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lang w:val="en-GB" w:eastAsia="en-GB"/>
        </w:rPr>
        <w:drawing>
          <wp:anchor distT="0" distB="0" distL="114300" distR="114300" simplePos="0" relativeHeight="251589120" behindDoc="0" locked="0" layoutInCell="1" allowOverlap="1" wp14:anchorId="732B63FA" wp14:editId="65E8AAE1">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Default="007354BC" w:rsidP="001E084C">
      <w:pPr>
        <w:pStyle w:val="Heading1"/>
        <w:rPr>
          <w:rFonts w:eastAsia="Calibri"/>
        </w:rPr>
      </w:pPr>
      <w:r>
        <w:t xml:space="preserve">Міжнародний освітній ресурс про світ мікробів і хвороб. </w:t>
      </w:r>
    </w:p>
    <w:p w14:paraId="2CA45F50" w14:textId="40B0EB52" w:rsidR="007354BC" w:rsidRPr="007354BC" w:rsidRDefault="007354BC" w:rsidP="00B7451B">
      <w:pPr>
        <w:spacing w:after="600" w:line="276" w:lineRule="auto"/>
        <w:ind w:left="4321"/>
        <w:rPr>
          <w:rFonts w:eastAsia="Calibri" w:cs="Arial"/>
          <w:color w:val="6D8B19"/>
          <w:sz w:val="36"/>
          <w:szCs w:val="36"/>
        </w:rPr>
      </w:pPr>
      <w:r>
        <w:rPr>
          <w:sz w:val="36"/>
          <w:szCs w:val="36"/>
        </w:rPr>
        <w:t>Плани уроків, робочі аркуші та вправи.</w:t>
      </w:r>
    </w:p>
    <w:p w14:paraId="4355F4AC" w14:textId="6F3D1396" w:rsidR="007354BC" w:rsidRDefault="00FE7769" w:rsidP="00BC73BA">
      <w:pPr>
        <w:spacing w:after="60" w:line="276" w:lineRule="auto"/>
        <w:rPr>
          <w:rFonts w:eastAsia="Calibri" w:cs="Arial"/>
          <w:b/>
          <w:bCs/>
          <w:color w:val="6D8B19"/>
          <w:sz w:val="52"/>
          <w:szCs w:val="52"/>
        </w:rPr>
      </w:pPr>
      <w:r>
        <w:rPr>
          <w:b/>
          <w:bCs/>
          <w:noProof/>
          <w:color w:val="6D8B19"/>
          <w:sz w:val="52"/>
          <w:szCs w:val="52"/>
          <w:lang w:val="en-GB" w:eastAsia="en-GB"/>
        </w:rPr>
        <w:drawing>
          <wp:inline distT="0" distB="0" distL="0" distR="0" wp14:anchorId="1525576F" wp14:editId="5497ED34">
            <wp:extent cx="1514475" cy="2934813"/>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Pr>
          <w:b/>
          <w:bCs/>
          <w:noProof/>
          <w:color w:val="6D8B19"/>
          <w:sz w:val="52"/>
          <w:szCs w:val="52"/>
          <w:lang w:val="en-GB" w:eastAsia="en-GB"/>
        </w:rPr>
        <w:drawing>
          <wp:inline distT="0" distB="0" distL="0" distR="0" wp14:anchorId="09189261" wp14:editId="29F06A6F">
            <wp:extent cx="3009900" cy="2822243"/>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Pr>
          <w:b/>
          <w:bCs/>
          <w:noProof/>
          <w:color w:val="6D8B19"/>
          <w:sz w:val="52"/>
          <w:szCs w:val="52"/>
          <w:lang w:val="en-GB" w:eastAsia="en-GB"/>
        </w:rPr>
        <w:drawing>
          <wp:inline distT="0" distB="0" distL="0" distR="0" wp14:anchorId="7659E05F" wp14:editId="072FDEFF">
            <wp:extent cx="1657350" cy="2506236"/>
            <wp:effectExtent l="0" t="0" r="0" b="889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03DA521A" w:rsidR="007354BC" w:rsidRDefault="00BA3EE4" w:rsidP="007B61CA">
      <w:pPr>
        <w:spacing w:after="60" w:line="276" w:lineRule="auto"/>
        <w:rPr>
          <w:rFonts w:eastAsia="Calibri" w:cs="Arial"/>
          <w:b/>
          <w:bCs/>
          <w:sz w:val="52"/>
          <w:szCs w:val="52"/>
        </w:rPr>
      </w:pPr>
      <w:r>
        <w:rPr>
          <w:noProof/>
          <w:lang w:val="en-GB" w:eastAsia="en-GB"/>
        </w:rPr>
        <mc:AlternateContent>
          <mc:Choice Requires="wps">
            <w:drawing>
              <wp:inline distT="0" distB="0" distL="0" distR="0" wp14:anchorId="505C67C9" wp14:editId="3A5A041F">
                <wp:extent cx="5367647" cy="926881"/>
                <wp:effectExtent l="19050" t="19050" r="43180"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7647" cy="926881"/>
                        </a:xfrm>
                        <a:prstGeom prst="rect">
                          <a:avLst/>
                        </a:prstGeom>
                        <a:noFill/>
                        <a:ln w="57150" cap="flat" cmpd="sng" algn="ctr">
                          <a:solidFill>
                            <a:srgbClr val="2862A5"/>
                          </a:solidFill>
                          <a:prstDash val="solid"/>
                          <a:miter lim="800000"/>
                        </a:ln>
                        <a:effectLst/>
                      </wps:spPr>
                      <wps:txbx>
                        <w:txbxContent>
                          <w:p w14:paraId="2345A1A1" w14:textId="49A44063" w:rsidR="00514C54" w:rsidRPr="007B61CA" w:rsidRDefault="00514C54" w:rsidP="007B61CA">
                            <w:pPr>
                              <w:jc w:val="center"/>
                              <w:rPr>
                                <w:b/>
                                <w:bCs/>
                                <w:sz w:val="52"/>
                                <w:szCs w:val="48"/>
                              </w:rPr>
                            </w:pPr>
                            <w:r>
                              <w:rPr>
                                <w:b/>
                                <w:bCs/>
                                <w:sz w:val="52"/>
                                <w:szCs w:val="48"/>
                              </w:rPr>
                              <w:t>Ключовий етап 3 (11-14 років)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422.65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" filled="f" strokecolor="#2862a5" strokeweight="4.5pt">
                <v:textbox>
                  <w:txbxContent>
                    <w:p w14:paraId="2345A1A1" w14:textId="49A44063" w:rsidR="00514C54" w:rsidRPr="007B61CA" w:rsidRDefault="00514C54" w:rsidP="007B61CA">
                      <w:pPr>
                        <w:jc w:val="center"/>
                        <w:rPr>
                          <w:b/>
                          <w:bCs/>
                          <w:sz w:val="52"/>
                          <w:szCs w:val="48"/>
                        </w:rPr>
                      </w:pPr>
                      <w:r>
                        <w:rPr>
                          <w:b/>
                          <w:bCs/>
                          <w:sz w:val="52"/>
                          <w:szCs w:val="48"/>
                        </w:rPr>
                        <w:t>Ключовий етап 3 (11-14 років)</w:t>
                      </w:r>
                    </w:p>
                  </w:txbxContent>
                </v:textbox>
                <w10:anchorlock/>
              </v:rect>
            </w:pict>
          </mc:Fallback>
        </mc:AlternateContent>
      </w:r>
    </w:p>
    <w:p w14:paraId="4FF064ED" w14:textId="77777777" w:rsidR="007B61CA" w:rsidRDefault="007B61CA">
      <w:pPr>
        <w:rPr>
          <w:rFonts w:eastAsia="Calibri" w:cs="Arial"/>
          <w:b/>
          <w:bCs/>
          <w:sz w:val="52"/>
          <w:szCs w:val="52"/>
        </w:rPr>
      </w:pPr>
      <w:r>
        <w:br w:type="page"/>
      </w:r>
    </w:p>
    <w:p w14:paraId="0678B7AC" w14:textId="784A2813" w:rsidR="007354BC" w:rsidRDefault="007354BC" w:rsidP="001E084C">
      <w:pPr>
        <w:pStyle w:val="Heading2"/>
        <w:rPr>
          <w:rFonts w:eastAsia="Calibri"/>
        </w:rPr>
      </w:pPr>
      <w:r>
        <w:lastRenderedPageBreak/>
        <w:t>Ласкаво просимо до ресурсу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51A6A607" w:rsidR="00E36178" w:rsidRDefault="007354BC" w:rsidP="00E36178">
      <w:pPr>
        <w:spacing w:before="240" w:after="60" w:line="276" w:lineRule="auto"/>
      </w:pPr>
      <w:r>
        <w:t>Ресурс e-Bug був розроблений, щоб оживити світ мікробів і антибіотиків для дітей, які навчаються у школах. Ресурс — це серія доповнень до навчальної програми (перші роки</w:t>
      </w:r>
      <w:r w:rsidR="00CD65CD" w:rsidRPr="00CD65CD">
        <w:t xml:space="preserve"> (</w:t>
      </w:r>
      <w:r w:rsidR="00CD65CD">
        <w:rPr>
          <w:lang w:val="en-US"/>
        </w:rPr>
        <w:t>Early</w:t>
      </w:r>
      <w:r w:rsidR="00CD65CD" w:rsidRPr="00CD65CD">
        <w:t xml:space="preserve"> </w:t>
      </w:r>
      <w:r w:rsidR="00CD65CD">
        <w:rPr>
          <w:lang w:val="en-US"/>
        </w:rPr>
        <w:t>Years</w:t>
      </w:r>
      <w:r w:rsidR="00CD65CD" w:rsidRPr="00CD65CD">
        <w:t>)</w:t>
      </w:r>
      <w:r>
        <w:t>, Ключові етапи </w:t>
      </w:r>
      <w:r w:rsidR="00CD65CD" w:rsidRPr="00CD65CD">
        <w:t>(</w:t>
      </w:r>
      <w:r w:rsidR="00CD65CD">
        <w:rPr>
          <w:lang w:val="en-US"/>
        </w:rPr>
        <w:t>Key</w:t>
      </w:r>
      <w:r w:rsidR="00CD65CD" w:rsidRPr="00CD65CD">
        <w:t xml:space="preserve"> </w:t>
      </w:r>
      <w:r w:rsidR="00CD65CD">
        <w:rPr>
          <w:lang w:val="en-US"/>
        </w:rPr>
        <w:t>Stage</w:t>
      </w:r>
      <w:r w:rsidR="00CD65CD" w:rsidRPr="00CD65CD">
        <w:t xml:space="preserve">, </w:t>
      </w:r>
      <w:r w:rsidR="00CD65CD">
        <w:rPr>
          <w:lang w:val="en-US"/>
        </w:rPr>
        <w:t>KS</w:t>
      </w:r>
      <w:r w:rsidR="00CD65CD" w:rsidRPr="00CD65CD">
        <w:t xml:space="preserve">) </w:t>
      </w:r>
      <w:r>
        <w:t xml:space="preserve">1, 2, 3 і 4), які відповідають освітнім стандартам Департаменту освіти для молодших і старших шкіл. </w:t>
      </w:r>
    </w:p>
    <w:p w14:paraId="0A7904E4" w14:textId="6CB01064" w:rsidR="00E36178" w:rsidRDefault="007354BC" w:rsidP="00E36178">
      <w:pPr>
        <w:spacing w:before="240" w:after="60" w:line="276" w:lineRule="auto"/>
      </w:pPr>
      <w:r>
        <w:t>Ресурс було створено Агенцією з питань охорони здоров’я Великої Британії (UK Health Security Agency</w:t>
      </w:r>
      <w:r w:rsidR="002B71E0">
        <w:t>,</w:t>
      </w:r>
      <w:r w:rsidR="002B71E0" w:rsidRPr="007300F6">
        <w:t xml:space="preserve"> </w:t>
      </w:r>
      <w:r w:rsidR="002B71E0">
        <w:t>раніше — Департамент охорони здоров’я (</w:t>
      </w:r>
      <w:r w:rsidR="002B71E0">
        <w:rPr>
          <w:lang w:val="en-GB"/>
        </w:rPr>
        <w:t>Public</w:t>
      </w:r>
      <w:r w:rsidR="002B71E0" w:rsidRPr="00027FEE">
        <w:t xml:space="preserve"> </w:t>
      </w:r>
      <w:r w:rsidR="002B71E0">
        <w:rPr>
          <w:lang w:val="en-GB"/>
        </w:rPr>
        <w:t>Health</w:t>
      </w:r>
      <w:r w:rsidR="002B71E0" w:rsidRPr="00027FEE">
        <w:t xml:space="preserve"> </w:t>
      </w:r>
      <w:r w:rsidR="002B71E0">
        <w:rPr>
          <w:lang w:val="en-GB"/>
        </w:rPr>
        <w:t>England</w:t>
      </w:r>
      <w:r w:rsidR="002B71E0">
        <w:t>)</w:t>
      </w:r>
      <w:r>
        <w:t xml:space="preserve">) у співпраці із 17 країнами-партнерами ЄС, щоб підвищити інтерес до науки та покращити знання та розуміння молоддю мікроорганізмів, профілактики інфекцій та контролю над ними, а також доцільного використання антибіотиків, тим самим даючи молоді змогу бути проактивною у піклуванні про власне здоров’я. Плани уроків можна використовувати послідовно або як окремі вправи, розраховані на 50-хвилинні заняття в класі. Викладачі можуть вільно використовувати ці інструменти, їх можна копіювати для використання в класі, але не можна продавати. </w:t>
      </w:r>
    </w:p>
    <w:p w14:paraId="7B679EE3" w14:textId="142C2B98" w:rsidR="00E36178" w:rsidRDefault="007354BC" w:rsidP="00E36178">
      <w:pPr>
        <w:spacing w:before="240" w:after="60" w:line="276" w:lineRule="auto"/>
      </w:pPr>
      <w:r>
        <w:t>Понад 27 міжнародних країн беруть участь у проєкті e-Bug, а ресурси оцінювали більше, ніж 3 000 дітей в Англії, Франції та Чехії. Пакет e-Bug підтримується вебсайтом, з якого можна завантажити всі ресурси пакета, відео, зображення та додаткові вправи (</w:t>
      </w:r>
      <w:hyperlink r:id="rId15" w:history="1">
        <w:r>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Ми хотіли б подякувати всім, хто брав участь у розробці цього ресурсу, який допоможе наступному поколінню дорослих використовувати антибіотики більш доцільно та раціонально. Ми хочемо висловити особливу подяку вчителям та учням у Великій Британії та Європі, які брали участь у фокус-групах і процесі оцінювання та допомогли зробити ці матеріали не лише цікавими й захопливими, а ще й ефективними. Сподіваємося, вам сподобається користуватися ресурсом e-Bug, і він стане безцінним доповненням для ваших уроків. Якщо ви хочете бути в курсі наших останніх ресурсів або досліджень і розробок, які ми проводимо, підпишіться на нашу щоквартальну розсилку за адресою: </w:t>
      </w:r>
      <w:hyperlink r:id="rId16" w:history="1">
        <w:r>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Ваші відгуки для нас, як викладачів, — безцінні. Ваші коментарі допоможуть ресурсу e-Bug рости й розвиватися. Надсилайте будь-які коментарі, запити та пропозиції на адресу: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Або відвідайте вебсайт e-Bug і зв’яжіться з нами за адресою </w:t>
      </w:r>
      <w:hyperlink r:id="rId17" w:history="1">
        <w:r>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1E084C">
      <w:pPr>
        <w:pStyle w:val="Heading3"/>
      </w:pPr>
      <w:r>
        <w:t>Команда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4425E0A8" w:rsidR="00E36178" w:rsidRDefault="000E5413" w:rsidP="007354BC">
      <w:pPr>
        <w:spacing w:after="60" w:line="276" w:lineRule="auto"/>
      </w:pPr>
      <w:r>
        <w:rPr>
          <w:noProof/>
          <w:lang w:val="en-GB" w:eastAsia="en-GB"/>
        </w:rPr>
        <mc:AlternateContent>
          <mc:Choice Requires="wps">
            <w:drawing>
              <wp:anchor distT="0" distB="0" distL="114300" distR="114300" simplePos="0" relativeHeight="251590144" behindDoc="0" locked="0" layoutInCell="1" allowOverlap="1" wp14:anchorId="7C286F55" wp14:editId="6DDE64B7">
                <wp:simplePos x="0" y="0"/>
                <wp:positionH relativeFrom="margin">
                  <wp:posOffset>-107074</wp:posOffset>
                </wp:positionH>
                <wp:positionV relativeFrom="paragraph">
                  <wp:posOffset>10620</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FED85D" id="Rectangle 6" o:spid="_x0000_s1026" alt="&quot;&quot;" style="position:absolute;margin-left:-8.45pt;margin-top:.85pt;width:546pt;height:161.55pt;z-index:251590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" filled="f" strokecolor="#2862a5" strokeweight="4.5pt">
                <w10:wrap anchorx="margin"/>
              </v:rect>
            </w:pict>
          </mc:Fallback>
        </mc:AlternateContent>
      </w:r>
    </w:p>
    <w:p w14:paraId="4A0849E3" w14:textId="77777777" w:rsidR="00E36178" w:rsidRPr="00E36178" w:rsidRDefault="00E36178" w:rsidP="007354BC">
      <w:pPr>
        <w:spacing w:after="60" w:line="276" w:lineRule="auto"/>
        <w:rPr>
          <w:szCs w:val="24"/>
        </w:rPr>
      </w:pPr>
      <w:r>
        <w:t xml:space="preserve">Кожен розділ пакета містить детальні плани уроків, робочі аркуші для учнів і роздаткові матеріали. Деякі з яких доступні у форматі MS PowerPoint для демонстрації на великому екрані: </w:t>
      </w:r>
    </w:p>
    <w:p w14:paraId="7119DD3F" w14:textId="77777777" w:rsidR="00E36178" w:rsidRPr="00E36178" w:rsidRDefault="00E36178" w:rsidP="00D462F0">
      <w:pPr>
        <w:pStyle w:val="ListParagraph"/>
        <w:numPr>
          <w:ilvl w:val="0"/>
          <w:numId w:val="4"/>
        </w:numPr>
        <w:spacing w:after="60" w:line="276" w:lineRule="auto"/>
        <w:rPr>
          <w:rFonts w:eastAsia="Calibri" w:cs="Arial"/>
          <w:b/>
          <w:bCs/>
          <w:szCs w:val="24"/>
        </w:rPr>
      </w:pPr>
      <w:r>
        <w:t xml:space="preserve">Вправи на основі творчих запитів для сприяння активному навчанню </w:t>
      </w:r>
    </w:p>
    <w:p w14:paraId="3FA19732" w14:textId="77777777" w:rsidR="00E36178" w:rsidRPr="00E36178" w:rsidRDefault="00E36178" w:rsidP="00D462F0">
      <w:pPr>
        <w:pStyle w:val="ListParagraph"/>
        <w:numPr>
          <w:ilvl w:val="0"/>
          <w:numId w:val="4"/>
        </w:numPr>
        <w:spacing w:after="60" w:line="276" w:lineRule="auto"/>
        <w:rPr>
          <w:rFonts w:eastAsia="Calibri" w:cs="Arial"/>
          <w:b/>
          <w:bCs/>
          <w:szCs w:val="24"/>
        </w:rPr>
      </w:pPr>
      <w:r>
        <w:t xml:space="preserve">Виділені результати навчання, які поглиблюють розуміння учнями важливості мікробів, їхнього поширення, лікування та профілактики </w:t>
      </w:r>
    </w:p>
    <w:p w14:paraId="6A74FB39" w14:textId="77777777" w:rsidR="00E36178" w:rsidRPr="00E36178" w:rsidRDefault="00E36178" w:rsidP="00D462F0">
      <w:pPr>
        <w:pStyle w:val="ListParagraph"/>
        <w:numPr>
          <w:ilvl w:val="0"/>
          <w:numId w:val="4"/>
        </w:numPr>
        <w:spacing w:after="60" w:line="276" w:lineRule="auto"/>
        <w:rPr>
          <w:rFonts w:eastAsia="Calibri" w:cs="Arial"/>
          <w:b/>
          <w:bCs/>
          <w:szCs w:val="24"/>
        </w:rPr>
      </w:pPr>
      <w:r>
        <w:t xml:space="preserve">Вправи, які заохочують учнів більш відповідально ставитися до власного здоров’я </w:t>
      </w:r>
    </w:p>
    <w:p w14:paraId="73CB9BEC" w14:textId="2D713117" w:rsidR="00E36178" w:rsidRPr="00E36178" w:rsidRDefault="00E36178" w:rsidP="00D462F0">
      <w:pPr>
        <w:pStyle w:val="ListParagraph"/>
        <w:numPr>
          <w:ilvl w:val="0"/>
          <w:numId w:val="4"/>
        </w:numPr>
        <w:spacing w:after="60" w:line="276" w:lineRule="auto"/>
        <w:rPr>
          <w:rFonts w:eastAsia="Calibri" w:cs="Arial"/>
          <w:b/>
          <w:bCs/>
          <w:szCs w:val="24"/>
        </w:rPr>
      </w:pPr>
      <w:r>
        <w:lastRenderedPageBreak/>
        <w:t>Вправи, які підкреслюють важливість відповідального використання антибіотиків</w: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6D049537" w:rsidR="007354BC" w:rsidRPr="00B7451B" w:rsidRDefault="00BA3EE4" w:rsidP="001E084C">
      <w:pPr>
        <w:pStyle w:val="Heading2"/>
        <w:rPr>
          <w:rStyle w:val="Heading1Char"/>
          <w:sz w:val="52"/>
          <w:szCs w:val="52"/>
        </w:rPr>
      </w:pPr>
      <w:r>
        <w:rPr>
          <w:noProof/>
          <w:lang w:val="en-GB" w:eastAsia="en-GB"/>
        </w:rPr>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514C54" w:rsidRDefault="00514C54" w:rsidP="00BA3EE4">
                            <w:pPr>
                              <w:rPr>
                                <w:rFonts w:eastAsia="Calibri" w:cs="Arial"/>
                                <w:b/>
                                <w:bCs/>
                                <w:kern w:val="24"/>
                              </w:rPr>
                            </w:pPr>
                            <w:r>
                              <w:rPr>
                                <w:rFonts w:asciiTheme="minorHAnsi" w:hAnsiTheme="minorHAnsi"/>
                                <w:noProof/>
                                <w:sz w:val="20"/>
                                <w:szCs w:val="20"/>
                                <w:lang w:val="en-GB" w:eastAsia="en-GB"/>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514C54" w:rsidRDefault="00514C54" w:rsidP="00BA3EE4">
                            <w:r>
                              <w:rPr>
                                <w:b/>
                                <w:bCs/>
                              </w:rPr>
                              <w:t>Ключовий етап 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k72w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" filled="f" stroked="f">
                <v:textbox style="mso-fit-shape-to-text:t">
                  <w:txbxContent>
                    <w:p w14:paraId="03E87F25" w14:textId="6A21B705" w:rsidR="00514C54" w:rsidRDefault="00514C54" w:rsidP="00BA3EE4">
                      <w:pPr>
                        <w:rPr>
                          <w:rFonts w:eastAsia="Calibri" w:cs="Arial"/>
                          <w:b/>
                          <w:bCs/>
                          <w:kern w:val="24"/>
                        </w:rPr>
                      </w:pPr>
                      <w:r>
                        <w:rPr>
                          <w:rFonts w:asciiTheme="minorHAnsi" w:hAnsiTheme="minorHAnsi"/>
                          <w:noProof/>
                          <w:sz w:val="20"/>
                          <w:szCs w:val="20"/>
                          <w:lang w:val="en-GB" w:eastAsia="en-GB"/>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514C54" w:rsidRDefault="00514C54" w:rsidP="00BA3EE4">
                      <w:r>
                        <w:rPr>
                          <w:b/>
                          <w:bCs/>
                        </w:rPr>
                        <w:t>Ключовий етап 3</w:t>
                      </w:r>
                    </w:p>
                  </w:txbxContent>
                </v:textbox>
                <w10:anchorlock/>
              </v:rect>
            </w:pict>
          </mc:Fallback>
        </mc:AlternateContent>
      </w:r>
      <w:r w:rsidRPr="00B7451B">
        <w:rPr>
          <w:sz w:val="52"/>
          <w:szCs w:val="52"/>
        </w:rPr>
        <w:t>Інформація для вчителя</w:t>
      </w:r>
    </w:p>
    <w:p w14:paraId="79EC634D" w14:textId="44192DC9" w:rsidR="007354BC" w:rsidRDefault="000E5413" w:rsidP="007354BC">
      <w:pPr>
        <w:spacing w:after="60" w:line="276" w:lineRule="auto"/>
        <w:rPr>
          <w:rFonts w:eastAsia="Calibri" w:cs="Arial"/>
          <w:b/>
          <w:bCs/>
          <w:sz w:val="52"/>
          <w:szCs w:val="52"/>
        </w:rPr>
      </w:pPr>
      <w:r>
        <w:t xml:space="preserve">Існує багато способів потрапити під вплив інфекції. Також є кілька способів запобігти розповсюдженню інфекції. У цьому розділі інформації для вчителів надається лише допоміжна інформація для кожної вправи, що міститься в цьому пакеті. </w:t>
      </w:r>
    </w:p>
    <w:p w14:paraId="16BE08C1" w14:textId="25F15EAC" w:rsidR="0029665C" w:rsidRPr="001E084C" w:rsidRDefault="0029665C" w:rsidP="001E084C">
      <w:pPr>
        <w:pStyle w:val="Heading3"/>
        <w:rPr>
          <w:sz w:val="36"/>
          <w:szCs w:val="40"/>
        </w:rPr>
      </w:pPr>
      <w:bookmarkStart w:id="0" w:name="_Toc91241177"/>
      <w:r>
        <w:rPr>
          <w:sz w:val="36"/>
          <w:szCs w:val="40"/>
        </w:rPr>
        <w:t>Вступ до мікробів</w:t>
      </w:r>
    </w:p>
    <w:p w14:paraId="137BD7F2" w14:textId="77777777" w:rsidR="00BA3EE4" w:rsidRDefault="00BA3EE4" w:rsidP="00BA3EE4">
      <w:r>
        <w:t xml:space="preserve">Мікроорганізми — це живі організми, які є надто малими, щоб їх можна було побачити неозброєним оком. Вони мікроскопічні. Мікроорганізми зустрічаються практично всюди на Землі і можуть бути як корисними, так і шкідливими для людини. Важливо пояснити, що за своєю природою мікроби ані корисні, ані шкідливі. Радше певні мікроби можуть бути корисними для людини, а інші — шкідливими залежно від ситуації. Наприклад, пліснява </w:t>
      </w:r>
      <w:r w:rsidRPr="00CD65CD">
        <w:rPr>
          <w:i/>
          <w:iCs/>
        </w:rPr>
        <w:t>Aspergillus</w:t>
      </w:r>
      <w:r>
        <w:t xml:space="preserve"> використовується для виготовлення шоколаду, однак може завдати шкоди людям, якщо вдихнути її в легені. Хоча мікроби надзвичайно малі, вони бувають різних форм і розмірів. У межах цього ресурсу ми розглядаємо три групи мікробів: віруси, бактерії та гриби. </w:t>
      </w:r>
    </w:p>
    <w:p w14:paraId="635B39F0" w14:textId="77777777" w:rsidR="00BA3EE4" w:rsidRDefault="00BA3EE4" w:rsidP="00BA3EE4">
      <w:r>
        <w:rPr>
          <w:b/>
          <w:bCs/>
        </w:rPr>
        <w:t>Віруси</w:t>
      </w:r>
      <w:r>
        <w:t xml:space="preserve"> — найменші серед трьох типів і, як правило, шкідливі для людини. Віруси не можуть вижити самі по собі. Їм потрібна «клітина-господар», у якій вони живуть і розмножуються. Потрапивши всередину клітини-господаря, віруси швидко розмножуються, руйнуючи клітину в процесі. Існує понад 250 різних типів вірусів, які викликають застуду. Один із найпоширеніших з них — риновірус. </w:t>
      </w:r>
    </w:p>
    <w:p w14:paraId="04207FFD" w14:textId="77777777" w:rsidR="00BA3EE4" w:rsidRDefault="00BA3EE4" w:rsidP="00BA3EE4">
      <w:r>
        <w:rPr>
          <w:b/>
          <w:bCs/>
        </w:rPr>
        <w:t>Бактерії</w:t>
      </w:r>
      <w:r>
        <w:t xml:space="preserve"> — це одноклітинні організми, які за правильних умов можуть розмножуватися експоненціально в середньому раз на 20 хвилин. Під час нормального росту деякі бактерії виробляють речовини (токсини), які можуть бути шкідливими для людини та викликати захворювання (</w:t>
      </w:r>
      <w:r w:rsidRPr="00CD65CD">
        <w:rPr>
          <w:i/>
          <w:iCs/>
        </w:rPr>
        <w:t>Staphylococcus aureus</w:t>
      </w:r>
      <w:r>
        <w:t xml:space="preserve"> — стафілокок золотистий). Деякі бактерії абсолютно нешкідливі та можуть бути надзвичайно корисними (наприклад, </w:t>
      </w:r>
      <w:r w:rsidRPr="00CD65CD">
        <w:rPr>
          <w:i/>
          <w:iCs/>
        </w:rPr>
        <w:t>Lactobacillus</w:t>
      </w:r>
      <w:r>
        <w:t xml:space="preserve"> — лактобациллус у харчовій промисловості) або навіть необхідними для життя людини (наприклад, </w:t>
      </w:r>
      <w:r w:rsidRPr="00CD65CD">
        <w:rPr>
          <w:i/>
          <w:iCs/>
        </w:rPr>
        <w:t>Rhizobacterium</w:t>
      </w:r>
      <w:r>
        <w:t xml:space="preserve"> — ризобактерія, яка бере участь у рості рослин). Якщо бактерії нешкідливі, їх називають непатогенними, тоді як бактерії, які завдають шкоди, називають патогенними. Понад 70 % бактерій — непатогенні (нешкідливі) мікроорганізми. </w:t>
      </w:r>
    </w:p>
    <w:p w14:paraId="7EAB69C2" w14:textId="77777777" w:rsidR="00BA3EE4" w:rsidRDefault="00BA3EE4" w:rsidP="00BA3EE4">
      <w:r>
        <w:t xml:space="preserve">За формою бактерії можна розділити на три групи: коки (кульки), бацили (палички) та спіралі. Коки також можна розділити на три форми: кластери, ланцюжки або групи по два. Вчені можуть використовувати ці форми для ідентифікації мікробів і щоб визначити, яка інфекція у пацієнта. </w:t>
      </w:r>
    </w:p>
    <w:p w14:paraId="48735BD6" w14:textId="6DDAD1B1" w:rsidR="000E5413" w:rsidRDefault="00BA3EE4" w:rsidP="00BA3EE4">
      <w:r>
        <w:rPr>
          <w:b/>
          <w:bCs/>
        </w:rPr>
        <w:t>Гриби</w:t>
      </w:r>
      <w:r>
        <w:t xml:space="preserve"> — як правило, багатоклітинні організми, які можуть бути як корисними, так і шкідливими для людини. Гриби отримують їжу, розкладаючи мертву органічну речовину, або живучи як паразити на хазяїні. Розміри грибів варіюються від мікроскопічних до дуже великих і включають цвіль, гриби та плісняву. Хоча одні гриби можуть бути шкідливими, викликати інфекцію або бути отруйними для споживання; інші можуть бути корисними чи нешкідливими, наприклад </w:t>
      </w:r>
      <w:r w:rsidRPr="00CD65CD">
        <w:rPr>
          <w:i/>
          <w:iCs/>
        </w:rPr>
        <w:t>Penicillium</w:t>
      </w:r>
      <w:r>
        <w:t xml:space="preserve"> (пеніцилліум) виробляє антибіотик пеніцилін, а </w:t>
      </w:r>
      <w:r w:rsidRPr="00CD65CD">
        <w:rPr>
          <w:i/>
          <w:iCs/>
        </w:rPr>
        <w:t>Agaricus</w:t>
      </w:r>
      <w:r>
        <w:t xml:space="preserve"> </w:t>
      </w:r>
      <w:r w:rsidRPr="00CD65CD">
        <w:rPr>
          <w:i/>
          <w:iCs/>
        </w:rPr>
        <w:lastRenderedPageBreak/>
        <w:t>bisporus</w:t>
      </w:r>
      <w:r>
        <w:t xml:space="preserve"> (печериця садова) можна їсти, бо це звичайний гриб. Гриби поширюються по повітрю маленькими твердими спорами, схожими на насіння. Коли ці спори потрапляють на хліб або фрукти, вони можуть розкриватися і рости за сприятливих для них умов (наприклад, у вологості).</w:t>
      </w:r>
    </w:p>
    <w:p w14:paraId="16FE18F8" w14:textId="6351485B" w:rsidR="000E5413" w:rsidRPr="001E084C" w:rsidRDefault="000E5413" w:rsidP="001E084C">
      <w:pPr>
        <w:pStyle w:val="Heading3"/>
        <w:rPr>
          <w:sz w:val="36"/>
          <w:szCs w:val="40"/>
        </w:rPr>
      </w:pPr>
      <w:r>
        <w:rPr>
          <w:sz w:val="36"/>
          <w:szCs w:val="40"/>
        </w:rPr>
        <w:t>Корисні мікроби</w:t>
      </w:r>
    </w:p>
    <w:p w14:paraId="2DC7BFF8" w14:textId="77777777" w:rsidR="00BA3EE4" w:rsidRDefault="00BA3EE4" w:rsidP="000E5413">
      <w:r>
        <w:t xml:space="preserve">Бактерії — це одноклітинні організми, і хоча деякі з них спричиняють хвороби, інші приносять користь. Найчастіше бактерії використовуються з користю у харчовій промисловості. Природні побічні продукти, створені під час нормального росту мікробів, використовуються для виготовлення багатьох харчових продуктів, які ми щодня споживаємо. </w:t>
      </w:r>
    </w:p>
    <w:p w14:paraId="4EEE66D0" w14:textId="77777777" w:rsidR="00BA3EE4" w:rsidRDefault="00BA3EE4" w:rsidP="000E5413">
      <w:r>
        <w:t xml:space="preserve">Ферментація або бродіння викликає хімічні зміни харчових продуктів. Це процес, за допомогою якого бактерії розкладають складні цукри на прості сполуки, такі як вуглекислий газ і алкоголь. Завдяки бродінню продукт перетворюється з одного типу їжі на інший. </w:t>
      </w:r>
    </w:p>
    <w:p w14:paraId="7B6F25A4" w14:textId="77777777" w:rsidR="00BA3EE4" w:rsidRDefault="00BA3EE4" w:rsidP="000E5413">
      <w:r>
        <w:t xml:space="preserve">У результаті оцтовокислого бродіння, яке здійснюють мікроби, утворюється оцет. У результаті молочнокислого бродіння отримують йогурт і сир. Щоб сир синів, використовують певні гриби. Пивні дріжджі — </w:t>
      </w:r>
      <w:r w:rsidRPr="00CD65CD">
        <w:rPr>
          <w:i/>
          <w:iCs/>
        </w:rPr>
        <w:t>Saccharomyces cerevisiae</w:t>
      </w:r>
      <w:r>
        <w:t xml:space="preserve">, використовуються для виготовлення хліба та виробів з тіста шляхом бродіння. Вино та пиво також виробляються подібним чином, хоча алкоголь виробляється після бродіння, коли мікроби вирощуються без кисню. Шоколадна промисловість також залежить від бактерій та грибів. Ці організми виробляють кислоту шляхом бродіння, яка роз’їдає твердий стручок і полегшує доступ до какао-бобів. </w:t>
      </w:r>
    </w:p>
    <w:p w14:paraId="1FA85970" w14:textId="77777777" w:rsidR="00BA3EE4" w:rsidRDefault="00BA3EE4" w:rsidP="000E5413">
      <w:r>
        <w:t xml:space="preserve">Коли в молоко додають бактерії </w:t>
      </w:r>
      <w:r w:rsidRPr="00CD65CD">
        <w:rPr>
          <w:i/>
          <w:iCs/>
        </w:rPr>
        <w:t>Streptococcus thermophilous</w:t>
      </w:r>
      <w:r>
        <w:t xml:space="preserve"> (термофільний молочнокислий стрептокок) або </w:t>
      </w:r>
      <w:r w:rsidRPr="00CD65CD">
        <w:rPr>
          <w:i/>
          <w:iCs/>
        </w:rPr>
        <w:t>Lactobacillus bulgaricus</w:t>
      </w:r>
      <w:r>
        <w:t xml:space="preserve"> (болгарська паличка), вони споживають цукор під час бродіння, перетворюючи молоко на йогурт. У кисломолочних продуктах утворюється стільки кислоти, що небагато потенційно шкідливих мікробів можуть там вижити. </w:t>
      </w:r>
    </w:p>
    <w:p w14:paraId="4051A679" w14:textId="720407B3" w:rsidR="000E5413" w:rsidRDefault="00BA3EE4" w:rsidP="000E5413">
      <w:r>
        <w:t>Бактерії Лактобациллус зазвичай називають корисними або «дружніми» бактеріями. Вони допомагають нам перетравлювати їжу, тому їх називають пробіотичними бактеріями або пробіотиками, що буквально означає «для життя». Саме ці бактерії знаходяться в йогуртах і пробіотичних напоях. Хоча у людей з ослабленим імунітетом навіть дружні бактерії можуть викликати інфекцію.</w:t>
      </w:r>
    </w:p>
    <w:p w14:paraId="0486D19B" w14:textId="4FB47E6B" w:rsidR="000E5413" w:rsidRPr="001E084C" w:rsidRDefault="000E5413" w:rsidP="001E084C">
      <w:pPr>
        <w:pStyle w:val="Heading3"/>
        <w:rPr>
          <w:sz w:val="36"/>
          <w:szCs w:val="40"/>
        </w:rPr>
      </w:pPr>
      <w:r>
        <w:rPr>
          <w:sz w:val="36"/>
          <w:szCs w:val="40"/>
        </w:rPr>
        <w:t>Шкідливі мікроби</w:t>
      </w:r>
    </w:p>
    <w:p w14:paraId="73A1A2F1" w14:textId="77777777" w:rsidR="000F1D2A" w:rsidRDefault="00BA3EE4" w:rsidP="000E5413">
      <w:r>
        <w:t xml:space="preserve">Деякі мікроби можуть бути шкідливими для людей і викликати захворювання: наприклад, вірус грипу викликає грип (інші інфекції дихальних шляхів, які викликають подібні симптоми, це застуда або грипоподібна хвороба), бактерії </w:t>
      </w:r>
      <w:r w:rsidRPr="00CD65CD">
        <w:rPr>
          <w:i/>
          <w:iCs/>
        </w:rPr>
        <w:t>Campylobacter</w:t>
      </w:r>
      <w:r>
        <w:t xml:space="preserve"> (кампілобактер) можуть викликати харчове отруєння, а гриби-дерматофіти, як-от </w:t>
      </w:r>
      <w:r w:rsidRPr="00CD65CD">
        <w:rPr>
          <w:i/>
          <w:iCs/>
        </w:rPr>
        <w:t>Trichophyton</w:t>
      </w:r>
      <w:r>
        <w:t xml:space="preserve"> (тріхофітон), можуть викликати такі захворювання, як мікоз стопи та стригучий лишай. Такі мікроби називаються патогенами. Різні мікроби спричиняють захворювання по-різному. </w:t>
      </w:r>
    </w:p>
    <w:p w14:paraId="3E64EBD1" w14:textId="77777777" w:rsidR="000F1D2A" w:rsidRDefault="00BA3EE4" w:rsidP="000E5413">
      <w:r>
        <w:t xml:space="preserve">Коли шкідливі бактерії розмножуються у нас в організмі, вони можуть виробляти шкідливі речовини, які називаються токсинами. Бактерії та токсини можуть погіршити наше самопочуття. На щастя, це відбувається рідко. </w:t>
      </w:r>
    </w:p>
    <w:p w14:paraId="596AD45E" w14:textId="77777777" w:rsidR="000F1D2A" w:rsidRDefault="00BA3EE4" w:rsidP="000E5413">
      <w:r>
        <w:t xml:space="preserve">Щоб вижити, віруси повинні жити в клітині. Потрапляючи всередину клітини, вони розмножуються, доки повністю не виростуть, і покинуть клітину-господаря. Дерматофіти зазвичай ростуть або утворюють колонії під шкірою. Продукти, які вони виробляють у процесі живлення, викликають набряк і свербіж. </w:t>
      </w:r>
    </w:p>
    <w:p w14:paraId="3782ECEA" w14:textId="77777777" w:rsidR="000F1D2A" w:rsidRDefault="00BA3EE4" w:rsidP="000E5413">
      <w:r>
        <w:t xml:space="preserve">Особа, яка захворіла через шкідливий мікроб, що викликає хворобу, називається інфікованою. Багато шкідливих мікробів можуть переходити від однієї людини до іншої кількома різними шляхами: через повітря, дотик, з водою, їжею, аерозолями (при чханні та </w:t>
      </w:r>
      <w:r>
        <w:lastRenderedPageBreak/>
        <w:t xml:space="preserve">через водяну пару), через тварин тощо. Спричинені такими мікробами хвороби називають інфекційними. </w:t>
      </w:r>
    </w:p>
    <w:p w14:paraId="5AFE9F5C" w14:textId="77777777" w:rsidR="000F1D2A" w:rsidRDefault="00BA3EE4" w:rsidP="000E5413">
      <w:r>
        <w:t xml:space="preserve">У деяких випадках інфекційні захворювання можуть поширюватися в громадах або на великих територіях. Тоді говорять про епідемію. Коли хвороба поширюється на більшу частину світу, говорять про пандемію. Пандемія COVID-19 почалася, коли новий вірус SARS-CoV-2 спричинив захворювання COVID-19, яке заразило населення Китаю. Цей вірус виявився дуже заразним, а подорожі по всьому світу стали настільки звичні, що він швидко поширився й заразив людей по всьому світу. </w:t>
      </w:r>
    </w:p>
    <w:p w14:paraId="7926A8C6" w14:textId="77777777" w:rsidR="000F1D2A" w:rsidRDefault="000F1D2A" w:rsidP="000E5413">
      <w:r>
        <w:t xml:space="preserve">Важливо пам’ятати, що не всі мікроби шкідливі, а деякі мікроби шкідливі лише тоді, коли їх виведено з нормального середовища. Наприклад, </w:t>
      </w:r>
      <w:r w:rsidRPr="00CD65CD">
        <w:rPr>
          <w:i/>
          <w:iCs/>
        </w:rPr>
        <w:t>Salmonella</w:t>
      </w:r>
      <w:r>
        <w:t xml:space="preserve"> (сальмонела) і кампілобактер живуть у кишечнику курей, як правило, не завдаючи їм жодної шкоди. Однак, коли вони потрапляють у кишечник людини, токсини, які вони виділяють під час нормального росту, можуть спричинити серйозне захворювання. </w:t>
      </w:r>
    </w:p>
    <w:p w14:paraId="7EBDBA14" w14:textId="77777777" w:rsidR="000F1D2A" w:rsidRDefault="000F1D2A" w:rsidP="000E5413">
      <w:r>
        <w:t xml:space="preserve">Наші тіла також пристосувалися, щоб допомогти нам позбутися цих інфекцій. Намагання позбавитися інфекції може виражатися у таких формах: </w:t>
      </w:r>
    </w:p>
    <w:p w14:paraId="50BFA5E7" w14:textId="634C7305" w:rsidR="000F1D2A" w:rsidRPr="000F1D2A" w:rsidRDefault="000F1D2A" w:rsidP="00E90318">
      <w:pPr>
        <w:pStyle w:val="ListParagraph"/>
        <w:numPr>
          <w:ilvl w:val="0"/>
          <w:numId w:val="8"/>
        </w:numPr>
        <w:rPr>
          <w:b/>
          <w:bCs/>
        </w:rPr>
      </w:pPr>
      <w:r>
        <w:t xml:space="preserve">Лихоманка: Мікробам подобається жити при нормальній температурі тіла 37°C. Лихоманка або підвищення температури тіла — це одна з імунних реакцій організму для усунення передбачуваної загрози (мікроба) всередині організму. </w:t>
      </w:r>
    </w:p>
    <w:p w14:paraId="252F24A3" w14:textId="77777777" w:rsidR="000F1D2A" w:rsidRPr="000F1D2A" w:rsidRDefault="000F1D2A" w:rsidP="00E90318">
      <w:pPr>
        <w:pStyle w:val="ListParagraph"/>
        <w:numPr>
          <w:ilvl w:val="0"/>
          <w:numId w:val="8"/>
        </w:numPr>
        <w:rPr>
          <w:b/>
          <w:bCs/>
        </w:rPr>
      </w:pPr>
      <w:r>
        <w:t xml:space="preserve">Набряк: Поріз на руці може призвести до набряку. Це також реакція нашого тіла, що подібна на лихоманку, але більш локалізована. </w:t>
      </w:r>
    </w:p>
    <w:p w14:paraId="5A62B273" w14:textId="2C3FC32B" w:rsidR="000E5413" w:rsidRPr="000F1D2A" w:rsidRDefault="000F1D2A" w:rsidP="00E90318">
      <w:pPr>
        <w:pStyle w:val="ListParagraph"/>
        <w:numPr>
          <w:ilvl w:val="0"/>
          <w:numId w:val="8"/>
        </w:numPr>
        <w:rPr>
          <w:b/>
          <w:bCs/>
        </w:rPr>
      </w:pPr>
      <w:r>
        <w:t>Висип: Це реакція нашого організму на мікробні токсини.</w:t>
      </w:r>
    </w:p>
    <w:p w14:paraId="46091416" w14:textId="70195425" w:rsidR="00E36178" w:rsidRPr="001E084C" w:rsidRDefault="00E36178" w:rsidP="001E084C">
      <w:pPr>
        <w:pStyle w:val="Heading3"/>
        <w:rPr>
          <w:sz w:val="36"/>
          <w:szCs w:val="40"/>
        </w:rPr>
      </w:pPr>
      <w:r>
        <w:rPr>
          <w:sz w:val="36"/>
          <w:szCs w:val="40"/>
        </w:rPr>
        <w:t>Гігієна рук</w:t>
      </w:r>
      <w:bookmarkEnd w:id="0"/>
    </w:p>
    <w:p w14:paraId="71BD2B9A" w14:textId="207145AF" w:rsidR="000E5413" w:rsidRPr="001E084C" w:rsidRDefault="000E5413" w:rsidP="001E084C">
      <w:pPr>
        <w:pStyle w:val="Heading4"/>
        <w:rPr>
          <w:sz w:val="26"/>
          <w:szCs w:val="24"/>
        </w:rPr>
      </w:pPr>
      <w:r>
        <w:rPr>
          <w:sz w:val="26"/>
          <w:szCs w:val="24"/>
        </w:rPr>
        <w:t>Чому така важлива гігієна рук?</w:t>
      </w:r>
    </w:p>
    <w:p w14:paraId="4A1C41EC" w14:textId="77777777" w:rsidR="000F1D2A" w:rsidRDefault="000F1D2A" w:rsidP="000E5413">
      <w:pPr>
        <w:spacing w:after="60" w:line="276" w:lineRule="auto"/>
      </w:pPr>
      <w:r>
        <w:t xml:space="preserve">Наші руки природно вкриті корисними бактеріями. Типовий приклад — стафілокок. Однак ми можемо підхопити шкідливі мікроби з предметів, до яких торкаємося. Гігієна рук, певно, єдиний найефективніший спосіб зменшити й запобігти поширенню мікробів та будь-якої пов’язаної з ними інфекції. </w:t>
      </w:r>
    </w:p>
    <w:p w14:paraId="302D8F5E" w14:textId="77777777" w:rsidR="000F1D2A" w:rsidRDefault="000F1D2A" w:rsidP="000E5413">
      <w:pPr>
        <w:spacing w:after="60" w:line="276" w:lineRule="auto"/>
      </w:pPr>
      <w:r>
        <w:t xml:space="preserve">Навчальні заклади і громадські групи — досить переповнене та закрите середовище, де мікроби можуть легко і швидко поширюватися між людьми через прямий контакт або через поверхні. Деякі з цих мікробів можуть бути шкідливими та викликати захворювання. Миття рук з милом у ключові моменти видаляє будь-які шкідливі мікроби, які опиняються у нас на руках із середовища, що нас оточує, наприклад, вдома, у школі, в саду, від тварин та їжі. Доведено, що ретельне миття рук зменшує кількість пропусків навчання у школі. </w:t>
      </w:r>
    </w:p>
    <w:p w14:paraId="0CD5C503" w14:textId="0ADBD58D" w:rsidR="007354BC" w:rsidRDefault="000F1D2A" w:rsidP="000E5413">
      <w:pPr>
        <w:spacing w:after="60" w:line="276" w:lineRule="auto"/>
      </w:pPr>
      <w:r>
        <w:t>Миття рук також допомагає запобігти поширенню стійкості до антибіотиків, що</w:t>
      </w:r>
      <w:r w:rsidR="00A33E86">
        <w:t xml:space="preserve"> ускладнює лікування інфекцій.</w:t>
      </w:r>
    </w:p>
    <w:p w14:paraId="2CAD5704" w14:textId="77777777" w:rsidR="00014DB5" w:rsidRPr="001E084C" w:rsidRDefault="00014DB5" w:rsidP="001E084C">
      <w:pPr>
        <w:pStyle w:val="Heading4"/>
        <w:rPr>
          <w:sz w:val="26"/>
          <w:szCs w:val="24"/>
        </w:rPr>
      </w:pPr>
      <w:r>
        <w:rPr>
          <w:sz w:val="26"/>
          <w:szCs w:val="24"/>
        </w:rPr>
        <w:t xml:space="preserve">Навіщо для ретельного миття рук потрібне мило? </w:t>
      </w:r>
    </w:p>
    <w:p w14:paraId="3F2C2CAA" w14:textId="77777777" w:rsidR="000F1D2A" w:rsidRDefault="000F1D2A" w:rsidP="000E5413">
      <w:pPr>
        <w:spacing w:after="60" w:line="276" w:lineRule="auto"/>
      </w:pPr>
      <w:r>
        <w:t xml:space="preserve">Наша шкіра природним чином виділяє жир (так званий «шкірне сало»), який допомагає підтримувати вологість шкіри, запобігає її надмірному висиханню та зберігає здоровий мікробіом шкіри (мікроорганізми, які живуть на нашій шкірі). Однак цей жир — ідеальне місце для росту та розмноження потенційно шкідливих мікробів. Він допомагає мікробам «прилипати» до нашої шкіри. Мило потрібне, щоб розщепити жир на поверхні рук. Мило слід добре наносити на всю поверхню рук, утворювати піну, яка допомагає видалити бруд і мікроби. Важливо сполоснути руки, щоб видалити бруд і мікроби. Важливо добре сполоснути руки, щоб видалити бруд і мікроби. </w:t>
      </w:r>
    </w:p>
    <w:p w14:paraId="1B8EAA83" w14:textId="5E24EAB3" w:rsidR="00CA05CD" w:rsidRDefault="000F1D2A" w:rsidP="000E5413">
      <w:pPr>
        <w:spacing w:after="60" w:line="276" w:lineRule="auto"/>
      </w:pPr>
      <w:r>
        <w:t xml:space="preserve">За можливості слід використовувати рідке мило, а не брускове, особливо якщо ним користуються кілька людей. </w:t>
      </w:r>
      <w:r w:rsidR="00CA05CD">
        <w:br w:type="page"/>
      </w:r>
    </w:p>
    <w:p w14:paraId="64E62D12" w14:textId="5ECA8CF6" w:rsidR="000F1D2A" w:rsidRDefault="000F1D2A" w:rsidP="000E5413">
      <w:pPr>
        <w:spacing w:after="60" w:line="276" w:lineRule="auto"/>
      </w:pPr>
      <w:r>
        <w:lastRenderedPageBreak/>
        <w:t xml:space="preserve">Якщо мила немає, ефективними можуть бути дезінфікуючі засоби для рук, які містять щонайменше 60 % спирту, за умови, що на руках немає видимого бруду / іншої речовини (їх потрібно мити водою з милом). Дезінфікуючі засоби потрібно нанести на всі частини рук і розтерти до повного висихання (приблизно 20 секунд: можна двічі проспівати пісню «З днем народження»). Дезінфікуючі засоби для рук зі спиртом знищують мікроби у процесі висихання, але не вбивають усі типи шкідливих мікробів і не видаляють видимий бруд чи інші речовини з шкіри. </w:t>
      </w:r>
    </w:p>
    <w:p w14:paraId="4CBC2B05" w14:textId="3FCADF52" w:rsidR="000F1D2A" w:rsidRDefault="000F1D2A" w:rsidP="000E5413">
      <w:pPr>
        <w:spacing w:after="60" w:line="276" w:lineRule="auto"/>
      </w:pPr>
      <w:r>
        <w:t>Тому зазвичай не слід використовувати дезінфікуючі засоби для рук після відвідування туалету.</w:t>
      </w:r>
    </w:p>
    <w:p w14:paraId="786655E1" w14:textId="684C288A" w:rsidR="00014DB5" w:rsidRPr="001E084C" w:rsidRDefault="00014DB5" w:rsidP="001E084C">
      <w:pPr>
        <w:pStyle w:val="Heading4"/>
        <w:rPr>
          <w:sz w:val="26"/>
          <w:szCs w:val="24"/>
        </w:rPr>
      </w:pPr>
      <w:r>
        <w:rPr>
          <w:sz w:val="26"/>
          <w:szCs w:val="24"/>
        </w:rPr>
        <w:t xml:space="preserve">Які саме моменти миття рук ключові? </w:t>
      </w:r>
    </w:p>
    <w:p w14:paraId="1B6E449E" w14:textId="77777777" w:rsidR="00014DB5" w:rsidRDefault="00014DB5" w:rsidP="0081165B">
      <w:pPr>
        <w:pStyle w:val="ListParagraph"/>
        <w:numPr>
          <w:ilvl w:val="0"/>
          <w:numId w:val="7"/>
        </w:numPr>
        <w:spacing w:after="60" w:line="276" w:lineRule="auto"/>
      </w:pPr>
      <w:r>
        <w:t xml:space="preserve">До, під час і після приготування їжі </w:t>
      </w:r>
    </w:p>
    <w:p w14:paraId="57372A80" w14:textId="77777777" w:rsidR="00014DB5" w:rsidRDefault="00014DB5" w:rsidP="0081165B">
      <w:pPr>
        <w:pStyle w:val="ListParagraph"/>
        <w:numPr>
          <w:ilvl w:val="0"/>
          <w:numId w:val="7"/>
        </w:numPr>
        <w:spacing w:after="60" w:line="276" w:lineRule="auto"/>
      </w:pPr>
      <w:r>
        <w:t xml:space="preserve">Перед їдою або контактом з готовою до споживання їжею </w:t>
      </w:r>
    </w:p>
    <w:p w14:paraId="412C5B2C" w14:textId="77777777" w:rsidR="00014DB5" w:rsidRDefault="00014DB5" w:rsidP="0081165B">
      <w:pPr>
        <w:pStyle w:val="ListParagraph"/>
        <w:numPr>
          <w:ilvl w:val="0"/>
          <w:numId w:val="7"/>
        </w:numPr>
        <w:spacing w:after="60" w:line="276" w:lineRule="auto"/>
      </w:pPr>
      <w:r>
        <w:t xml:space="preserve">Після відвідування туалету або зміни забрудненого підгузника / спідньої білизни </w:t>
      </w:r>
    </w:p>
    <w:p w14:paraId="4BC55202" w14:textId="77777777" w:rsidR="00014DB5" w:rsidRDefault="00014DB5" w:rsidP="0081165B">
      <w:pPr>
        <w:pStyle w:val="ListParagraph"/>
        <w:numPr>
          <w:ilvl w:val="0"/>
          <w:numId w:val="7"/>
        </w:numPr>
        <w:spacing w:after="60" w:line="276" w:lineRule="auto"/>
      </w:pPr>
      <w:r>
        <w:t xml:space="preserve">Після контакту з тваринами або тваринними відходами </w:t>
      </w:r>
    </w:p>
    <w:p w14:paraId="4A723804" w14:textId="77777777" w:rsidR="00014DB5" w:rsidRDefault="00014DB5" w:rsidP="0081165B">
      <w:pPr>
        <w:pStyle w:val="ListParagraph"/>
        <w:numPr>
          <w:ilvl w:val="0"/>
          <w:numId w:val="7"/>
        </w:numPr>
        <w:spacing w:after="60" w:line="276" w:lineRule="auto"/>
      </w:pPr>
      <w:r>
        <w:t xml:space="preserve">Після того, як ви кашляли, чхали або висякалися </w:t>
      </w:r>
    </w:p>
    <w:p w14:paraId="5C2C9C37" w14:textId="1ADBDAE1" w:rsidR="00014DB5" w:rsidRDefault="00014DB5" w:rsidP="0081165B">
      <w:pPr>
        <w:pStyle w:val="ListParagraph"/>
        <w:numPr>
          <w:ilvl w:val="0"/>
          <w:numId w:val="7"/>
        </w:numPr>
        <w:spacing w:after="60" w:line="276" w:lineRule="auto"/>
      </w:pPr>
      <w:r>
        <w:t>Якщо ви хворі або перебували поруч з хворими людьми</w:t>
      </w:r>
    </w:p>
    <w:p w14:paraId="7F68B304" w14:textId="2261B6D1" w:rsidR="00014DB5" w:rsidRDefault="00014DB5" w:rsidP="0081165B">
      <w:pPr>
        <w:pStyle w:val="ListParagraph"/>
        <w:numPr>
          <w:ilvl w:val="0"/>
          <w:numId w:val="7"/>
        </w:numPr>
        <w:spacing w:after="60" w:line="276" w:lineRule="auto"/>
      </w:pPr>
      <w:r>
        <w:t>Коли ви повернулися додому або йдете в інше місце, наприклад, на роботу, в школу або в інший дім (особливо в ситуації спалаху)</w:t>
      </w:r>
    </w:p>
    <w:p w14:paraId="483492AA" w14:textId="747CC4FB" w:rsidR="00E36178" w:rsidRPr="001E084C" w:rsidRDefault="00E36178" w:rsidP="001E084C">
      <w:pPr>
        <w:pStyle w:val="Heading3"/>
        <w:rPr>
          <w:rFonts w:eastAsia="Calibri" w:cs="Arial"/>
          <w:bCs/>
          <w:sz w:val="60"/>
          <w:szCs w:val="144"/>
        </w:rPr>
      </w:pPr>
      <w:bookmarkStart w:id="1" w:name="_Toc91241178"/>
      <w:r>
        <w:rPr>
          <w:sz w:val="36"/>
          <w:szCs w:val="40"/>
        </w:rPr>
        <w:t>Гігієна органів дихання</w:t>
      </w:r>
      <w:bookmarkEnd w:id="1"/>
    </w:p>
    <w:p w14:paraId="1D77BA02" w14:textId="2F1A0D46" w:rsidR="000F1D2A" w:rsidRDefault="000F1D2A" w:rsidP="000F1D2A">
      <w:pPr>
        <w:spacing w:before="240" w:after="60" w:line="276" w:lineRule="auto"/>
      </w:pPr>
      <w:r>
        <w:t xml:space="preserve">Застуда та грип — найпоширеніші захворювання в школі і, можливо, одні з найбільш заразних. Коронавірус — це респіраторне захворювання, яке передається подібно до застуди та грипу. Найпоширеніший шлях передачі інфекцій органів дихання — тісний контакт із респіраторними краплями в повітрі під час кашлю та чхання або через контакт із забрудненими поверхнями. Більшість крапель важкі і падають на висоту від 1 до 1,5 м від людей. Однак є менші краплі, які зберігаються в повітрі довше і розносяться далі. Приклади: застуда (краплинний) і кір (повітряно-крапельний). Мікроби також можуть поширюватися більш безпосередньо, через контакт від людини до людини та контакт із забрудненими поверхнями чи предметами. Вірус може поширюватися, потрапляючи в ніс або очі неінфікованої людини, коли та торкається обличчя забрудненими руками. </w:t>
      </w:r>
    </w:p>
    <w:p w14:paraId="50168071" w14:textId="77777777" w:rsidR="000F1D2A" w:rsidRDefault="000F1D2A" w:rsidP="000F1D2A">
      <w:pPr>
        <w:spacing w:before="240" w:after="60" w:line="276" w:lineRule="auto"/>
      </w:pPr>
      <w:r>
        <w:t xml:space="preserve">За допомогою чхання наше тіло намагається позбутися будь-яких шкідливих мікробів і частинок, які ми могли вдихнути, та запобігти їхньому потраплянню вглиб органів дихання. Шкідливі мікроби і пил потрапляють на волосинки в носі та лоскочуть його. Ніс посилає повідомлення в мозок, який потім надсилає повідомлення назад у ніс, рот, легені та грудну клітку, наказуючи їм видути причину подразнення. У разі застуди мільйони частинок вірусу вилітають, розповсюджуються через повітря і забруднюють поверхню, на яку потрапляють. Нею може виявитися їжа чи руки. Чхання може поширюватися повітрям зі швидкістю 160 км/год і поширювати вірус застуди / грипу на відстань до 6 м від інфікованої людини. Частинки від кашлю можуть подолати до 3 метрів за лічені секунди та залишатися в повітрі більше хвилини. </w:t>
      </w:r>
    </w:p>
    <w:p w14:paraId="5EAA46B2" w14:textId="77777777" w:rsidR="000F1D2A" w:rsidRDefault="000F1D2A" w:rsidP="000F1D2A">
      <w:pPr>
        <w:spacing w:before="240" w:after="60" w:line="276" w:lineRule="auto"/>
      </w:pPr>
      <w:r>
        <w:t xml:space="preserve">Належна гігієна органів дихання особливо важлива, коли щороку наближається зимовий сезон застуди / грипу або коли є спалах інфекційного захворювання. Загальні симптоми респіраторної інфекції включають головний біль, біль у горлі, лихоманку, а іноді нежить або закладеність носа. Ці інфекції також можуть спричиняти чхання та / або кашель, втрату смаку чи нюху та рідко нудоту / блювання чи діарею. </w:t>
      </w:r>
    </w:p>
    <w:p w14:paraId="0247E4C1" w14:textId="0A4A479F" w:rsidR="000F1D2A" w:rsidRDefault="000F1D2A" w:rsidP="000F1D2A">
      <w:pPr>
        <w:spacing w:before="240" w:after="60" w:line="276" w:lineRule="auto"/>
      </w:pPr>
      <w:r>
        <w:lastRenderedPageBreak/>
        <w:t xml:space="preserve">Щоб запобігти поширенню шкідливих мікробів під час кашлю чи чхання: </w:t>
      </w:r>
    </w:p>
    <w:p w14:paraId="0A42DD7A" w14:textId="3FBE4AC9" w:rsidR="00E36178" w:rsidRPr="000F1D2A" w:rsidRDefault="00E36178" w:rsidP="000F1D2A">
      <w:pPr>
        <w:pStyle w:val="ListParagraph"/>
        <w:numPr>
          <w:ilvl w:val="0"/>
          <w:numId w:val="5"/>
        </w:numPr>
        <w:spacing w:before="240" w:after="60" w:line="276" w:lineRule="auto"/>
        <w:rPr>
          <w:rFonts w:eastAsia="Calibri" w:cs="Arial"/>
          <w:b/>
          <w:bCs/>
          <w:sz w:val="52"/>
          <w:szCs w:val="52"/>
        </w:rPr>
      </w:pPr>
      <w:r>
        <w:rPr>
          <w:b/>
          <w:bCs/>
        </w:rPr>
        <w:t>Зловити:</w:t>
      </w:r>
      <w:r>
        <w:t xml:space="preserve"> прикрийте рот і ніс серветкою. Якщо у вас немає серветки, прикрийтеся верхньою частиною рукава або ліктем (а не руками). </w:t>
      </w:r>
    </w:p>
    <w:p w14:paraId="02D29B3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Викинути:</w:t>
      </w:r>
      <w:r>
        <w:t xml:space="preserve"> використану серветку викидайте відразу ж, щоб уникнути поширення інфекції на поверхні або на інших людей. </w:t>
      </w:r>
    </w:p>
    <w:p w14:paraId="0836737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Знищити:</w:t>
      </w:r>
      <w:r>
        <w:t xml:space="preserve"> добре вимийте руки з милом і водою або дезінфікуючим засобом для рук, якщо мила і води немає, відразу після того, як викинули серветку в смітник. </w:t>
      </w:r>
    </w:p>
    <w:p w14:paraId="1E6D749C" w14:textId="68D5624B" w:rsidR="000F1D2A" w:rsidRDefault="000F1D2A" w:rsidP="00E36178">
      <w:pPr>
        <w:spacing w:before="240" w:after="60" w:line="276" w:lineRule="auto"/>
      </w:pPr>
      <w:r>
        <w:t>Ще один спосіб запобігти поширенню застуди та грипу — навчитися успішно дотримуватись респіраторної гігієни чи гігієни органів дихання під час кашлю чи чхання. Чхаючи, людина має природний рефлекс — прикласти руки до обличчя, але важливо замінити цю дію новими звичками, щоб зменшити поширення інфекції. Ми можемо допомогти запобігти поширенню цих інфекцій (наприклад, грипу), зробивши щеплення.</w:t>
      </w:r>
    </w:p>
    <w:p w14:paraId="46822891" w14:textId="7676848D" w:rsidR="007354BC" w:rsidRDefault="000F1D2A" w:rsidP="000F1D2A">
      <w:pPr>
        <w:spacing w:before="240" w:after="60" w:line="276" w:lineRule="auto"/>
      </w:pPr>
      <w:r>
        <w:t>Якщо є спалах інфекції, важливо мити руки частіше протягом 20 секунд і дотримуватися основних вказівок щодо гігієни органів дихання. Вас також можуть попросити носити маску та триматися на певній відстані від людей.</w:t>
      </w:r>
    </w:p>
    <w:p w14:paraId="06DF69AD" w14:textId="2ECE0409" w:rsidR="00014DB5" w:rsidRPr="001E084C" w:rsidRDefault="00014DB5" w:rsidP="001E084C">
      <w:pPr>
        <w:pStyle w:val="Heading3"/>
        <w:rPr>
          <w:sz w:val="36"/>
          <w:szCs w:val="40"/>
        </w:rPr>
      </w:pPr>
      <w:r>
        <w:rPr>
          <w:sz w:val="36"/>
          <w:szCs w:val="40"/>
        </w:rPr>
        <w:t>Гігієна харчування</w:t>
      </w:r>
    </w:p>
    <w:p w14:paraId="00679116" w14:textId="77777777" w:rsidR="000F1D2A" w:rsidRDefault="000F1D2A" w:rsidP="00014DB5">
      <w:pPr>
        <w:spacing w:before="240" w:after="60" w:line="276" w:lineRule="auto"/>
      </w:pPr>
      <w:r>
        <w:t xml:space="preserve">В їжі можуть міститися корисні та шкідливі мікроби, а також мікроби, які пов’язані з псуванням їжі. Це шкідливі мікроби, які можуть бути пов’язані з хворобами, спричиненими їжею, або харчовими отруєннями. В Європі на п’ять найбільших мікробів, що містяться в їжі, припадає близько 70 % проблем зі здоров’ям, пов’язаних з хворобами харчового походження. Це: </w:t>
      </w:r>
      <w:r w:rsidRPr="00CD65CD">
        <w:rPr>
          <w:i/>
          <w:iCs/>
        </w:rPr>
        <w:t>Norovirus</w:t>
      </w:r>
      <w:r>
        <w:t xml:space="preserve"> (норовірус), </w:t>
      </w:r>
      <w:r w:rsidRPr="00CD65CD">
        <w:rPr>
          <w:i/>
          <w:iCs/>
        </w:rPr>
        <w:t>Toxoplasma gondii</w:t>
      </w:r>
      <w:r>
        <w:t xml:space="preserve"> (токсоплазма), </w:t>
      </w:r>
      <w:r w:rsidRPr="00CD65CD">
        <w:rPr>
          <w:i/>
          <w:iCs/>
        </w:rPr>
        <w:t>Campylobacter jejuni</w:t>
      </w:r>
      <w:r>
        <w:t xml:space="preserve"> (кампілобактер джеджуні), </w:t>
      </w:r>
      <w:r w:rsidRPr="00CD65CD">
        <w:rPr>
          <w:i/>
          <w:iCs/>
        </w:rPr>
        <w:t>Campylobacter coli</w:t>
      </w:r>
      <w:r>
        <w:t xml:space="preserve"> (кампілобактер колі), </w:t>
      </w:r>
      <w:r w:rsidRPr="00CD65CD">
        <w:rPr>
          <w:i/>
          <w:iCs/>
        </w:rPr>
        <w:t>Salmonella enterica</w:t>
      </w:r>
      <w:r>
        <w:t xml:space="preserve"> (сальмонела ентеріка) та </w:t>
      </w:r>
      <w:r w:rsidRPr="00CD65CD">
        <w:rPr>
          <w:i/>
          <w:iCs/>
        </w:rPr>
        <w:t>Listeria monocytogenes</w:t>
      </w:r>
      <w:r>
        <w:t xml:space="preserve"> (лістерія моноцитоген). Інші мікроби, як-от </w:t>
      </w:r>
      <w:r w:rsidRPr="00CD65CD">
        <w:rPr>
          <w:i/>
          <w:iCs/>
        </w:rPr>
        <w:t>Bacillus cereus</w:t>
      </w:r>
      <w:r>
        <w:t xml:space="preserve"> (бациллус цереус) і </w:t>
      </w:r>
      <w:r w:rsidRPr="00CD65CD">
        <w:rPr>
          <w:i/>
          <w:iCs/>
        </w:rPr>
        <w:t>Escherichia coli</w:t>
      </w:r>
      <w:r>
        <w:t xml:space="preserve"> (кишкова паличка), також пов’язані з серйозними випадками хвороб харчового походження. </w:t>
      </w:r>
    </w:p>
    <w:p w14:paraId="45BECDEC" w14:textId="77777777" w:rsidR="000F1D2A" w:rsidRDefault="000F1D2A" w:rsidP="00014DB5">
      <w:pPr>
        <w:spacing w:before="240" w:after="60" w:line="276" w:lineRule="auto"/>
      </w:pPr>
      <w:r>
        <w:t xml:space="preserve">Ці мікроби можна знайти в сирому м’ясі, в яйцях без позначки «Британський лев» або еквівалентної позначки якості за межами Великої Британії, у деяких молочних продуктах, на поверхні фруктів і овочів, у сухих продуктах, як-от у макаронах і рисі, або в готових до вживання продуктах, як-от бутербродах і десертах. Симптоми можуть включати діарею, шлункові спазми, лихоманку та блювоту, а деякі харчові захворювання можуть навіть призвести до смерті. Хоча це трапляється рідко. Симптоми захворювання харчового походження зазвичай починаються протягом кількох днів після вживання їжі, яка спричинила інфекцію. Зазвичай їх можна лікувати вдома, відпочиваю та вживаючи достатню кількість рідин. </w:t>
      </w:r>
    </w:p>
    <w:p w14:paraId="384BF9D1" w14:textId="77777777" w:rsidR="000F1D2A" w:rsidRDefault="000F1D2A" w:rsidP="00014DB5">
      <w:pPr>
        <w:spacing w:before="240" w:after="60" w:line="276" w:lineRule="auto"/>
      </w:pPr>
      <w:r>
        <w:t xml:space="preserve">Не всі пов’язані з їжею мікроби шкідливі. Корисні мікроби можна використовувати для приготування їжі та напоїв. Наприклад, пивні дріжджі використовують для приготування хліба та пива. Лактобактерії використовуються у виробництві йогуртів і сиру. </w:t>
      </w:r>
    </w:p>
    <w:p w14:paraId="161F7E67" w14:textId="77777777" w:rsidR="000F1D2A" w:rsidRDefault="000F1D2A" w:rsidP="00014DB5">
      <w:pPr>
        <w:spacing w:before="240" w:after="60" w:line="276" w:lineRule="auto"/>
      </w:pPr>
      <w:r>
        <w:t xml:space="preserve">Псування харчових продуктів — це погіршення їхнього кольору, консистенції та смаку. Псування може бути викликано багатьма факторами, включаючи мікроби. Наприклад, гриб </w:t>
      </w:r>
      <w:r w:rsidRPr="00CD65CD">
        <w:rPr>
          <w:i/>
          <w:iCs/>
        </w:rPr>
        <w:t>Rhizopus stolonifer</w:t>
      </w:r>
      <w:r>
        <w:t xml:space="preserve"> викликає пліснявіння хліба. Мікроби, які викликають захворювання харчового походження, можуть спричиняти або не спричиняти псування їжі. </w:t>
      </w:r>
    </w:p>
    <w:p w14:paraId="7710C504" w14:textId="77777777" w:rsidR="000F1D2A" w:rsidRDefault="000F1D2A" w:rsidP="00014DB5">
      <w:pPr>
        <w:spacing w:before="240" w:after="60" w:line="276" w:lineRule="auto"/>
      </w:pPr>
      <w:r>
        <w:lastRenderedPageBreak/>
        <w:t xml:space="preserve">Існують важливі етапи запобігання харчовому отруєнню та псуванню їжі, які застосовуються від моменту купівлі їжі в магазині до її споживання: </w:t>
      </w:r>
    </w:p>
    <w:p w14:paraId="5F979451" w14:textId="77777777" w:rsidR="000F1D2A" w:rsidRDefault="000F1D2A" w:rsidP="00E90318">
      <w:pPr>
        <w:pStyle w:val="ListParagraph"/>
        <w:numPr>
          <w:ilvl w:val="0"/>
          <w:numId w:val="9"/>
        </w:numPr>
        <w:spacing w:before="240" w:after="60" w:line="276" w:lineRule="auto"/>
      </w:pPr>
      <w:r>
        <w:t xml:space="preserve">Чистота. Підтримання гігієни рук і поверхонь — найкращий спосіб уникнути потрапляння харчових мікробів у нашу їжу. Необхідно регулярно очищати приладдя, обладнання та поверхні, щоб видалити шкідливих мікробів. </w:t>
      </w:r>
    </w:p>
    <w:p w14:paraId="673715FB" w14:textId="77777777" w:rsidR="000F1D2A" w:rsidRDefault="000F1D2A" w:rsidP="00E90318">
      <w:pPr>
        <w:pStyle w:val="ListParagraph"/>
        <w:numPr>
          <w:ilvl w:val="0"/>
          <w:numId w:val="9"/>
        </w:numPr>
        <w:spacing w:before="240" w:after="60" w:line="276" w:lineRule="auto"/>
      </w:pPr>
      <w:r>
        <w:t xml:space="preserve">Підтримання холодового ланцюга. Зберігання їжі в холодильнику або морозильній камері сповільнює ріст бактерій, але не зупиняє його. Щоб довше зберігати їжу в безпеці, слід звести до мінімуму час перебування їжі без холодильника або морозильної камери, включаючи залишки приготованих страв, які слід зберігати в холодильнику відразу після охолодження. Температура в холодильниках повинна бути ≤4°C. </w:t>
      </w:r>
    </w:p>
    <w:p w14:paraId="37249F2A" w14:textId="77777777" w:rsidR="000F1D2A" w:rsidRDefault="000F1D2A" w:rsidP="00E90318">
      <w:pPr>
        <w:pStyle w:val="ListParagraph"/>
        <w:numPr>
          <w:ilvl w:val="0"/>
          <w:numId w:val="9"/>
        </w:numPr>
        <w:spacing w:before="240" w:after="60" w:line="276" w:lineRule="auto"/>
      </w:pPr>
      <w:r>
        <w:t>Уникнення перехресного забруднення. Необхідно запобігати поширенню шкідливих мікробів, які містяться в їжі, на інші продукти (наприклад, через руки чи кухонне приладдя) і викликають захворювання під час споживання цих продуктів. До цього пункту можна віднести обачність щодо того, щоб не мити курку чи інше м’ясо, оскільки таким чином мікроби можуть розплескатися по кухні з водою.</w:t>
      </w:r>
    </w:p>
    <w:p w14:paraId="57E9F63A" w14:textId="77777777" w:rsidR="000F1D2A" w:rsidRDefault="000F1D2A" w:rsidP="00E90318">
      <w:pPr>
        <w:pStyle w:val="ListParagraph"/>
        <w:numPr>
          <w:ilvl w:val="0"/>
          <w:numId w:val="9"/>
        </w:numPr>
        <w:spacing w:before="240" w:after="60" w:line="276" w:lineRule="auto"/>
      </w:pPr>
      <w:r>
        <w:t xml:space="preserve">Ретельне готування м’яса. Один зі способів перевірки — відрізати найтовщу частину м’яса, щоб переконатися, що воно не має рожевого кольору, а сік, який витікає, — прозорий. Також можна використовувати термощуп. Температура повинна досягати однієї з наведених нижче комбінацій, що свідчить, що м’ясо було приготоване належним чином: </w:t>
      </w:r>
    </w:p>
    <w:p w14:paraId="0CB4B4B1" w14:textId="77777777" w:rsidR="000F1D2A" w:rsidRDefault="000F1D2A" w:rsidP="00E90318">
      <w:pPr>
        <w:pStyle w:val="ListParagraph"/>
        <w:numPr>
          <w:ilvl w:val="1"/>
          <w:numId w:val="10"/>
        </w:numPr>
        <w:spacing w:before="240" w:after="60" w:line="276" w:lineRule="auto"/>
      </w:pPr>
      <w:r>
        <w:t xml:space="preserve">60°C протягом 45 хвилин </w:t>
      </w:r>
    </w:p>
    <w:p w14:paraId="330C337A" w14:textId="77777777" w:rsidR="000F1D2A" w:rsidRDefault="000F1D2A" w:rsidP="00E90318">
      <w:pPr>
        <w:pStyle w:val="ListParagraph"/>
        <w:numPr>
          <w:ilvl w:val="1"/>
          <w:numId w:val="10"/>
        </w:numPr>
        <w:spacing w:before="240" w:after="60" w:line="276" w:lineRule="auto"/>
      </w:pPr>
      <w:r>
        <w:t xml:space="preserve">65°C протягом 10 хвилин </w:t>
      </w:r>
    </w:p>
    <w:p w14:paraId="0346FEF9" w14:textId="77777777" w:rsidR="000F1D2A" w:rsidRDefault="000F1D2A" w:rsidP="00E90318">
      <w:pPr>
        <w:pStyle w:val="ListParagraph"/>
        <w:numPr>
          <w:ilvl w:val="1"/>
          <w:numId w:val="10"/>
        </w:numPr>
        <w:spacing w:before="240" w:after="60" w:line="276" w:lineRule="auto"/>
      </w:pPr>
      <w:r>
        <w:t xml:space="preserve">70°C протягом 2 хвилин </w:t>
      </w:r>
    </w:p>
    <w:p w14:paraId="600F8E1E" w14:textId="77777777" w:rsidR="000F1D2A" w:rsidRDefault="000F1D2A" w:rsidP="00E90318">
      <w:pPr>
        <w:pStyle w:val="ListParagraph"/>
        <w:numPr>
          <w:ilvl w:val="1"/>
          <w:numId w:val="10"/>
        </w:numPr>
        <w:spacing w:before="240" w:after="60" w:line="276" w:lineRule="auto"/>
      </w:pPr>
      <w:r>
        <w:t xml:space="preserve">75°C протягом 30 секунд </w:t>
      </w:r>
    </w:p>
    <w:p w14:paraId="5E58F168" w14:textId="77777777" w:rsidR="000F1D2A" w:rsidRDefault="000F1D2A" w:rsidP="00E90318">
      <w:pPr>
        <w:pStyle w:val="ListParagraph"/>
        <w:numPr>
          <w:ilvl w:val="1"/>
          <w:numId w:val="10"/>
        </w:numPr>
        <w:spacing w:before="240" w:after="60" w:line="276" w:lineRule="auto"/>
      </w:pPr>
      <w:r>
        <w:t xml:space="preserve">80°C протягом 6 секунд </w:t>
      </w:r>
    </w:p>
    <w:p w14:paraId="154CE1BD" w14:textId="77777777" w:rsidR="000F1D2A" w:rsidRDefault="000F1D2A" w:rsidP="000F1D2A">
      <w:pPr>
        <w:spacing w:before="240" w:after="60" w:line="276" w:lineRule="auto"/>
      </w:pPr>
      <w:r>
        <w:t xml:space="preserve">Етикетки на харчових продуктах використовуються, щоб визначити, коли їжу безпечно споживати, або коли якість їжі найкраща. «Вжити до» означає дату, до якої їжа безпечна для споживання. Після цієї дати їжу не можна вживати. Напис «придатний до» означає дату, до якої їжа буде мати найкращу якість, але варто зазначити, що споживання після цієї дати все ще має бути безпечним. Розроблено детальну довідкову інформацію та тренінги для допомоги вчителям. Їх можна знайти на www.e-bug.eu разом із уроками гігієни харчування етапу KS3. </w:t>
      </w:r>
    </w:p>
    <w:p w14:paraId="4D52E752" w14:textId="219BFF21" w:rsidR="000F1D2A" w:rsidRDefault="000F1D2A" w:rsidP="000E7363">
      <w:pPr>
        <w:spacing w:before="240" w:after="0" w:line="276" w:lineRule="auto"/>
      </w:pPr>
      <w:r>
        <w:t>Ось ці блоки:</w:t>
      </w:r>
    </w:p>
    <w:p w14:paraId="510C52CF" w14:textId="77777777" w:rsidR="000F1D2A" w:rsidRDefault="000F1D2A" w:rsidP="000E7363">
      <w:pPr>
        <w:pStyle w:val="ListParagraph"/>
        <w:numPr>
          <w:ilvl w:val="0"/>
          <w:numId w:val="11"/>
        </w:numPr>
        <w:spacing w:after="60" w:line="276" w:lineRule="auto"/>
      </w:pPr>
      <w:r>
        <w:t xml:space="preserve">Блок 1: Навчання гігієні харчування — Вступ </w:t>
      </w:r>
    </w:p>
    <w:p w14:paraId="22C6BE0D" w14:textId="77777777" w:rsidR="000F1D2A" w:rsidRDefault="000F1D2A" w:rsidP="00E90318">
      <w:pPr>
        <w:pStyle w:val="ListParagraph"/>
        <w:numPr>
          <w:ilvl w:val="0"/>
          <w:numId w:val="11"/>
        </w:numPr>
        <w:spacing w:before="240" w:after="60" w:line="276" w:lineRule="auto"/>
      </w:pPr>
      <w:r>
        <w:t xml:space="preserve">Блок 2: Мікробіологічні аспекти </w:t>
      </w:r>
    </w:p>
    <w:p w14:paraId="130E544E" w14:textId="77777777" w:rsidR="000F1D2A" w:rsidRDefault="000F1D2A" w:rsidP="00E90318">
      <w:pPr>
        <w:pStyle w:val="ListParagraph"/>
        <w:numPr>
          <w:ilvl w:val="0"/>
          <w:numId w:val="11"/>
        </w:numPr>
        <w:spacing w:before="240" w:after="60" w:line="276" w:lineRule="auto"/>
      </w:pPr>
      <w:r>
        <w:t xml:space="preserve">Блок 3: Харчові етикетки </w:t>
      </w:r>
    </w:p>
    <w:p w14:paraId="4948795D" w14:textId="13F10AE1" w:rsidR="000F1D2A" w:rsidRDefault="000F1D2A" w:rsidP="00E90318">
      <w:pPr>
        <w:pStyle w:val="ListParagraph"/>
        <w:numPr>
          <w:ilvl w:val="0"/>
          <w:numId w:val="11"/>
        </w:numPr>
        <w:spacing w:before="240" w:after="60" w:line="276" w:lineRule="auto"/>
      </w:pPr>
      <w:r>
        <w:t>Блок 4: Передача інфекції</w:t>
      </w:r>
    </w:p>
    <w:p w14:paraId="7DED3C44" w14:textId="08FA89EB" w:rsidR="00014DB5" w:rsidRPr="001E084C" w:rsidRDefault="000F1D2A" w:rsidP="001E084C">
      <w:pPr>
        <w:pStyle w:val="Heading3"/>
        <w:rPr>
          <w:sz w:val="36"/>
          <w:szCs w:val="40"/>
        </w:rPr>
      </w:pPr>
      <w:r>
        <w:rPr>
          <w:sz w:val="36"/>
          <w:szCs w:val="40"/>
        </w:rPr>
        <w:t>Інфекції, що передаються статевим шляхом</w:t>
      </w:r>
    </w:p>
    <w:p w14:paraId="438B98B1" w14:textId="77777777" w:rsidR="000F1D2A" w:rsidRDefault="000F1D2A" w:rsidP="000F1D2A">
      <w:r>
        <w:t xml:space="preserve">ІПСШ — це інфекції, якими людина заражається під час тісного статевого контакту з інфікованою людиною. Деякі ІПСШ можна лікувати та вилікувати за допомогою антибіотиків. Інші — ні. Багато симптомів невиліковних ІПСШ можна лікувати, щоб полегшити життя з ними. Існує понад 25 різних ІПСШ. </w:t>
      </w:r>
    </w:p>
    <w:p w14:paraId="4DEE8BB8" w14:textId="77777777" w:rsidR="000F1D2A" w:rsidRDefault="000F1D2A" w:rsidP="000F1D2A">
      <w:r>
        <w:t xml:space="preserve">Бактеріальні ІПСШ виникають, коли бактерії поширюються через вагінальний, оральний або анальний статевий контакт з інфікованою людиною. Це, зокрема, хламідіоз, гонорея та </w:t>
      </w:r>
      <w:r>
        <w:lastRenderedPageBreak/>
        <w:t xml:space="preserve">сифіліс. Вони зазвичай виліковуються за допомогою антибіотикотерапії, призначеної лікарем. </w:t>
      </w:r>
    </w:p>
    <w:p w14:paraId="7B1326E1" w14:textId="77777777" w:rsidR="000F1D2A" w:rsidRDefault="000F1D2A" w:rsidP="000F1D2A">
      <w:r>
        <w:t xml:space="preserve">Вірусні інфекції можуть передаватися тими ж шляхами, що й бактеріальні інфекції, але також вони можуть передаватися через прямий контакт з інфікованою шкірою або біологічними рідинами, такими як кров, сперма чи слина (залежно від вірусної інфекції), від інфікованої людини шляхом потрапляння в кровотік неінфікованої людини. Вірусні інфекції включають генітальні бородавки, гепатит B, герпес та ВІЛ, які, хоча й піддаються лікуванню, але НЕ виліковні. </w:t>
      </w:r>
    </w:p>
    <w:p w14:paraId="0A89B35E" w14:textId="77777777" w:rsidR="000F1D2A" w:rsidRDefault="000F1D2A" w:rsidP="000F1D2A">
      <w:r>
        <w:t xml:space="preserve">Хоча більшість ІПСШ зазвичай передається через статевий контакт, деякі ІПСШ можуть передаватися іншим шляхом: через спільне використання голок і шприців, через контакт шкіри до шкіри (так само, як бактерії можуть поширюватися з рук однієї людини на іншу) або передаватися від матері до ненародженої дитини під час вагітності та пологів. ВІЛ також може передаватися через грудне молоко. Важливо зазначити, що ВІЛ-позитивна особа, яка проходить лікування, а її вірусне навантаження не визначається, не може передати ВІЛ іншій людині. </w:t>
      </w:r>
    </w:p>
    <w:p w14:paraId="6C6FDF79" w14:textId="77777777" w:rsidR="000F1D2A" w:rsidRDefault="000F1D2A" w:rsidP="000F1D2A">
      <w:r>
        <w:t xml:space="preserve">Детальна інформація про найпоширеніші ІПСШ доступна в презентації MS PowerPoint на вебсторінці e-Bug. Важливо зазначити, що люди можуть мати ІПСШ, але НЕ мати явних симптомів; вони самі можуть не знати, що інфіковані. </w:t>
      </w:r>
    </w:p>
    <w:p w14:paraId="2DD0EB22" w14:textId="77777777" w:rsidR="000F1D2A" w:rsidRDefault="000F1D2A" w:rsidP="000F1D2A">
      <w:r>
        <w:t xml:space="preserve">Заразитися ІПСШ може кожен. Ці інфекції не мають нічого спільного з тим, наскільки хтось «чистий» або як певна особа одягається та поводиться. Більшість людей, які заразилися ІПСШ, не знає, що людина, з якою вони мали статевий контакт, була інфікована. </w:t>
      </w:r>
    </w:p>
    <w:p w14:paraId="086598B2" w14:textId="77777777" w:rsidR="000F1D2A" w:rsidRDefault="000F1D2A" w:rsidP="000F1D2A">
      <w:r>
        <w:t xml:space="preserve">Під час обговорення сексуального здоров’я з учнями важливо, щоб всі почувалися комфортно, у безпеці та були почутими. Ось кілька рекомендованих основних правил, яких слід дотримуватися: </w:t>
      </w:r>
    </w:p>
    <w:p w14:paraId="5FDED60A" w14:textId="77777777" w:rsidR="000F1D2A" w:rsidRPr="000F1D2A" w:rsidRDefault="000F1D2A" w:rsidP="00E90318">
      <w:pPr>
        <w:pStyle w:val="ListParagraph"/>
        <w:numPr>
          <w:ilvl w:val="0"/>
          <w:numId w:val="12"/>
        </w:numPr>
        <w:rPr>
          <w:b/>
          <w:bCs/>
        </w:rPr>
      </w:pPr>
      <w:r>
        <w:t xml:space="preserve">Нікому (ні вчителю, ні учню) не доведеться відповідати на особисте питання </w:t>
      </w:r>
    </w:p>
    <w:p w14:paraId="6ADC7AF6" w14:textId="77777777" w:rsidR="000F1D2A" w:rsidRPr="000F1D2A" w:rsidRDefault="000F1D2A" w:rsidP="00E90318">
      <w:pPr>
        <w:pStyle w:val="ListParagraph"/>
        <w:numPr>
          <w:ilvl w:val="0"/>
          <w:numId w:val="12"/>
        </w:numPr>
        <w:rPr>
          <w:b/>
          <w:bCs/>
        </w:rPr>
      </w:pPr>
      <w:r>
        <w:t xml:space="preserve">Ніхто не буде змушений брати участь в обговоренні </w:t>
      </w:r>
    </w:p>
    <w:p w14:paraId="3B709989" w14:textId="77777777" w:rsidR="000F1D2A" w:rsidRPr="000F1D2A" w:rsidRDefault="000F1D2A" w:rsidP="00E90318">
      <w:pPr>
        <w:pStyle w:val="ListParagraph"/>
        <w:numPr>
          <w:ilvl w:val="0"/>
          <w:numId w:val="12"/>
        </w:numPr>
        <w:rPr>
          <w:b/>
          <w:bCs/>
        </w:rPr>
      </w:pPr>
      <w:r>
        <w:t xml:space="preserve">Будуть використані лише коректні назви частин тіла (ви можете попросити учнів використати коректне слово, якщо вони можуть, але якщо ні, використайте слово, яке вони знають, а потім запропонуйте їм більш відповідне слово) </w:t>
      </w:r>
    </w:p>
    <w:p w14:paraId="09CB0288" w14:textId="77777777" w:rsidR="000F1D2A" w:rsidRPr="000F1D2A" w:rsidRDefault="000F1D2A" w:rsidP="00E90318">
      <w:pPr>
        <w:pStyle w:val="ListParagraph"/>
        <w:numPr>
          <w:ilvl w:val="0"/>
          <w:numId w:val="12"/>
        </w:numPr>
        <w:rPr>
          <w:b/>
          <w:bCs/>
        </w:rPr>
      </w:pPr>
      <w:r>
        <w:t xml:space="preserve">Значення слів буде пояснено розумно та підкріплене фактами </w:t>
      </w:r>
    </w:p>
    <w:p w14:paraId="1EFF0587" w14:textId="4C2CCDC2" w:rsidR="00014DB5" w:rsidRPr="000F1D2A" w:rsidRDefault="000F1D2A" w:rsidP="00E90318">
      <w:pPr>
        <w:pStyle w:val="ListParagraph"/>
        <w:numPr>
          <w:ilvl w:val="0"/>
          <w:numId w:val="12"/>
        </w:numPr>
        <w:rPr>
          <w:b/>
          <w:bCs/>
        </w:rPr>
      </w:pPr>
      <w:r>
        <w:t>Інші (за згодою класу)</w:t>
      </w:r>
    </w:p>
    <w:p w14:paraId="6DDE67B6" w14:textId="31A11B70" w:rsidR="000F1D2A" w:rsidRPr="001E084C" w:rsidRDefault="000F1D2A" w:rsidP="001E084C">
      <w:pPr>
        <w:pStyle w:val="Heading4"/>
        <w:rPr>
          <w:sz w:val="26"/>
          <w:szCs w:val="24"/>
        </w:rPr>
      </w:pPr>
      <w:r>
        <w:rPr>
          <w:sz w:val="26"/>
          <w:szCs w:val="24"/>
        </w:rPr>
        <w:t>Хламідія</w:t>
      </w:r>
    </w:p>
    <w:p w14:paraId="1D39977E" w14:textId="77777777" w:rsidR="00EF5BB9" w:rsidRDefault="00EF5BB9" w:rsidP="000F1D2A">
      <w:r>
        <w:t xml:space="preserve">Хламідіоз — інфекція, що передається статевим шляхом (ІПСШ). Її спричинюють бактерії </w:t>
      </w:r>
      <w:r w:rsidRPr="00FB0869">
        <w:rPr>
          <w:i/>
          <w:iCs/>
        </w:rPr>
        <w:t>Chlamydia trachomatis</w:t>
      </w:r>
      <w:r>
        <w:t xml:space="preserve"> (хламідія трахоматіс). Найвища захворюваність на хламідіоз серед 16-24-річних. З цієї групи приблизно кожен десятий вважається інфікованим. Близько 70 % жінок і 50 % чоловіків з хламідіозом не відчувають жодних симптомів, що означає, що багато інфікованих людей не усвідомлюють, що вони носії інфекції. У жінок, які відчувають симптоми, ці симптоми можуть включати патологічні виділення, біль та/або кровотечу під час сексу та біль під час сечовипускання. У чоловіків це каламутні або водянисті виділення з кінчика пеніса, біль під час сечовипускання та біль у яєчках. </w:t>
      </w:r>
    </w:p>
    <w:p w14:paraId="46A7CA2E" w14:textId="77777777" w:rsidR="00EF5BB9" w:rsidRDefault="00EF5BB9" w:rsidP="000F1D2A">
      <w:r>
        <w:t xml:space="preserve">Діагноз можна поставити за допомогою зразка сечі (у чоловіків і жінок) або вагінального мазка (лише у жінок). Інфекція піддається лікуванню тижневим курсом антибіотиків. Нелікований хламідіоз — загальновідома причина запальних захворювань органів малого таза (серйозного запалення яєчників і маткових труб), позаматкової вагітності (коли плід росте в матковій трубі) і безпліддя у жінок. У чоловіків інфекція може викликати проблеми з передміхуровою залозою (простата) та яєчками. Зростає кількість доказів, які пов’язують хламідіоз із безпліддям у чоловіків. </w:t>
      </w:r>
    </w:p>
    <w:p w14:paraId="6DE623F7" w14:textId="77777777" w:rsidR="00EF5BB9" w:rsidRDefault="00EF5BB9" w:rsidP="000F1D2A">
      <w:r>
        <w:lastRenderedPageBreak/>
        <w:t xml:space="preserve">Попри те, що хламідіоз — серйозна проблема для здоров’я, яка зростає у суспільстві, існує низка характеристик цієї інфекції, які можуть означати, що молодь може не вважати її особливо загрозливою. Приймаючи рішення про використання презервативів, молоді люди, швидше за все, зважують наслідки. Деякі з них будуть позитивними, наприклад, захист від ІПСШ, але, ймовірно, буде набагато більше негативних (наприклад, «презервативи псують атмосферу»). Часто негативні наслідки можуть переважати над позитивними, тому мотивація до використання презервативів не особливо сильна. </w:t>
      </w:r>
    </w:p>
    <w:p w14:paraId="0CA65488" w14:textId="2E0416A9" w:rsidR="00EF5BB9" w:rsidRPr="000F1D2A" w:rsidRDefault="00EF5BB9" w:rsidP="000F1D2A">
      <w:pPr>
        <w:rPr>
          <w:b/>
          <w:bCs/>
        </w:rPr>
      </w:pPr>
      <w:r>
        <w:t>Щоб протидіяти цьому та посилити бажання використовувати презервативи, дуже важливо, щоб молоді люди чітко уявляли загрозу, спричинену інфекціями, що передаються статевим шляхом. Цей урок був розроблений, щоб заохотити міцні й реалістичні уявлення про загрозу, спричинену хламідіозом, і надати учням можливість вивчити питання, пов’язані з розмовами про безпечний секс.</w:t>
      </w:r>
    </w:p>
    <w:p w14:paraId="0B6D60F2" w14:textId="70838BDA" w:rsidR="00117DE5" w:rsidRPr="001E084C" w:rsidRDefault="00716093" w:rsidP="001E084C">
      <w:pPr>
        <w:pStyle w:val="Heading3"/>
        <w:rPr>
          <w:sz w:val="36"/>
          <w:szCs w:val="40"/>
        </w:rPr>
      </w:pPr>
      <w:r>
        <w:rPr>
          <w:sz w:val="36"/>
          <w:szCs w:val="40"/>
        </w:rPr>
        <w:t>Вакцинація</w:t>
      </w:r>
    </w:p>
    <w:p w14:paraId="3884C6A3" w14:textId="77777777" w:rsidR="00EF5BB9" w:rsidRDefault="00EF5BB9" w:rsidP="00E36178">
      <w:pPr>
        <w:spacing w:before="240" w:after="60" w:line="276" w:lineRule="auto"/>
      </w:pPr>
      <w:r>
        <w:t xml:space="preserve">Зазвичай наша імунна система бореться з будь-якими шкідливими мікробами, які можуть потрапити до нас в організм. Імунна система має три основні лінії захисту: </w:t>
      </w:r>
    </w:p>
    <w:p w14:paraId="1F1A804A" w14:textId="77777777" w:rsidR="00EF5BB9" w:rsidRDefault="00EF5BB9" w:rsidP="00E90318">
      <w:pPr>
        <w:pStyle w:val="ListParagraph"/>
        <w:numPr>
          <w:ilvl w:val="0"/>
          <w:numId w:val="13"/>
        </w:numPr>
        <w:spacing w:before="240" w:after="60" w:line="276" w:lineRule="auto"/>
      </w:pPr>
      <w:r>
        <w:rPr>
          <w:b/>
          <w:bCs/>
        </w:rPr>
        <w:t>Стає на заваді проникненню патогенних мікробів в організм</w:t>
      </w:r>
      <w:r>
        <w:t xml:space="preserve"> </w:t>
      </w:r>
    </w:p>
    <w:p w14:paraId="57DAE23D" w14:textId="4AF11E0C" w:rsidR="00EF5BB9" w:rsidRDefault="00EF5BB9" w:rsidP="00EF5BB9">
      <w:pPr>
        <w:pStyle w:val="ListParagraph"/>
        <w:spacing w:before="240" w:after="60" w:line="276" w:lineRule="auto"/>
      </w:pPr>
      <w:r>
        <w:t xml:space="preserve">Наша шкіра — перша лінія захисту, яка запобігає проникненню багатьох шкідливих мікробів в наш організм. Слиз і крихітні волосинки в носі затримують мікроби і перешкоджають їх проникненню в легені. У шлунку міститься кислота, яка може вбити деякі шкідливі мікроби та зберегти наше здоров’я. Навіть сльози в очах виробляють ферменти (хоча це хімічний, а не фізичний бар’єр), які вбивають бактерії. </w:t>
      </w:r>
    </w:p>
    <w:p w14:paraId="767F834C" w14:textId="0BC68963" w:rsidR="00EF5BB9" w:rsidRDefault="00EF5BB9" w:rsidP="00E90318">
      <w:pPr>
        <w:pStyle w:val="ListParagraph"/>
        <w:numPr>
          <w:ilvl w:val="0"/>
          <w:numId w:val="13"/>
        </w:numPr>
        <w:spacing w:before="240" w:after="60" w:line="276" w:lineRule="auto"/>
      </w:pPr>
      <w:r>
        <w:rPr>
          <w:b/>
          <w:bCs/>
        </w:rPr>
        <w:t xml:space="preserve">Неспецифічні лейкоцити </w:t>
      </w:r>
    </w:p>
    <w:p w14:paraId="27BAF90D" w14:textId="56B846C3" w:rsidR="00EF5BB9" w:rsidRDefault="00EF5BB9" w:rsidP="00EF5BB9">
      <w:pPr>
        <w:pStyle w:val="ListParagraph"/>
        <w:spacing w:before="240" w:after="60" w:line="276" w:lineRule="auto"/>
      </w:pPr>
      <w:r>
        <w:t xml:space="preserve">Ці лейкоцити відомі як фагоцити. Вони неспецифічні, оскільки буквально намагаються поглинути та вбити будь-що. Вони не надто рухливі. Вони поглинають і перетравлюють сторонні тіла у процесі фагоцитозу. А ще вони викликають запальну реакцію, змушуючи текти до зараженої ділянки кров (від цього ділянка стає червоною та гарячою) і плазму (від цього ділянка набрякає). Завдяки цьому потрібні клітини потрапляють в необхідну ділянку тіла і борються з інфекцією. </w:t>
      </w:r>
    </w:p>
    <w:p w14:paraId="7D6385BC" w14:textId="7D5B32D7" w:rsidR="00EF5BB9" w:rsidRDefault="00EF5BB9" w:rsidP="00E90318">
      <w:pPr>
        <w:pStyle w:val="ListParagraph"/>
        <w:numPr>
          <w:ilvl w:val="0"/>
          <w:numId w:val="13"/>
        </w:numPr>
        <w:spacing w:before="240" w:after="60" w:line="276" w:lineRule="auto"/>
      </w:pPr>
      <w:r>
        <w:rPr>
          <w:b/>
          <w:bCs/>
        </w:rPr>
        <w:t xml:space="preserve">Специфічні лейкоцити </w:t>
      </w:r>
    </w:p>
    <w:p w14:paraId="4924AFB4" w14:textId="75E576D8" w:rsidR="00B24172" w:rsidRDefault="00EF5BB9" w:rsidP="00B24172">
      <w:pPr>
        <w:pStyle w:val="ListParagraph"/>
        <w:spacing w:before="240" w:after="60" w:line="276" w:lineRule="auto"/>
      </w:pPr>
      <w:r>
        <w:t>Ці лейкоцити специфічні тим, що спрямовані лише на мікроби. Усі мікроби, які вторгаються в організм, мають на поверхні унікальну молекулу, яка називається антигеном. Коли ці лейкоцити стикаються з антигеном, який вони не впізнають, вони починають виробляти білки, що називаються антитілами. Потім антитіла приєднуються до антигенів, позначаючи їх для знищення іншими лейкоцитами. Антитіло приєднується ТІЛЬКИ до конкретного антигену, для якого воно було створено. Антитіла швидко створюються лейкоцитами і течуть з кров’ю, прикріплюючись до мікроба або патогена, який потрапив в організм. Коли всі патогени знищені, антитіла залишаються в крові, готові до боротьби з хворобою, якщо вона повернеться. Таким чином організм зберігає пам’ять про хворобу, створюючи імунітет до багатьох захворювань, які ви вже перенесли. Якщо патоген атакує знову, організм готовий і швидк</w:t>
      </w:r>
      <w:r w:rsidR="00B24172" w:rsidRPr="00B24172">
        <w:t xml:space="preserve"> </w:t>
      </w:r>
      <w:r w:rsidR="00B24172">
        <w:t xml:space="preserve">о виробляє антитіла для боротьби з інфекцією. </w:t>
      </w:r>
    </w:p>
    <w:p w14:paraId="0076CF1B" w14:textId="1F756662" w:rsidR="00EF5BB9" w:rsidRDefault="00EF5BB9" w:rsidP="00EF5BB9">
      <w:pPr>
        <w:pStyle w:val="ListParagraph"/>
        <w:spacing w:before="240" w:after="60" w:line="276" w:lineRule="auto"/>
      </w:pPr>
    </w:p>
    <w:p w14:paraId="5A8B3C10" w14:textId="4A8562C2" w:rsidR="00EF5BB9" w:rsidRDefault="00EF5BB9" w:rsidP="6B71610E">
      <w:pPr>
        <w:spacing w:before="240" w:after="60" w:line="276" w:lineRule="auto"/>
      </w:pPr>
      <w:r>
        <w:br w:type="page"/>
      </w:r>
    </w:p>
    <w:p w14:paraId="34473C1E" w14:textId="13305838" w:rsidR="00EF5BB9" w:rsidRDefault="00EF5BB9" w:rsidP="6B71610E">
      <w:pPr>
        <w:spacing w:before="240" w:after="60" w:line="276" w:lineRule="auto"/>
      </w:pPr>
    </w:p>
    <w:p w14:paraId="60B58250" w14:textId="77777777" w:rsidR="00EF5BB9" w:rsidRDefault="00EF5BB9" w:rsidP="00EF5BB9">
      <w:pPr>
        <w:spacing w:before="240" w:after="60" w:line="276" w:lineRule="auto"/>
      </w:pPr>
      <w:r>
        <w:t xml:space="preserve">Ми можемо допомогти імунній системі боротися з мікробами, зробивши щеплення. Вакцини використовуються для запобігання, а не для лікування інфекції. Вакцину зазвичай виготовляють зі слабких або неактивних версій тих самих мікробів, які спричиняють хвороби. У деяких випадках вакцини виготовляються з клітин, схожих на мікробні клітини, які викликають у нас захворювання, але не є їхніми точними копіями. Деякі захворювання викликаються токсином, який виробляє мікроб, тому деякі вакцини містять речовину, схожу на токсин, що називається анатоксин. Наприклад: холера і дифтерія. Коли вакцина вводиться в організм, імунна система атакує її так, ніби це шкідливі мікроби атакують організм. Лейкоцити створюють багато антитіл для приєднання до антигенів на поверхні вакцини. Оскільки вакцина — це інактивована або надзвичайно ослаблена версія мікроба, лейкоцити успішно знищують усі мікробні клітини у вакцині, і вакцина не спричиняє хворобу. Успішно поборовши всі антигени вакцини, імунна система пам’ятає, як боротися з цими мікробами. Наступного разу, коли мікроби, що несуть той самий антиген, потраплять в організм, імунна система готова боротися з ними, перш ніж у них з’явиться шанс спричинити хворобу. </w:t>
      </w:r>
    </w:p>
    <w:p w14:paraId="124DAA62" w14:textId="77777777" w:rsidR="00EF5BB9" w:rsidRDefault="00EF5BB9" w:rsidP="00EF5BB9">
      <w:pPr>
        <w:spacing w:before="240" w:after="60" w:line="276" w:lineRule="auto"/>
      </w:pPr>
      <w:r>
        <w:t xml:space="preserve">У деяких випадках імунна система потребує нагадування. Саме тому деякі щеплення вимагають ревакцинації. Деякі мікроби, як-от вірус грипу, — хитрі й змінюють свої антигени. Це означає, що імунна система більше не здатна боротися з ними. З цієї причини ми щепимося від грипу щороку. </w:t>
      </w:r>
    </w:p>
    <w:p w14:paraId="7C604CB5" w14:textId="2E551D31" w:rsidR="00EF5BB9" w:rsidRDefault="00EF5BB9" w:rsidP="00EF5BB9">
      <w:pPr>
        <w:spacing w:before="240" w:after="60" w:line="276" w:lineRule="auto"/>
      </w:pPr>
      <w:r>
        <w:t>Завдяки використанню вакцин деякі раніше поширені захворювання, наприклад, віспа, зараз ліквідовані. Повторна поява інших захворювань у популяції, наприклад, кору, може бути наслідком недостатньої вакцинації населення. Епідемії можна запобігти шляхом вакцинації досить великої частини населення або шляхом інфікування достатньої частини населення та розвитку природного імунітету, що призводить до колективного імунітету. Однак вакцинація може бути перевагою через довгострокові побічні ефекти певних захворювань</w:t>
      </w:r>
    </w:p>
    <w:p w14:paraId="01496DA3" w14:textId="2178620A" w:rsidR="00716093" w:rsidRPr="001E084C" w:rsidRDefault="00716093" w:rsidP="001E084C">
      <w:pPr>
        <w:pStyle w:val="Heading3"/>
        <w:rPr>
          <w:sz w:val="36"/>
          <w:szCs w:val="40"/>
        </w:rPr>
      </w:pPr>
      <w:r>
        <w:rPr>
          <w:sz w:val="36"/>
          <w:szCs w:val="40"/>
        </w:rPr>
        <w:t>Використання антибіотиків і антимікробна резистентність</w:t>
      </w:r>
    </w:p>
    <w:p w14:paraId="56F4380C" w14:textId="77777777" w:rsidR="00EF5BB9" w:rsidRDefault="00EF5BB9" w:rsidP="00E36178">
      <w:pPr>
        <w:spacing w:before="240" w:after="60" w:line="276" w:lineRule="auto"/>
      </w:pPr>
      <w:r>
        <w:t xml:space="preserve">У планах уроків вакцинації ми вже дізналися, що імунна система здебільшого перемагає будь-які шкідливі мікроби, що потрапляють в організм, однак у деяких випадках імунній системі потрібна допомога. Протимікробні препарати — це ліки, які використовуються для знищення або уповільнення росту мікробів, а антибіотики — це спеціальні ліки, які лікарі використовують для знищення шкідливих бактерій. Деякі антибіотики зупиняють розмноження бактерій, а інші вбивають їх. Антибіотики лікують інфекційні захворювання, викликані бактеріями, такі як менінгіт, туберкульоз і пневмонія. Вони не шкодять вірусам, тому антибіотиками не можна лікувати такі захворювання, як застуда, грип і COVID-19, адже вони спричинені вірусами. Приклади антибіотиків: пеніцилін, кларитроміцин, доксициклін і амоксицилін. </w:t>
      </w:r>
    </w:p>
    <w:p w14:paraId="7614885A" w14:textId="77777777" w:rsidR="00EF5BB9" w:rsidRDefault="00EF5BB9" w:rsidP="00E36178">
      <w:pPr>
        <w:spacing w:before="240" w:after="60" w:line="276" w:lineRule="auto"/>
      </w:pPr>
      <w:r>
        <w:t xml:space="preserve">До того, як були винайдені антибіотики, шкідливі бактерії були небезпечними для життя, наприклад, бактерії, підхоплені під час пологів або планової операції. Сьогодні багато бактеріальних інфекцій легко лікувати антибіотиками, але бактерії дають відсіч. Через посилений вплив антибіотиків бактерії стають стійкими до них. Це означає, що бактеріальні інфекції знову стають небезпечними для життя. </w:t>
      </w:r>
    </w:p>
    <w:p w14:paraId="71B696E7" w14:textId="77777777" w:rsidR="00EF5BB9" w:rsidRDefault="00EF5BB9" w:rsidP="00E36178">
      <w:pPr>
        <w:spacing w:before="240" w:after="60" w:line="276" w:lineRule="auto"/>
      </w:pPr>
      <w:r>
        <w:t xml:space="preserve">Існує кілька способів, як можна цьому запобігти: </w:t>
      </w:r>
    </w:p>
    <w:p w14:paraId="7114E51C" w14:textId="77777777" w:rsidR="00EF5BB9" w:rsidRDefault="00EF5BB9" w:rsidP="00E90318">
      <w:pPr>
        <w:pStyle w:val="ListParagraph"/>
        <w:numPr>
          <w:ilvl w:val="0"/>
          <w:numId w:val="14"/>
        </w:numPr>
        <w:spacing w:before="240" w:after="60" w:line="276" w:lineRule="auto"/>
      </w:pPr>
      <w:r>
        <w:lastRenderedPageBreak/>
        <w:t xml:space="preserve">Використовувати лише антибіотики, призначені лікарем або медичним працівником, оскільки антибіотик і доза повинні бути спеціально підібрані для типу вашої інфекції та вашого організму. </w:t>
      </w:r>
    </w:p>
    <w:p w14:paraId="195CF47F" w14:textId="77777777" w:rsidR="00EF5BB9" w:rsidRDefault="00EF5BB9" w:rsidP="00E90318">
      <w:pPr>
        <w:pStyle w:val="ListParagraph"/>
        <w:numPr>
          <w:ilvl w:val="0"/>
          <w:numId w:val="14"/>
        </w:numPr>
        <w:spacing w:before="240" w:after="60" w:line="276" w:lineRule="auto"/>
      </w:pPr>
      <w:r>
        <w:t xml:space="preserve">Завжди завершуйте призначений курс, інакше бактерії не будуть повністю знищені, а інфекція, швидше за все, повернеться. </w:t>
      </w:r>
    </w:p>
    <w:p w14:paraId="42D1AD18" w14:textId="77777777" w:rsidR="00EF5BB9" w:rsidRDefault="00EF5BB9" w:rsidP="00E90318">
      <w:pPr>
        <w:pStyle w:val="ListParagraph"/>
        <w:numPr>
          <w:ilvl w:val="0"/>
          <w:numId w:val="14"/>
        </w:numPr>
        <w:spacing w:before="240" w:after="60" w:line="276" w:lineRule="auto"/>
      </w:pPr>
      <w:r>
        <w:t xml:space="preserve">Не використовуйте антибіотики при звичайному кашлі та застуді, оскільки вони зазвичай спричинені вірусами, а антибіотики не вбивають віруси. Вживання антибіотиків, коли вони не потрібні, збільшує ймовірність розвитку резистентності бактерій, які згодом можуть завдати шкоди вам та іншим. </w:t>
      </w:r>
    </w:p>
    <w:p w14:paraId="48C1BC57" w14:textId="77777777" w:rsidR="00EF5BB9" w:rsidRDefault="00EF5BB9" w:rsidP="00EF5BB9">
      <w:pPr>
        <w:spacing w:before="240" w:after="60" w:line="276" w:lineRule="auto"/>
      </w:pPr>
      <w:r>
        <w:t xml:space="preserve">Інфекції, викликані стійкими до антибіотиків бактеріями становлять серйозну небезпеку для здоров’я. Такі бактерії можуть мати стійкість до одного або кількох антибіотиків, що означає, що перший та/або другий вибір антибіотика може не спрацювати. Це призводить до меншої кількості варіантів лікування вас самих, вашої родини, друзів чи когось іншого, а інфекцію може бути важче контролювати. Також існує ризик перенавантаження імунної системи. Стійкі або резистентні бактерії можуть передати свою стійкість іншим бактеріям. </w:t>
      </w:r>
    </w:p>
    <w:p w14:paraId="513476A3" w14:textId="114615DF" w:rsidR="00EF5BB9" w:rsidRDefault="00EF5BB9" w:rsidP="00EF5BB9">
      <w:pPr>
        <w:spacing w:before="240" w:after="60" w:line="276" w:lineRule="auto"/>
      </w:pPr>
      <w:r>
        <w:t>Існує багато способів потрапити під вплив інфекції. Також є кілька способів запобігти розповсюдженню інфекції. У розділі інформації для вчителів надається лише допоміжна інформація для кожної вправи цього пакета.</w:t>
      </w: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10B1D869" w14:textId="11C7DDE2" w:rsidR="00117DE5" w:rsidRDefault="00117DE5" w:rsidP="00E36178">
      <w:pPr>
        <w:spacing w:before="240" w:after="60" w:line="276" w:lineRule="auto"/>
      </w:pPr>
    </w:p>
    <w:p w14:paraId="22EB6EAA" w14:textId="2D5512C6" w:rsidR="00AE7D53" w:rsidRDefault="00117DE5" w:rsidP="00EF5BB9">
      <w:pPr>
        <w:spacing w:before="240" w:after="60" w:line="276" w:lineRule="auto"/>
      </w:pPr>
      <w:r>
        <w:rPr>
          <w:b/>
          <w:bCs/>
          <w:sz w:val="36"/>
          <w:szCs w:val="32"/>
        </w:rPr>
        <w:t>Усі плани уроків і допоміжні матеріали, що містяться в цьому пакеті, можуть бути завантажені як придатні до модифікування шаблони з вебсайту e-Bug. Відповіді доступні в кінці цього пакета.</w:t>
      </w:r>
    </w:p>
    <w:p w14:paraId="62B81526" w14:textId="77777777" w:rsidR="000E7363" w:rsidRDefault="000E7363">
      <w:pPr>
        <w:rPr>
          <w:noProof/>
        </w:rPr>
      </w:pPr>
      <w:bookmarkStart w:id="2" w:name="_Hlk112330908"/>
      <w:r>
        <w:br w:type="page"/>
      </w:r>
    </w:p>
    <w:p w14:paraId="6221B977" w14:textId="5FFF5DA3" w:rsidR="00EF5BB9" w:rsidRPr="00EF5BB9" w:rsidRDefault="00EF5BB9" w:rsidP="00CA05CD">
      <w:pPr>
        <w:tabs>
          <w:tab w:val="left" w:pos="2458"/>
        </w:tabs>
        <w:spacing w:after="120" w:line="240" w:lineRule="auto"/>
        <w:ind w:left="2160" w:hanging="2160"/>
        <w:rPr>
          <w:rFonts w:cs="Arial"/>
          <w:b/>
          <w:bCs/>
          <w:sz w:val="40"/>
          <w:szCs w:val="40"/>
        </w:rPr>
      </w:pPr>
      <w:r>
        <w:rPr>
          <w:noProof/>
          <w:lang w:val="en-GB" w:eastAsia="en-GB"/>
        </w:rPr>
        <w:lastRenderedPageBreak/>
        <mc:AlternateContent>
          <mc:Choice Requires="wps">
            <w:drawing>
              <wp:inline distT="0" distB="0" distL="0" distR="0" wp14:anchorId="49EEB7BB" wp14:editId="07D060D0">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514C54" w:rsidRDefault="00514C54" w:rsidP="00EF5BB9">
                            <w:pPr>
                              <w:rPr>
                                <w:rFonts w:eastAsia="Calibri" w:cs="Arial"/>
                                <w:b/>
                                <w:bCs/>
                                <w:kern w:val="24"/>
                              </w:rPr>
                            </w:pPr>
                            <w:r>
                              <w:rPr>
                                <w:rFonts w:asciiTheme="minorHAnsi" w:hAnsiTheme="minorHAnsi"/>
                                <w:noProof/>
                                <w:sz w:val="20"/>
                                <w:szCs w:val="20"/>
                                <w:lang w:val="en-GB" w:eastAsia="en-GB"/>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514C54" w:rsidRDefault="00514C54" w:rsidP="00EF5BB9">
                            <w:r>
                              <w:rPr>
                                <w:b/>
                                <w:bCs/>
                              </w:rPr>
                              <w:t>Ключовий етап 3</w:t>
                            </w:r>
                          </w:p>
                        </w:txbxContent>
                      </wps:txbx>
                      <wps:bodyPr rot="0" vert="horz" wrap="none" lIns="91440" tIns="45720" rIns="91440" bIns="45720" anchor="t" anchorCtr="0" upright="1">
                        <a:spAutoFit/>
                      </wps:bodyPr>
                    </wps:wsp>
                  </a:graphicData>
                </a:graphic>
              </wp:inline>
            </w:drawing>
          </mc:Choice>
          <mc:Fallback>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3Q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" filled="f" stroked="f">
                <v:textbox style="mso-fit-shape-to-text:t">
                  <w:txbxContent>
                    <w:p w14:paraId="317B1B92" w14:textId="5DC7882E" w:rsidR="00514C54" w:rsidRDefault="00514C54" w:rsidP="00EF5BB9">
                      <w:pPr>
                        <w:rPr>
                          <w:rFonts w:eastAsia="Calibri" w:cs="Arial"/>
                          <w:b/>
                          <w:bCs/>
                          <w:kern w:val="24"/>
                        </w:rPr>
                      </w:pPr>
                      <w:r>
                        <w:rPr>
                          <w:rFonts w:asciiTheme="minorHAnsi" w:hAnsiTheme="minorHAnsi"/>
                          <w:noProof/>
                          <w:sz w:val="20"/>
                          <w:szCs w:val="20"/>
                          <w:lang w:val="en-GB" w:eastAsia="en-GB"/>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514C54" w:rsidRDefault="00514C54" w:rsidP="00EF5BB9">
                      <w:r>
                        <w:rPr>
                          <w:b/>
                          <w:bCs/>
                        </w:rPr>
                        <w:t>Ключовий етап 3</w:t>
                      </w:r>
                    </w:p>
                  </w:txbxContent>
                </v:textbox>
                <w10:anchorlock/>
              </v:rect>
            </w:pict>
          </mc:Fallback>
        </mc:AlternateContent>
      </w:r>
      <w:r>
        <w:tab/>
      </w:r>
      <w:r>
        <w:rPr>
          <w:rStyle w:val="Heading1Char"/>
        </w:rPr>
        <w:t>Мікроорганізми: Вступ до мікробів</w:t>
      </w:r>
    </w:p>
    <w:p w14:paraId="42D50736" w14:textId="79C4E545" w:rsidR="00EF5BB9" w:rsidRPr="00EF5BB9" w:rsidRDefault="00EF5BB9" w:rsidP="00EF5BB9">
      <w:pPr>
        <w:tabs>
          <w:tab w:val="left" w:pos="2458"/>
        </w:tabs>
        <w:rPr>
          <w:rFonts w:cs="Arial"/>
          <w:b/>
          <w:bCs/>
          <w:sz w:val="48"/>
          <w:szCs w:val="48"/>
        </w:rPr>
      </w:pPr>
      <w:r>
        <w:rPr>
          <w:noProof/>
          <w:sz w:val="14"/>
          <w:szCs w:val="14"/>
          <w:lang w:val="en-GB" w:eastAsia="en-GB"/>
        </w:rPr>
        <mc:AlternateContent>
          <mc:Choice Requires="wps">
            <w:drawing>
              <wp:anchor distT="0" distB="0" distL="114300" distR="114300" simplePos="0" relativeHeight="251591168" behindDoc="0" locked="0" layoutInCell="1" allowOverlap="1" wp14:anchorId="660B541A" wp14:editId="731DB85A">
                <wp:simplePos x="0" y="0"/>
                <wp:positionH relativeFrom="margin">
                  <wp:posOffset>-53439</wp:posOffset>
                </wp:positionH>
                <wp:positionV relativeFrom="paragraph">
                  <wp:posOffset>294336</wp:posOffset>
                </wp:positionV>
                <wp:extent cx="6775450" cy="1330036"/>
                <wp:effectExtent l="19050" t="19050" r="44450" b="4191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330036"/>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CD599" id="Rectangle 52" o:spid="_x0000_s1026" alt="&quot;&quot;" style="position:absolute;margin-left:-4.2pt;margin-top:23.2pt;width:533.5pt;height:104.75pt;z-index:25159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" filled="f" strokecolor="#4472c4 [3208]" strokeweight="4.5pt">
                <w10:wrap anchorx="margin"/>
              </v:rect>
            </w:pict>
          </mc:Fallback>
        </mc:AlternateContent>
      </w:r>
      <w:r>
        <w:rPr>
          <w:b/>
          <w:bCs/>
          <w:sz w:val="70"/>
          <w:szCs w:val="70"/>
        </w:rPr>
        <w:t xml:space="preserve"> </w:t>
      </w:r>
    </w:p>
    <w:p w14:paraId="01827B90" w14:textId="77777777" w:rsidR="00EF5BB9" w:rsidRPr="001E084C" w:rsidRDefault="00EF5BB9" w:rsidP="001E084C">
      <w:pPr>
        <w:pStyle w:val="Heading1"/>
        <w:jc w:val="center"/>
        <w:rPr>
          <w:sz w:val="56"/>
          <w:szCs w:val="14"/>
        </w:rPr>
      </w:pPr>
      <w:r>
        <w:rPr>
          <w:sz w:val="56"/>
          <w:szCs w:val="14"/>
        </w:rPr>
        <w:t>Урок 1: Вступ до мікробів</w:t>
      </w:r>
    </w:p>
    <w:p w14:paraId="05CAE7BB" w14:textId="77777777" w:rsidR="00EF5BB9" w:rsidRDefault="00EF5BB9" w:rsidP="00FB0869">
      <w:pPr>
        <w:jc w:val="center"/>
        <w:rPr>
          <w:rFonts w:cs="Arial"/>
          <w:sz w:val="28"/>
          <w:szCs w:val="28"/>
        </w:rPr>
      </w:pPr>
      <w:r>
        <w:rPr>
          <w:sz w:val="28"/>
          <w:szCs w:val="28"/>
        </w:rPr>
        <w:t>Учні дізнаються про різні види мікробів: бактерії, віруси та гриби. Вони дізнаються, що мікроби мають різну форму і зустрічаються всюди.</w:t>
      </w:r>
    </w:p>
    <w:p w14:paraId="5428AF0D" w14:textId="77777777" w:rsidR="00EF5BB9" w:rsidRDefault="00EF5BB9" w:rsidP="00EF5BB9">
      <w:pPr>
        <w:rPr>
          <w:rFonts w:cs="Arial"/>
          <w:sz w:val="28"/>
          <w:szCs w:val="28"/>
        </w:rPr>
      </w:pPr>
    </w:p>
    <w:p w14:paraId="4F3DF2F8" w14:textId="06D1C82E" w:rsidR="00EF5BB9" w:rsidRPr="00EF5BB9" w:rsidRDefault="00EF5BB9" w:rsidP="00CA05CD">
      <w:pPr>
        <w:spacing w:after="80"/>
        <w:rPr>
          <w:szCs w:val="24"/>
        </w:rPr>
        <w:sectPr w:rsidR="00EF5BB9" w:rsidRPr="00EF5BB9" w:rsidSect="00EF5BB9">
          <w:type w:val="continuous"/>
          <w:pgSz w:w="11900" w:h="16840"/>
          <w:pgMar w:top="720" w:right="720" w:bottom="720" w:left="720" w:header="709" w:footer="709" w:gutter="0"/>
          <w:cols w:space="720"/>
        </w:sectPr>
      </w:pPr>
      <w:r>
        <w:rPr>
          <w:sz w:val="20"/>
          <w:szCs w:val="20"/>
        </w:rPr>
        <w:t xml:space="preserve"> </w:t>
      </w:r>
    </w:p>
    <w:p w14:paraId="169EF401" w14:textId="0F73789F" w:rsidR="00EF5BB9" w:rsidRDefault="00EF5BB9" w:rsidP="00EF5BB9">
      <w:pPr>
        <w:pStyle w:val="Heading2"/>
      </w:pPr>
      <w:r>
        <w:t>Результати навчання</w:t>
      </w:r>
    </w:p>
    <w:p w14:paraId="6B039105" w14:textId="77777777" w:rsidR="00EF5BB9" w:rsidRDefault="00EF5BB9" w:rsidP="001E084C">
      <w:pPr>
        <w:pStyle w:val="Heading3"/>
      </w:pPr>
      <w:r>
        <w:t xml:space="preserve">Усі учні повинні: </w:t>
      </w:r>
    </w:p>
    <w:p w14:paraId="02DF51AD" w14:textId="77777777" w:rsidR="00EF5BB9" w:rsidRDefault="00EF5BB9" w:rsidP="00E90318">
      <w:pPr>
        <w:pStyle w:val="ListParagraph"/>
        <w:numPr>
          <w:ilvl w:val="0"/>
          <w:numId w:val="15"/>
        </w:numPr>
        <w:spacing w:after="120" w:line="240" w:lineRule="auto"/>
        <w:contextualSpacing w:val="0"/>
      </w:pPr>
      <w:r>
        <w:t xml:space="preserve">Розуміти, що існує три різні типи мікробів. </w:t>
      </w:r>
    </w:p>
    <w:p w14:paraId="4C4CF9D7" w14:textId="77777777" w:rsidR="00EF5BB9" w:rsidRDefault="00EF5BB9" w:rsidP="00E90318">
      <w:pPr>
        <w:pStyle w:val="ListParagraph"/>
        <w:numPr>
          <w:ilvl w:val="0"/>
          <w:numId w:val="15"/>
        </w:numPr>
        <w:spacing w:after="120" w:line="240" w:lineRule="auto"/>
        <w:contextualSpacing w:val="0"/>
      </w:pPr>
      <w:r>
        <w:t xml:space="preserve">Розуміти, що мікроби зустрічаються всюди. </w:t>
      </w:r>
    </w:p>
    <w:p w14:paraId="40199C74" w14:textId="77777777" w:rsidR="00EF5BB9" w:rsidRDefault="00EF5BB9" w:rsidP="00E90318">
      <w:pPr>
        <w:pStyle w:val="ListParagraph"/>
        <w:numPr>
          <w:ilvl w:val="0"/>
          <w:numId w:val="15"/>
        </w:numPr>
        <w:spacing w:after="120" w:line="240" w:lineRule="auto"/>
        <w:contextualSpacing w:val="0"/>
      </w:pPr>
      <w:r>
        <w:t xml:space="preserve">Розуміти, що корисні бактерії знаходяться в нашому організмі. </w:t>
      </w:r>
    </w:p>
    <w:p w14:paraId="3193D579" w14:textId="77777777" w:rsidR="00EF5BB9" w:rsidRDefault="00EF5BB9" w:rsidP="00E90318">
      <w:pPr>
        <w:pStyle w:val="ListParagraph"/>
        <w:numPr>
          <w:ilvl w:val="0"/>
          <w:numId w:val="15"/>
        </w:numPr>
        <w:spacing w:after="120" w:line="240" w:lineRule="auto"/>
        <w:contextualSpacing w:val="0"/>
      </w:pPr>
      <w:r>
        <w:t xml:space="preserve">Розуміти, що мікроби бувають різних розмірів. </w:t>
      </w:r>
    </w:p>
    <w:p w14:paraId="0F7159CD" w14:textId="77777777" w:rsidR="00EF5BB9" w:rsidRDefault="00EF5BB9" w:rsidP="001E084C">
      <w:pPr>
        <w:pStyle w:val="Heading3"/>
      </w:pPr>
      <w:r>
        <w:t xml:space="preserve">Більшість учнів повинна: </w:t>
      </w:r>
    </w:p>
    <w:p w14:paraId="3C1AE379" w14:textId="0500B4F9" w:rsidR="00EF5BB9" w:rsidRDefault="00EF5BB9" w:rsidP="00E90318">
      <w:pPr>
        <w:pStyle w:val="ListParagraph"/>
        <w:numPr>
          <w:ilvl w:val="0"/>
          <w:numId w:val="16"/>
        </w:numPr>
        <w:spacing w:after="120" w:line="240" w:lineRule="auto"/>
        <w:contextualSpacing w:val="0"/>
      </w:pPr>
      <w:r>
        <w:t>Розуміти ключові відмінності між трьома основними типами мікробів.</w:t>
      </w:r>
    </w:p>
    <w:p w14:paraId="5DC9BC7B" w14:textId="4E94A296" w:rsidR="00EF5BB9" w:rsidRDefault="00EF5BB9" w:rsidP="00EF5BB9">
      <w:pPr>
        <w:pStyle w:val="Heading2"/>
      </w:pPr>
      <w:r>
        <w:br w:type="column"/>
      </w:r>
      <w:r>
        <w:t>Посилання на навчальну програму</w:t>
      </w:r>
    </w:p>
    <w:p w14:paraId="73FC6C37" w14:textId="77777777" w:rsidR="00EF5BB9" w:rsidRDefault="00EF5BB9" w:rsidP="001E084C">
      <w:pPr>
        <w:pStyle w:val="Heading3"/>
      </w:pPr>
      <w:r>
        <w:t xml:space="preserve">Особисте та соціальне виховання і здоров’я (PHSE) / Відносини, здоров’я та статеве виховання (RHSE) </w:t>
      </w:r>
    </w:p>
    <w:p w14:paraId="35D0789C" w14:textId="77777777" w:rsidR="00EF5BB9" w:rsidRDefault="00EF5BB9" w:rsidP="00E90318">
      <w:pPr>
        <w:pStyle w:val="ListParagraph"/>
        <w:numPr>
          <w:ilvl w:val="0"/>
          <w:numId w:val="17"/>
        </w:numPr>
        <w:spacing w:after="120" w:line="240" w:lineRule="auto"/>
        <w:contextualSpacing w:val="0"/>
        <w:rPr>
          <w:rFonts w:cs="Arial"/>
        </w:rPr>
      </w:pPr>
      <w:r>
        <w:t>Здоров’я та профілактика</w:t>
      </w:r>
    </w:p>
    <w:p w14:paraId="19AFD19D" w14:textId="77777777" w:rsidR="00EF5BB9" w:rsidRDefault="00EF5BB9" w:rsidP="001E084C">
      <w:pPr>
        <w:pStyle w:val="Heading3"/>
      </w:pPr>
      <w:r>
        <w:t xml:space="preserve">Наука </w:t>
      </w:r>
    </w:p>
    <w:p w14:paraId="09093ED1" w14:textId="77777777" w:rsidR="00EF5BB9" w:rsidRDefault="00EF5BB9" w:rsidP="00E90318">
      <w:pPr>
        <w:pStyle w:val="ListParagraph"/>
        <w:numPr>
          <w:ilvl w:val="0"/>
          <w:numId w:val="17"/>
        </w:numPr>
        <w:spacing w:after="120" w:line="240" w:lineRule="auto"/>
        <w:contextualSpacing w:val="0"/>
        <w:rPr>
          <w:rFonts w:cs="Arial"/>
        </w:rPr>
      </w:pPr>
      <w:r>
        <w:t>Наукові роботи</w:t>
      </w:r>
    </w:p>
    <w:p w14:paraId="42BB960B" w14:textId="77777777" w:rsidR="00EF5BB9" w:rsidRDefault="00EF5BB9" w:rsidP="00E90318">
      <w:pPr>
        <w:pStyle w:val="ListParagraph"/>
        <w:numPr>
          <w:ilvl w:val="0"/>
          <w:numId w:val="17"/>
        </w:numPr>
        <w:spacing w:after="120" w:line="240" w:lineRule="auto"/>
        <w:contextualSpacing w:val="0"/>
        <w:rPr>
          <w:rFonts w:cs="Arial"/>
        </w:rPr>
      </w:pPr>
      <w:r>
        <w:t>Наукові установки</w:t>
      </w:r>
    </w:p>
    <w:p w14:paraId="3177EDBA" w14:textId="77777777" w:rsidR="00EF5BB9" w:rsidRDefault="00EF5BB9" w:rsidP="00E90318">
      <w:pPr>
        <w:pStyle w:val="ListParagraph"/>
        <w:numPr>
          <w:ilvl w:val="0"/>
          <w:numId w:val="17"/>
        </w:numPr>
        <w:spacing w:after="120" w:line="240" w:lineRule="auto"/>
        <w:contextualSpacing w:val="0"/>
        <w:rPr>
          <w:rFonts w:cs="Arial"/>
        </w:rPr>
      </w:pPr>
      <w:r>
        <w:t>Експериментальні навички та дослідження</w:t>
      </w:r>
    </w:p>
    <w:p w14:paraId="60E7C838" w14:textId="77777777" w:rsidR="00EF5BB9" w:rsidRDefault="00EF5BB9" w:rsidP="001E084C">
      <w:pPr>
        <w:pStyle w:val="Heading3"/>
      </w:pPr>
      <w:r>
        <w:t>Біологія</w:t>
      </w:r>
    </w:p>
    <w:p w14:paraId="36F8E968" w14:textId="77777777" w:rsidR="00EF5BB9" w:rsidRDefault="00EF5BB9" w:rsidP="00E90318">
      <w:pPr>
        <w:pStyle w:val="ListParagraph"/>
        <w:numPr>
          <w:ilvl w:val="0"/>
          <w:numId w:val="18"/>
        </w:numPr>
        <w:spacing w:after="120" w:line="240" w:lineRule="auto"/>
        <w:contextualSpacing w:val="0"/>
        <w:rPr>
          <w:rFonts w:cs="Arial"/>
          <w:b/>
          <w:bCs/>
        </w:rPr>
      </w:pPr>
      <w:r>
        <w:t>Будова і функції живого організму</w:t>
      </w:r>
    </w:p>
    <w:p w14:paraId="061F0530" w14:textId="77777777" w:rsidR="00EF5BB9" w:rsidRDefault="00EF5BB9" w:rsidP="00E90318">
      <w:pPr>
        <w:pStyle w:val="ListParagraph"/>
        <w:numPr>
          <w:ilvl w:val="0"/>
          <w:numId w:val="18"/>
        </w:numPr>
        <w:spacing w:after="120" w:line="240" w:lineRule="auto"/>
        <w:contextualSpacing w:val="0"/>
        <w:rPr>
          <w:rFonts w:cs="Arial"/>
          <w:b/>
          <w:bCs/>
        </w:rPr>
      </w:pPr>
      <w:r>
        <w:t>Клітини та організація</w:t>
      </w:r>
    </w:p>
    <w:p w14:paraId="6F16C412" w14:textId="77777777" w:rsidR="00EF5BB9" w:rsidRDefault="00EF5BB9" w:rsidP="001E084C">
      <w:pPr>
        <w:pStyle w:val="Heading3"/>
      </w:pPr>
      <w:r>
        <w:t>Генетика і еволюція</w:t>
      </w:r>
    </w:p>
    <w:p w14:paraId="576CEB3C" w14:textId="77777777" w:rsidR="00EF5BB9" w:rsidRDefault="00EF5BB9" w:rsidP="00E90318">
      <w:pPr>
        <w:pStyle w:val="ListParagraph"/>
        <w:numPr>
          <w:ilvl w:val="0"/>
          <w:numId w:val="17"/>
        </w:numPr>
        <w:spacing w:after="120" w:line="240" w:lineRule="auto"/>
        <w:contextualSpacing w:val="0"/>
        <w:rPr>
          <w:rFonts w:cs="Arial"/>
        </w:rPr>
      </w:pPr>
      <w:r>
        <w:t xml:space="preserve">Спадковість </w:t>
      </w:r>
    </w:p>
    <w:p w14:paraId="08895104" w14:textId="77777777" w:rsidR="00EF5BB9" w:rsidRDefault="00EF5BB9" w:rsidP="00E90318">
      <w:pPr>
        <w:pStyle w:val="ListParagraph"/>
        <w:numPr>
          <w:ilvl w:val="0"/>
          <w:numId w:val="17"/>
        </w:numPr>
        <w:spacing w:after="120" w:line="240" w:lineRule="auto"/>
        <w:contextualSpacing w:val="0"/>
        <w:rPr>
          <w:rFonts w:cs="Arial"/>
        </w:rPr>
      </w:pPr>
      <w:r>
        <w:t xml:space="preserve">Хромосоми </w:t>
      </w:r>
    </w:p>
    <w:p w14:paraId="16F5AF5E" w14:textId="77777777" w:rsidR="00EF5BB9" w:rsidRDefault="00EF5BB9" w:rsidP="00E90318">
      <w:pPr>
        <w:pStyle w:val="ListParagraph"/>
        <w:numPr>
          <w:ilvl w:val="0"/>
          <w:numId w:val="17"/>
        </w:numPr>
        <w:spacing w:after="120" w:line="240" w:lineRule="auto"/>
        <w:contextualSpacing w:val="0"/>
        <w:rPr>
          <w:rFonts w:cs="Arial"/>
        </w:rPr>
      </w:pPr>
      <w:r>
        <w:t>ДНК і гени</w:t>
      </w:r>
      <w:r>
        <w:rPr>
          <w:b/>
          <w:bCs/>
        </w:rPr>
        <w:t xml:space="preserve"> </w:t>
      </w:r>
    </w:p>
    <w:p w14:paraId="6A55635E" w14:textId="77777777" w:rsidR="00EF5BB9" w:rsidRDefault="00EF5BB9" w:rsidP="001E084C">
      <w:pPr>
        <w:pStyle w:val="Heading3"/>
      </w:pPr>
      <w:r>
        <w:t xml:space="preserve">Англійська мова </w:t>
      </w:r>
    </w:p>
    <w:p w14:paraId="68D1EC28" w14:textId="77777777" w:rsidR="00EF5BB9" w:rsidRDefault="00EF5BB9" w:rsidP="00E90318">
      <w:pPr>
        <w:pStyle w:val="ListParagraph"/>
        <w:numPr>
          <w:ilvl w:val="0"/>
          <w:numId w:val="17"/>
        </w:numPr>
        <w:spacing w:after="120" w:line="240" w:lineRule="auto"/>
        <w:contextualSpacing w:val="0"/>
        <w:rPr>
          <w:rFonts w:cs="Arial"/>
        </w:rPr>
      </w:pPr>
      <w:r>
        <w:t xml:space="preserve">Читання </w:t>
      </w:r>
    </w:p>
    <w:p w14:paraId="585DA0A8" w14:textId="77777777" w:rsidR="00EF5BB9" w:rsidRDefault="00EF5BB9" w:rsidP="00E90318">
      <w:pPr>
        <w:pStyle w:val="ListParagraph"/>
        <w:numPr>
          <w:ilvl w:val="0"/>
          <w:numId w:val="17"/>
        </w:numPr>
        <w:spacing w:after="120" w:line="240" w:lineRule="auto"/>
        <w:contextualSpacing w:val="0"/>
        <w:rPr>
          <w:rFonts w:cs="Arial"/>
        </w:rPr>
      </w:pPr>
      <w:r>
        <w:t>Письмо</w:t>
      </w:r>
    </w:p>
    <w:p w14:paraId="1AE93CFA" w14:textId="21090341" w:rsidR="00EF5BB9" w:rsidRPr="000E7363" w:rsidRDefault="00EF5BB9" w:rsidP="000E7363">
      <w:pPr>
        <w:rPr>
          <w:rFonts w:cs="Arial"/>
        </w:rPr>
      </w:pPr>
    </w:p>
    <w:p w14:paraId="00D50489"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DD6A1C6" w14:textId="57C70DF7" w:rsidR="00EF5BB9" w:rsidRPr="00D707E6" w:rsidRDefault="00EF5BB9" w:rsidP="00D707E6">
      <w:pPr>
        <w:spacing w:before="120" w:line="276" w:lineRule="auto"/>
        <w:rPr>
          <w:rFonts w:cs="Arial"/>
          <w:b/>
          <w:bCs/>
          <w:sz w:val="56"/>
          <w:szCs w:val="56"/>
        </w:rPr>
        <w:sectPr w:rsidR="00EF5BB9" w:rsidRPr="00D707E6">
          <w:type w:val="continuous"/>
          <w:pgSz w:w="11900" w:h="16840"/>
          <w:pgMar w:top="720" w:right="720" w:bottom="720" w:left="720" w:header="709" w:footer="709" w:gutter="0"/>
          <w:cols w:space="720"/>
        </w:sectPr>
      </w:pPr>
      <w:r>
        <w:rPr>
          <w:noProof/>
          <w:lang w:val="en-GB" w:eastAsia="en-GB"/>
        </w:rPr>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Урок 1: Вступ до мікробів</w:t>
      </w:r>
    </w:p>
    <w:p w14:paraId="3E08FD1D"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79E30AF6" w14:textId="04A562AC" w:rsidR="00EF5BB9" w:rsidRDefault="00EF5BB9" w:rsidP="00EF5BB9">
      <w:pPr>
        <w:pStyle w:val="Heading2"/>
      </w:pPr>
      <w:r>
        <w:rPr>
          <w:rStyle w:val="Heading2Char"/>
          <w:b/>
        </w:rPr>
        <w:t>Необхідні ресурси</w:t>
      </w:r>
    </w:p>
    <w:p w14:paraId="16287FDF" w14:textId="77777777" w:rsidR="00EF5BB9" w:rsidRDefault="00EF5BB9" w:rsidP="001E084C">
      <w:pPr>
        <w:pStyle w:val="Heading3"/>
      </w:pPr>
      <w:r>
        <w:t xml:space="preserve">Вступ </w:t>
      </w:r>
    </w:p>
    <w:p w14:paraId="2ABE5545" w14:textId="77777777" w:rsidR="00EF5BB9" w:rsidRDefault="00EF5BB9" w:rsidP="001E084C">
      <w:pPr>
        <w:pStyle w:val="Heading4"/>
      </w:pPr>
      <w:r>
        <w:t xml:space="preserve">На кожного учня </w:t>
      </w:r>
    </w:p>
    <w:p w14:paraId="62DA07F0" w14:textId="0F16731D" w:rsidR="00EF5BB9" w:rsidRDefault="00EF5BB9" w:rsidP="00E90318">
      <w:pPr>
        <w:pStyle w:val="ListParagraph"/>
        <w:numPr>
          <w:ilvl w:val="0"/>
          <w:numId w:val="19"/>
        </w:numPr>
        <w:spacing w:before="120" w:after="120" w:line="240" w:lineRule="auto"/>
        <w:contextualSpacing w:val="0"/>
      </w:pPr>
      <w:r>
        <w:t xml:space="preserve">Примірник SH1 </w:t>
      </w:r>
      <w:r w:rsidR="00514C54" w:rsidRPr="00514C54">
        <w:rPr>
          <w:lang w:val="ru-RU"/>
        </w:rPr>
        <w:t>(</w:t>
      </w:r>
      <w:r w:rsidR="00514C54">
        <w:t>роздатковий матеріал для учнів</w:t>
      </w:r>
      <w:r w:rsidR="00514C54" w:rsidRPr="00514C54">
        <w:rPr>
          <w:lang w:val="ru-RU"/>
        </w:rPr>
        <w:t>)</w:t>
      </w:r>
    </w:p>
    <w:p w14:paraId="616F7427" w14:textId="77777777" w:rsidR="00EF5BB9" w:rsidRDefault="00EF5BB9" w:rsidP="00EF5BB9">
      <w:pPr>
        <w:spacing w:before="120"/>
      </w:pPr>
    </w:p>
    <w:p w14:paraId="0BC7E093" w14:textId="77777777" w:rsidR="00EF5BB9" w:rsidRDefault="00EF5BB9" w:rsidP="001E084C">
      <w:pPr>
        <w:pStyle w:val="Heading3"/>
      </w:pPr>
      <w:r>
        <w:t xml:space="preserve">Головна вправа: Мікробний хаос </w:t>
      </w:r>
    </w:p>
    <w:p w14:paraId="0DFF2A2B" w14:textId="77777777" w:rsidR="00EF5BB9" w:rsidRDefault="00EF5BB9" w:rsidP="001E084C">
      <w:pPr>
        <w:pStyle w:val="Heading4"/>
      </w:pPr>
      <w:r>
        <w:t xml:space="preserve">На кожну групу </w:t>
      </w:r>
    </w:p>
    <w:p w14:paraId="11016108" w14:textId="77777777" w:rsidR="00EF5BB9" w:rsidRDefault="00EF5BB9" w:rsidP="00E90318">
      <w:pPr>
        <w:pStyle w:val="ListParagraph"/>
        <w:numPr>
          <w:ilvl w:val="0"/>
          <w:numId w:val="19"/>
        </w:numPr>
        <w:spacing w:before="120" w:after="120" w:line="240" w:lineRule="auto"/>
        <w:contextualSpacing w:val="0"/>
      </w:pPr>
      <w:r>
        <w:t xml:space="preserve">Примірник SH2 </w:t>
      </w:r>
    </w:p>
    <w:p w14:paraId="7CF4263A" w14:textId="77777777" w:rsidR="00EF5BB9" w:rsidRDefault="00EF5BB9" w:rsidP="00E90318">
      <w:pPr>
        <w:pStyle w:val="ListParagraph"/>
        <w:numPr>
          <w:ilvl w:val="0"/>
          <w:numId w:val="19"/>
        </w:numPr>
        <w:spacing w:before="120" w:after="120" w:line="240" w:lineRule="auto"/>
        <w:contextualSpacing w:val="0"/>
      </w:pPr>
      <w:r>
        <w:t xml:space="preserve">Примірник SH3 </w:t>
      </w:r>
    </w:p>
    <w:p w14:paraId="3D6B735C" w14:textId="77777777" w:rsidR="00EF5BB9" w:rsidRDefault="00EF5BB9" w:rsidP="00E90318">
      <w:pPr>
        <w:pStyle w:val="ListParagraph"/>
        <w:numPr>
          <w:ilvl w:val="0"/>
          <w:numId w:val="19"/>
        </w:numPr>
        <w:spacing w:before="120" w:after="120" w:line="240" w:lineRule="auto"/>
        <w:contextualSpacing w:val="0"/>
      </w:pPr>
      <w:r>
        <w:t xml:space="preserve">Примірник SH4 </w:t>
      </w:r>
    </w:p>
    <w:p w14:paraId="5E3566AA" w14:textId="77777777" w:rsidR="00EF5BB9" w:rsidRDefault="00EF5BB9" w:rsidP="00E90318">
      <w:pPr>
        <w:pStyle w:val="ListParagraph"/>
        <w:numPr>
          <w:ilvl w:val="0"/>
          <w:numId w:val="19"/>
        </w:numPr>
        <w:spacing w:before="120" w:after="120" w:line="240" w:lineRule="auto"/>
        <w:contextualSpacing w:val="0"/>
      </w:pPr>
      <w:r>
        <w:t xml:space="preserve">Примірник SH5 </w:t>
      </w:r>
    </w:p>
    <w:p w14:paraId="41B06438" w14:textId="77777777" w:rsidR="00EF5BB9" w:rsidRDefault="00EF5BB9" w:rsidP="00EF5BB9">
      <w:pPr>
        <w:spacing w:before="120"/>
      </w:pPr>
    </w:p>
    <w:p w14:paraId="270197BB" w14:textId="77777777" w:rsidR="00EF5BB9" w:rsidRDefault="00EF5BB9" w:rsidP="001E084C">
      <w:pPr>
        <w:pStyle w:val="Heading3"/>
      </w:pPr>
      <w:r>
        <w:t xml:space="preserve">Додаткова вправа: Плакати </w:t>
      </w:r>
    </w:p>
    <w:p w14:paraId="03269D2E" w14:textId="77777777" w:rsidR="00EF5BB9" w:rsidRDefault="00EF5BB9" w:rsidP="001E084C">
      <w:pPr>
        <w:pStyle w:val="Heading4"/>
      </w:pPr>
      <w:r>
        <w:t xml:space="preserve">На кожного учня </w:t>
      </w:r>
    </w:p>
    <w:p w14:paraId="7B68A2AF" w14:textId="77777777" w:rsidR="00EF5BB9" w:rsidRDefault="00EF5BB9" w:rsidP="00E90318">
      <w:pPr>
        <w:pStyle w:val="ListParagraph"/>
        <w:numPr>
          <w:ilvl w:val="0"/>
          <w:numId w:val="19"/>
        </w:numPr>
        <w:spacing w:before="120" w:after="120" w:line="240" w:lineRule="auto"/>
        <w:contextualSpacing w:val="0"/>
      </w:pPr>
      <w:r>
        <w:t xml:space="preserve">Ручки / олівці </w:t>
      </w:r>
    </w:p>
    <w:p w14:paraId="7835FD86" w14:textId="77777777" w:rsidR="00EF5BB9" w:rsidRDefault="00EF5BB9" w:rsidP="00E90318">
      <w:pPr>
        <w:pStyle w:val="ListParagraph"/>
        <w:numPr>
          <w:ilvl w:val="0"/>
          <w:numId w:val="19"/>
        </w:numPr>
        <w:spacing w:before="120" w:after="120" w:line="240" w:lineRule="auto"/>
        <w:contextualSpacing w:val="0"/>
      </w:pPr>
      <w:r>
        <w:t xml:space="preserve">Папір </w:t>
      </w:r>
    </w:p>
    <w:p w14:paraId="4A4BE874" w14:textId="77777777" w:rsidR="00EF5BB9" w:rsidRDefault="00EF5BB9" w:rsidP="00EF5BB9">
      <w:pPr>
        <w:spacing w:before="120"/>
      </w:pPr>
    </w:p>
    <w:p w14:paraId="5D217DD6" w14:textId="77777777" w:rsidR="00EF5BB9" w:rsidRDefault="00EF5BB9" w:rsidP="001E084C">
      <w:pPr>
        <w:pStyle w:val="Heading3"/>
      </w:pPr>
      <w:r>
        <w:t xml:space="preserve">Додаткова вправа: Вступ до вікторини «Мікроби» </w:t>
      </w:r>
    </w:p>
    <w:p w14:paraId="68E55075" w14:textId="77777777" w:rsidR="00EF5BB9" w:rsidRDefault="00EF5BB9" w:rsidP="001E084C">
      <w:pPr>
        <w:pStyle w:val="Heading4"/>
      </w:pPr>
      <w:r>
        <w:t xml:space="preserve">На кожну групу </w:t>
      </w:r>
    </w:p>
    <w:p w14:paraId="404C90EA" w14:textId="20490C29" w:rsidR="00EF5BB9" w:rsidRDefault="00EF5BB9" w:rsidP="00E90318">
      <w:pPr>
        <w:pStyle w:val="ListParagraph"/>
        <w:numPr>
          <w:ilvl w:val="0"/>
          <w:numId w:val="19"/>
        </w:numPr>
        <w:spacing w:before="120" w:after="120" w:line="240" w:lineRule="auto"/>
        <w:contextualSpacing w:val="0"/>
      </w:pPr>
      <w:r>
        <w:t>Примірник SW1</w:t>
      </w:r>
      <w:r w:rsidR="00514C54">
        <w:t xml:space="preserve"> (робочий матеріал для учнів)</w:t>
      </w:r>
    </w:p>
    <w:p w14:paraId="546036E0" w14:textId="0891BF30" w:rsidR="00EF5BB9" w:rsidRDefault="00EF5BB9" w:rsidP="00EF5BB9">
      <w:pPr>
        <w:pStyle w:val="Heading2"/>
      </w:pPr>
      <w:r>
        <w:br w:type="column"/>
      </w:r>
      <w:r>
        <w:t>Допоміжні матеріали</w:t>
      </w:r>
    </w:p>
    <w:p w14:paraId="0A260F5D" w14:textId="77777777" w:rsidR="00EF5BB9" w:rsidRDefault="00EF5BB9" w:rsidP="00E90318">
      <w:pPr>
        <w:pStyle w:val="ListParagraph"/>
        <w:numPr>
          <w:ilvl w:val="0"/>
          <w:numId w:val="20"/>
        </w:numPr>
        <w:spacing w:before="120" w:after="120" w:line="240" w:lineRule="auto"/>
        <w:ind w:left="720"/>
        <w:contextualSpacing w:val="0"/>
        <w:rPr>
          <w:rFonts w:cs="Arial"/>
        </w:rPr>
      </w:pPr>
      <w:r>
        <w:t>SH1 Наскільки великий мікроб?</w:t>
      </w:r>
    </w:p>
    <w:p w14:paraId="71280A0B" w14:textId="77777777" w:rsidR="00EF5BB9" w:rsidRDefault="00EF5BB9" w:rsidP="00E90318">
      <w:pPr>
        <w:pStyle w:val="ListParagraph"/>
        <w:numPr>
          <w:ilvl w:val="0"/>
          <w:numId w:val="20"/>
        </w:numPr>
        <w:spacing w:before="120" w:after="120" w:line="240" w:lineRule="auto"/>
        <w:ind w:left="720"/>
        <w:contextualSpacing w:val="0"/>
        <w:rPr>
          <w:rFonts w:cs="Arial"/>
        </w:rPr>
      </w:pPr>
      <w:r>
        <w:t>SH2 Мікробний хаос</w:t>
      </w:r>
    </w:p>
    <w:p w14:paraId="28164F18" w14:textId="77777777" w:rsidR="00EF5BB9" w:rsidRDefault="00EF5BB9" w:rsidP="00E90318">
      <w:pPr>
        <w:pStyle w:val="ListParagraph"/>
        <w:numPr>
          <w:ilvl w:val="0"/>
          <w:numId w:val="20"/>
        </w:numPr>
        <w:spacing w:before="120" w:after="120" w:line="240" w:lineRule="auto"/>
        <w:ind w:left="720"/>
        <w:contextualSpacing w:val="0"/>
        <w:rPr>
          <w:rFonts w:cs="Arial"/>
        </w:rPr>
      </w:pPr>
      <w:r>
        <w:t>SH3 Мікробний хаос</w:t>
      </w:r>
    </w:p>
    <w:p w14:paraId="7AE5125F" w14:textId="77777777" w:rsidR="00EF5BB9" w:rsidRDefault="00EF5BB9" w:rsidP="00E90318">
      <w:pPr>
        <w:pStyle w:val="ListParagraph"/>
        <w:numPr>
          <w:ilvl w:val="0"/>
          <w:numId w:val="20"/>
        </w:numPr>
        <w:spacing w:before="120" w:after="120" w:line="240" w:lineRule="auto"/>
        <w:ind w:left="720"/>
        <w:contextualSpacing w:val="0"/>
        <w:rPr>
          <w:rFonts w:cs="Arial"/>
        </w:rPr>
      </w:pPr>
      <w:r>
        <w:t>SH4 Мікробний хаос</w:t>
      </w:r>
    </w:p>
    <w:p w14:paraId="40FED1BB" w14:textId="77777777" w:rsidR="00EF5BB9" w:rsidRDefault="00EF5BB9" w:rsidP="00E90318">
      <w:pPr>
        <w:pStyle w:val="ListParagraph"/>
        <w:numPr>
          <w:ilvl w:val="0"/>
          <w:numId w:val="20"/>
        </w:numPr>
        <w:spacing w:before="120" w:after="120" w:line="240" w:lineRule="auto"/>
        <w:ind w:left="720"/>
        <w:contextualSpacing w:val="0"/>
        <w:rPr>
          <w:rFonts w:cs="Arial"/>
        </w:rPr>
      </w:pPr>
      <w:r>
        <w:t>SH5 Мікробний хаос</w:t>
      </w:r>
    </w:p>
    <w:p w14:paraId="0AC0B94B" w14:textId="77777777" w:rsidR="00EF5BB9" w:rsidRDefault="00EF5BB9" w:rsidP="00E90318">
      <w:pPr>
        <w:pStyle w:val="ListParagraph"/>
        <w:numPr>
          <w:ilvl w:val="0"/>
          <w:numId w:val="20"/>
        </w:numPr>
        <w:spacing w:before="120" w:after="120" w:line="240" w:lineRule="auto"/>
        <w:ind w:left="720"/>
        <w:contextualSpacing w:val="0"/>
        <w:rPr>
          <w:rFonts w:cs="Arial"/>
        </w:rPr>
      </w:pPr>
      <w:r>
        <w:t>SW1 Вікторина</w:t>
      </w:r>
    </w:p>
    <w:p w14:paraId="1E913B3B" w14:textId="5A604703" w:rsidR="00EF5BB9" w:rsidRDefault="00EF5BB9" w:rsidP="00EF5BB9">
      <w:pPr>
        <w:pStyle w:val="Heading2"/>
      </w:pPr>
      <w:r>
        <w:t>Розширена підготовка</w:t>
      </w:r>
    </w:p>
    <w:p w14:paraId="4499F6C3" w14:textId="77777777" w:rsidR="00EF5BB9" w:rsidRDefault="00EF5BB9" w:rsidP="00EF5BB9">
      <w:pPr>
        <w:spacing w:before="120" w:line="276" w:lineRule="auto"/>
        <w:rPr>
          <w:rFonts w:cs="Arial"/>
        </w:rPr>
      </w:pPr>
      <w:r>
        <w:t>Виріжте та заламінуйте набір гральних карток (SH2-SH5) для кожної групи.</w:t>
      </w:r>
    </w:p>
    <w:p w14:paraId="619C76BF"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A846A68" w14:textId="20EACAEF" w:rsidR="00EF5BB9" w:rsidRDefault="00EF5BB9" w:rsidP="00EF5BB9">
      <w:pPr>
        <w:spacing w:before="120" w:line="276" w:lineRule="auto"/>
        <w:rPr>
          <w:rFonts w:cs="Arial"/>
        </w:rPr>
      </w:pPr>
      <w:r>
        <w:rPr>
          <w:noProof/>
          <w:lang w:val="en-GB" w:eastAsia="en-GB"/>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1: Вступ до мікробів</w:t>
      </w:r>
    </w:p>
    <w:p w14:paraId="54F2FCA2" w14:textId="7C6F0848" w:rsidR="00EF5BB9" w:rsidRDefault="00EF5BB9" w:rsidP="00EF5BB9">
      <w:pPr>
        <w:spacing w:before="120" w:line="276" w:lineRule="auto"/>
        <w:rPr>
          <w:rFonts w:cs="Arial"/>
          <w:b/>
          <w:bCs/>
          <w:sz w:val="22"/>
        </w:rPr>
      </w:pPr>
      <w:r>
        <w:rPr>
          <w:noProof/>
          <w:lang w:val="en-GB" w:eastAsia="en-GB"/>
        </w:rPr>
        <mc:AlternateContent>
          <mc:Choice Requires="wps">
            <w:drawing>
              <wp:anchor distT="0" distB="0" distL="114300" distR="114300" simplePos="0" relativeHeight="251592192" behindDoc="0" locked="0" layoutInCell="1" allowOverlap="1" wp14:anchorId="18023012" wp14:editId="4F98196A">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1B65494" id="Rectangle 50" o:spid="_x0000_s1026" alt="&quot;&quot;" style="position:absolute;margin-left:0;margin-top:9.9pt;width:546pt;height:271.5pt;z-index:251592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" filled="f" strokecolor="#4472c4 [3208]" strokeweight="3pt">
                <w10:wrap anchorx="margin"/>
              </v:rect>
            </w:pict>
          </mc:Fallback>
        </mc:AlternateContent>
      </w:r>
    </w:p>
    <w:p w14:paraId="08D2BF6D"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180673A5" w14:textId="77777777" w:rsidR="00EF5BB9" w:rsidRDefault="00EF5BB9" w:rsidP="00EF5BB9">
      <w:pPr>
        <w:pStyle w:val="Heading2"/>
      </w:pPr>
      <w:r>
        <w:t>Ключові слова</w:t>
      </w:r>
    </w:p>
    <w:p w14:paraId="4A8F3983" w14:textId="77777777" w:rsidR="00EF5BB9" w:rsidRDefault="00EF5BB9" w:rsidP="00EF5BB9">
      <w:r>
        <w:t>Бактерії</w:t>
      </w:r>
    </w:p>
    <w:p w14:paraId="739E35BF" w14:textId="77777777" w:rsidR="00EF5BB9" w:rsidRDefault="00EF5BB9" w:rsidP="00EF5BB9">
      <w:r>
        <w:t>Клітина</w:t>
      </w:r>
    </w:p>
    <w:p w14:paraId="1780D474" w14:textId="77777777" w:rsidR="00EF5BB9" w:rsidRDefault="00EF5BB9" w:rsidP="00EF5BB9">
      <w:r>
        <w:t>Захворювання</w:t>
      </w:r>
    </w:p>
    <w:p w14:paraId="4463278E" w14:textId="77777777" w:rsidR="00EF5BB9" w:rsidRDefault="00EF5BB9" w:rsidP="00EF5BB9">
      <w:r>
        <w:t>Гриби</w:t>
      </w:r>
    </w:p>
    <w:p w14:paraId="2AF13C04" w14:textId="77777777" w:rsidR="00EF5BB9" w:rsidRDefault="00EF5BB9" w:rsidP="00EF5BB9">
      <w:r>
        <w:t>Мікроб</w:t>
      </w:r>
    </w:p>
    <w:p w14:paraId="03983F99" w14:textId="77777777" w:rsidR="00EF5BB9" w:rsidRDefault="00EF5BB9" w:rsidP="00EF5BB9">
      <w:r>
        <w:t>Мікроб</w:t>
      </w:r>
    </w:p>
    <w:p w14:paraId="02CC7168" w14:textId="77777777" w:rsidR="00EF5BB9" w:rsidRDefault="00EF5BB9" w:rsidP="00EF5BB9">
      <w:r>
        <w:t xml:space="preserve">Мікроскоп </w:t>
      </w:r>
    </w:p>
    <w:p w14:paraId="78274552" w14:textId="77777777" w:rsidR="00EF5BB9" w:rsidRDefault="00EF5BB9" w:rsidP="00EF5BB9">
      <w:r>
        <w:t>Патоген або збудник</w:t>
      </w:r>
    </w:p>
    <w:p w14:paraId="159B50E2" w14:textId="77777777" w:rsidR="00EF5BB9" w:rsidRDefault="00EF5BB9" w:rsidP="00EF5BB9">
      <w:r>
        <w:t>Віруси</w:t>
      </w:r>
    </w:p>
    <w:p w14:paraId="027A9C7C" w14:textId="77777777" w:rsidR="00EF5BB9" w:rsidRDefault="00EF5BB9" w:rsidP="00EF5BB9">
      <w:pPr>
        <w:pStyle w:val="Heading2"/>
      </w:pPr>
      <w:r>
        <w:br w:type="column"/>
      </w:r>
      <w:r>
        <w:rPr>
          <w:rStyle w:val="Heading2Char"/>
          <w:b/>
        </w:rPr>
        <w:t>Здоров’я та безпека</w:t>
      </w:r>
    </w:p>
    <w:p w14:paraId="34D2053C" w14:textId="77777777" w:rsidR="00EF5BB9" w:rsidRDefault="00EF5BB9" w:rsidP="00EF5BB9">
      <w:pPr>
        <w:spacing w:line="276" w:lineRule="auto"/>
        <w:rPr>
          <w:rFonts w:cs="Arial"/>
        </w:rPr>
      </w:pPr>
      <w:r>
        <w:t>Щоб дізнатися більше про безпечні мікробіологічні практики у кабінеті, відкрийте вебсайт CLEAPPS</w:t>
      </w:r>
    </w:p>
    <w:p w14:paraId="781F8D83" w14:textId="77777777" w:rsidR="00EF5BB9" w:rsidRDefault="006278A8" w:rsidP="00EF5BB9">
      <w:pPr>
        <w:spacing w:line="276" w:lineRule="auto"/>
      </w:pPr>
      <w:hyperlink r:id="rId20" w:history="1">
        <w:r w:rsidR="00B43D0C">
          <w:rPr>
            <w:rStyle w:val="Hyperlink"/>
          </w:rPr>
          <w:t>www.cleapps.org.uk</w:t>
        </w:r>
      </w:hyperlink>
      <w:r w:rsidR="00B43D0C">
        <w:t xml:space="preserve"> </w:t>
      </w:r>
    </w:p>
    <w:p w14:paraId="1AAE07CF" w14:textId="77777777" w:rsidR="00EF5BB9" w:rsidRDefault="00EF5BB9" w:rsidP="00EF5BB9">
      <w:pPr>
        <w:pStyle w:val="Heading2"/>
      </w:pPr>
      <w:r>
        <w:br w:type="column"/>
      </w:r>
      <w:r>
        <w:rPr>
          <w:rStyle w:val="Heading2Char"/>
          <w:b/>
        </w:rPr>
        <w:t>Посилання на вебсторінки</w:t>
      </w:r>
    </w:p>
    <w:p w14:paraId="20437D35" w14:textId="258418D7" w:rsidR="00EF5BB9" w:rsidRDefault="0099767B" w:rsidP="00EF5BB9">
      <w:pPr>
        <w:spacing w:line="276" w:lineRule="auto"/>
        <w:sectPr w:rsidR="00EF5BB9">
          <w:type w:val="continuous"/>
          <w:pgSz w:w="11906" w:h="16838"/>
          <w:pgMar w:top="720" w:right="720" w:bottom="720" w:left="720" w:header="708" w:footer="708" w:gutter="0"/>
          <w:cols w:num="3" w:space="708"/>
        </w:sectPr>
      </w:pPr>
      <w:hyperlink r:id="rId21" w:history="1">
        <w:r w:rsidRPr="0099767B">
          <w:rPr>
            <w:color w:val="0000FF"/>
            <w:u w:val="single"/>
          </w:rPr>
          <w:t>Вступ до мікробів (e-bug.eu)</w:t>
        </w:r>
      </w:hyperlink>
    </w:p>
    <w:p w14:paraId="58272C26" w14:textId="3A60E848" w:rsidR="00EF5BB9" w:rsidRDefault="00EF5BB9" w:rsidP="00EF5BB9">
      <w:pPr>
        <w:pStyle w:val="Heading2"/>
      </w:pPr>
      <w:r>
        <w:lastRenderedPageBreak/>
        <w:t>Вступ</w:t>
      </w:r>
    </w:p>
    <w:p w14:paraId="71D59C19" w14:textId="77777777" w:rsidR="00EF5BB9" w:rsidRDefault="00EF5BB9" w:rsidP="00E90318">
      <w:pPr>
        <w:pStyle w:val="ListParagraph"/>
        <w:numPr>
          <w:ilvl w:val="0"/>
          <w:numId w:val="21"/>
        </w:numPr>
        <w:spacing w:after="120" w:line="240" w:lineRule="auto"/>
        <w:contextualSpacing w:val="0"/>
      </w:pPr>
      <w:r>
        <w:t xml:space="preserve">Розпочніть урок з питання до учнів про те, що вони вже знають про мікроорганізми. Поясніть, що мікроорганізми, більш відомі як мікроби, — це крихітні живі істоти, надто малі, щоб їх можна було побачити неозброєним оком. Їх можна побачити тільки в мікроскоп. </w:t>
      </w:r>
    </w:p>
    <w:p w14:paraId="2AD2534F" w14:textId="77777777" w:rsidR="00EF5BB9" w:rsidRDefault="00EF5BB9" w:rsidP="00E90318">
      <w:pPr>
        <w:pStyle w:val="ListParagraph"/>
        <w:numPr>
          <w:ilvl w:val="0"/>
          <w:numId w:val="21"/>
        </w:numPr>
        <w:spacing w:after="120" w:line="240" w:lineRule="auto"/>
        <w:contextualSpacing w:val="0"/>
      </w:pPr>
      <w:r>
        <w:t xml:space="preserve">Поясніть, що мікроби — найменші живі істоти на Землі, а слово «мікроорганізм» буквально перекладається як «мікро» — маленький і «організм» — життя. Мікроби настільки малі, що їх неможливо побачити без використання мікроскопа. Антоні ван Левенгук створив перший мікроскоп у 1676 році. Він використовував його, щоб досліджувати різні предмети у своєму домі, і назвав живих істот (бактерій), які він знайшов на зіскобах із власних зубів, «анімалкулами». </w:t>
      </w:r>
    </w:p>
    <w:p w14:paraId="61D2CAA6" w14:textId="77777777" w:rsidR="00EF5BB9" w:rsidRDefault="00EF5BB9" w:rsidP="00E90318">
      <w:pPr>
        <w:pStyle w:val="ListParagraph"/>
        <w:numPr>
          <w:ilvl w:val="0"/>
          <w:numId w:val="21"/>
        </w:numPr>
        <w:spacing w:after="120" w:line="240" w:lineRule="auto"/>
        <w:contextualSpacing w:val="0"/>
      </w:pPr>
      <w:r>
        <w:t xml:space="preserve">Скажіть класу, що ми зосередимося на трьох різних типах мікробів: бактеріях, вірусах і грибах. Використовуйте брошуру (SH1), щоб продемонструвати, як ці три мікроби відрізняються за формою та структурою. </w:t>
      </w:r>
    </w:p>
    <w:p w14:paraId="6EB5310C" w14:textId="77777777" w:rsidR="00EF5BB9" w:rsidRDefault="00EF5BB9" w:rsidP="00E90318">
      <w:pPr>
        <w:pStyle w:val="ListParagraph"/>
        <w:numPr>
          <w:ilvl w:val="0"/>
          <w:numId w:val="21"/>
        </w:numPr>
        <w:spacing w:after="120" w:line="240" w:lineRule="auto"/>
        <w:contextualSpacing w:val="0"/>
      </w:pPr>
      <w:r>
        <w:t xml:space="preserve">Наголосіть, що хоча деякі мікроби викликають у нас хвороби, є й корисні мікроби. Попросіть учнів назвати деякі переваги корисних мікробів. Якщо вони не можуть, наведіть їм приклади, як-от лактобациллус в йогурті, пробіотичні бактерії у нас в кишечнику, які допомагають травленню, гриб пеніцилліум, з якого виробляють антибіотик пеніцилін. </w:t>
      </w:r>
    </w:p>
    <w:p w14:paraId="38278508" w14:textId="77777777" w:rsidR="00EF5BB9" w:rsidRDefault="00EF5BB9" w:rsidP="00E90318">
      <w:pPr>
        <w:pStyle w:val="ListParagraph"/>
        <w:numPr>
          <w:ilvl w:val="0"/>
          <w:numId w:val="21"/>
        </w:numPr>
        <w:spacing w:after="120" w:line="240" w:lineRule="auto"/>
        <w:contextualSpacing w:val="0"/>
      </w:pPr>
      <w:r>
        <w:t xml:space="preserve">Наголосіть, що мікроби можна знайти СКРІЗЬ: у повітрі, яким ми дихаємо, на їжі, яку ми їмо, у воді, яку ми п’ємо, на поверхні нашого тіла та всередині тіла. Наголосіть, що хоча є шкідливі мікроби, які можуть викликати захворювання, є набагато більше корисних мікробів, якими ми можемо скористатися. </w:t>
      </w:r>
    </w:p>
    <w:p w14:paraId="5F275E7E" w14:textId="2E6F3539" w:rsidR="00EF5BB9" w:rsidRDefault="00EF5BB9" w:rsidP="00EF5BB9">
      <w:pPr>
        <w:pStyle w:val="Heading2"/>
      </w:pPr>
      <w:r>
        <w:t>Вправа</w:t>
      </w:r>
    </w:p>
    <w:p w14:paraId="0460F8C5" w14:textId="77777777" w:rsidR="00EF5BB9" w:rsidRDefault="00EF5BB9" w:rsidP="001E084C">
      <w:pPr>
        <w:pStyle w:val="Heading3"/>
      </w:pPr>
      <w:r>
        <w:t xml:space="preserve">Головна вправа: Мікробний хаос </w:t>
      </w:r>
    </w:p>
    <w:p w14:paraId="17344DC0" w14:textId="77777777" w:rsidR="00EF5BB9" w:rsidRDefault="00EF5BB9" w:rsidP="0020067E">
      <w:pPr>
        <w:spacing w:after="120"/>
      </w:pPr>
      <w:r>
        <w:t xml:space="preserve">В ході цієї вправи групи з 3-4 учнів грають у гру з картами, яка допомагає їм запам’ятати деякі технічні слова, пов’язані з мікробами, а також знайомить учнів із різними назвами мікробів, відмінностями у розмірі, здатністю завдавати шкоди та стійкістю до антибіотиків. Інформація про розмір мікробів і кількість видів — правильна на момент розробки ресурсу; однак, оскільки постійно відкриваються нові мікроби та перекласифікуються наявні, ці цифри можуть змінюватися. </w:t>
      </w:r>
    </w:p>
    <w:p w14:paraId="4C976A5C" w14:textId="77777777" w:rsidR="00EF5BB9" w:rsidRDefault="00EF5BB9" w:rsidP="0020067E">
      <w:pPr>
        <w:spacing w:after="120"/>
      </w:pPr>
      <w:r>
        <w:t xml:space="preserve">Решта наведених цифр — орієнтовні та ілюстративні. Немає формул для їх створення. Вони також можуть бути змінені, тобто види бактерій можуть виробити стійкість до більшої кількості антибіотиків, що призведе до того, що їх кількість буде більш небезпечною для людини. </w:t>
      </w:r>
    </w:p>
    <w:p w14:paraId="67D81A52" w14:textId="29AB4964" w:rsidR="00EF5BB9" w:rsidRDefault="00EF5BB9" w:rsidP="00EF5BB9">
      <w:pPr>
        <w:spacing w:after="240"/>
        <w:rPr>
          <w:rFonts w:cs="Raleway"/>
          <w:color w:val="000000"/>
        </w:rPr>
      </w:pPr>
      <w:bookmarkStart w:id="3" w:name="_Hlk112331037"/>
      <w:r>
        <w:t>Роздайте набір карток «Мікробний хаос» SH2-SH5 кожній групі. Повідомте учням, що «nm»</w:t>
      </w:r>
      <w:r w:rsidR="00FB0869" w:rsidRPr="00FB0869">
        <w:rPr>
          <w:lang w:val="ru-RU"/>
        </w:rPr>
        <w:t xml:space="preserve"> (</w:t>
      </w:r>
      <w:r w:rsidR="00FB0869">
        <w:rPr>
          <w:lang w:val="ru-RU"/>
        </w:rPr>
        <w:t>«нм»)</w:t>
      </w:r>
      <w:r>
        <w:t xml:space="preserve"> на гральних картах означає нанометри.</w:t>
      </w:r>
      <w:r>
        <w:rPr>
          <w:rStyle w:val="A15"/>
          <w:rFonts w:ascii="Arial" w:hAnsi="Arial"/>
          <w:b w:val="0"/>
          <w:bCs w:val="0"/>
          <w:sz w:val="24"/>
          <w:szCs w:val="24"/>
        </w:rPr>
        <w:t xml:space="preserve"> У сантиметрі десять мільйонів нанометрів.</w:t>
      </w:r>
      <w:r>
        <w:rPr>
          <w:rStyle w:val="A15"/>
        </w:rPr>
        <w:t xml:space="preserve"> </w:t>
      </w:r>
    </w:p>
    <w:p w14:paraId="68769FE4" w14:textId="77777777" w:rsidR="00EF5BB9" w:rsidRPr="008126EE" w:rsidRDefault="00EF5BB9" w:rsidP="00B43D0C">
      <w:pPr>
        <w:pStyle w:val="Heading4"/>
      </w:pPr>
      <w:bookmarkStart w:id="4" w:name="_Hlk112331027"/>
      <w:bookmarkEnd w:id="3"/>
      <w:r>
        <w:rPr>
          <w:rStyle w:val="A15"/>
          <w:rFonts w:ascii="Arial Bold" w:hAnsi="Arial Bold"/>
          <w:b/>
          <w:bCs w:val="0"/>
          <w:color w:val="auto"/>
          <w:sz w:val="24"/>
          <w:szCs w:val="22"/>
        </w:rPr>
        <w:t xml:space="preserve">Правила гри </w:t>
      </w:r>
    </w:p>
    <w:p w14:paraId="29E0E172" w14:textId="2CA3050F" w:rsidR="00EF5BB9" w:rsidRPr="008126EE" w:rsidRDefault="00EF5BB9" w:rsidP="0020067E">
      <w:pPr>
        <w:pStyle w:val="ListParagraph"/>
        <w:numPr>
          <w:ilvl w:val="0"/>
          <w:numId w:val="22"/>
        </w:numPr>
        <w:spacing w:after="120" w:line="240" w:lineRule="auto"/>
        <w:ind w:left="714" w:hanging="357"/>
        <w:contextualSpacing w:val="0"/>
        <w:rPr>
          <w:rStyle w:val="A15"/>
          <w:rFonts w:ascii="Arial" w:hAnsi="Arial" w:cs="Arial"/>
          <w:b w:val="0"/>
          <w:bCs w:val="0"/>
          <w:sz w:val="24"/>
          <w:szCs w:val="24"/>
        </w:rPr>
      </w:pPr>
      <w:r>
        <w:rPr>
          <w:rStyle w:val="A15"/>
          <w:rFonts w:ascii="Arial" w:hAnsi="Arial"/>
          <w:b w:val="0"/>
          <w:bCs w:val="0"/>
          <w:sz w:val="24"/>
          <w:szCs w:val="24"/>
        </w:rPr>
        <w:t xml:space="preserve">Той, хто роздає карти, повинен добре їх перетасувати і роздати всі карти між гравцями лицьовою стороною донизу. Кожен гравець тримає карти лицьовою стороною догори так, щоб бачити лише верхню карту. </w:t>
      </w:r>
    </w:p>
    <w:p w14:paraId="3335904E" w14:textId="77777777" w:rsidR="00EF5BB9" w:rsidRPr="008126EE" w:rsidRDefault="00EF5BB9" w:rsidP="00E90318">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Гравець ліворуч від того, хто роздавав карти, починає з читання назви мікроба на верхній карті та вибирає елемент, який зачитує (наприклад, розмір 50). У напрямку за годинниковою стрілкою інші гравці зачитують той самий елемент. Перемагає гравець з найбільшим значенням, який забирає верхні картки інших гравців і кладе їх на дно своєї стопки. Він зачитує назву мікроба на наступній карті та вибирає елемент для порівняння. </w:t>
      </w:r>
    </w:p>
    <w:p w14:paraId="28EDDB87" w14:textId="77777777" w:rsidR="00EF5BB9" w:rsidRPr="008126EE" w:rsidRDefault="00EF5BB9" w:rsidP="00E90318">
      <w:pPr>
        <w:pStyle w:val="ListParagraph"/>
        <w:numPr>
          <w:ilvl w:val="0"/>
          <w:numId w:val="22"/>
        </w:numPr>
        <w:spacing w:after="240" w:line="240" w:lineRule="auto"/>
        <w:contextualSpacing w:val="0"/>
        <w:rPr>
          <w:rFonts w:cs="Arial"/>
          <w:b/>
          <w:bCs/>
          <w:szCs w:val="24"/>
        </w:rPr>
      </w:pPr>
      <w:r>
        <w:rPr>
          <w:rStyle w:val="A15"/>
          <w:rFonts w:ascii="Arial" w:hAnsi="Arial"/>
          <w:b w:val="0"/>
          <w:bCs w:val="0"/>
          <w:sz w:val="24"/>
          <w:szCs w:val="24"/>
        </w:rPr>
        <w:lastRenderedPageBreak/>
        <w:t>Якщо у двох чи більше гравців однакове найбільше значення, усі карти розміщуються посередині, і той самий гравець знову вибирає елемент з наступної карти. Потім переможець забирає карти посередині. Переможцем стає той, хто має всі карти в кінці.</w:t>
      </w:r>
    </w:p>
    <w:bookmarkEnd w:id="4"/>
    <w:p w14:paraId="480B7FB1" w14:textId="3C87091B" w:rsidR="00EF5BB9" w:rsidRPr="009762A7" w:rsidRDefault="0020067E" w:rsidP="00EF5BB9">
      <w:pPr>
        <w:pStyle w:val="Heading2"/>
      </w:pPr>
      <w:r>
        <w:t>Обговорення</w:t>
      </w:r>
    </w:p>
    <w:p w14:paraId="1FBA4A22" w14:textId="2C682FA4" w:rsidR="00EF5BB9" w:rsidRPr="008126EE" w:rsidRDefault="00EF5BB9" w:rsidP="00EF5BB9">
      <w:pPr>
        <w:rPr>
          <w:rFonts w:cs="Arial"/>
          <w:b/>
          <w:bCs/>
          <w:color w:val="000000"/>
          <w:szCs w:val="24"/>
        </w:rPr>
      </w:pPr>
      <w:bookmarkStart w:id="5" w:name="_Hlk112331055"/>
      <w:r>
        <w:rPr>
          <w:rStyle w:val="A17"/>
          <w:rFonts w:ascii="Arial" w:hAnsi="Arial"/>
          <w:b w:val="0"/>
          <w:bCs w:val="0"/>
          <w:sz w:val="24"/>
          <w:szCs w:val="24"/>
        </w:rPr>
        <w:t>Обговоріть, що бактерії на нашому тілі важливі, оскільки вони діють як бар’єр для запобігання іншим, більш шкідливим бактеріям, які потрапляють у тіло та викликають захворювання.</w:t>
      </w:r>
    </w:p>
    <w:bookmarkEnd w:id="5"/>
    <w:p w14:paraId="48BAAD3A" w14:textId="77777777" w:rsidR="00EF5BB9" w:rsidRDefault="00EF5BB9" w:rsidP="00EF5BB9">
      <w:pPr>
        <w:rPr>
          <w:rStyle w:val="A16"/>
          <w:rFonts w:ascii="Arial" w:hAnsi="Arial"/>
        </w:rPr>
      </w:pPr>
      <w:r>
        <w:t>Наприкінці вправи поясніть учням, що мікроби зустрічаються всюди, навіть у підручниках і на картах. Наголосіть, що мікроби знаходяться по всій нашій шкірі, в ротовій порожнині, кишечнику і особливо на руках. Більшість з них абсолютно нешкідлива. Ми навіть не підозрюємо, що вони в нас є.</w:t>
      </w:r>
      <w:r>
        <w:rPr>
          <w:rStyle w:val="A16"/>
        </w:rPr>
        <w:t xml:space="preserve"> </w:t>
      </w:r>
    </w:p>
    <w:p w14:paraId="25B53D34" w14:textId="6813024A" w:rsidR="00EF5BB9" w:rsidRDefault="00EF5BB9" w:rsidP="00EF5BB9">
      <w:pPr>
        <w:pStyle w:val="Heading2"/>
      </w:pPr>
      <w:r>
        <w:t xml:space="preserve">Додаткові вправи </w:t>
      </w:r>
    </w:p>
    <w:p w14:paraId="6C25C9D2" w14:textId="1B699483" w:rsidR="00EF5BB9" w:rsidRDefault="00EF5BB9" w:rsidP="00EF5BB9">
      <w:r>
        <w:t xml:space="preserve">Ця вправа дасть учням можливість розширити розуміння завдяки короткому дослідженню. </w:t>
      </w:r>
    </w:p>
    <w:p w14:paraId="59C840DD" w14:textId="127B333E" w:rsidR="00EF5BB9" w:rsidRDefault="00EF5BB9" w:rsidP="00EF5BB9">
      <w:r>
        <w:t xml:space="preserve">Розділіть клас на групи по 3-4 учні. Кожна група має дослідити та створити плакат на одну з таких тем: </w:t>
      </w:r>
    </w:p>
    <w:p w14:paraId="726D3427" w14:textId="77777777" w:rsidR="00EF5BB9" w:rsidRDefault="00EF5BB9" w:rsidP="00E90318">
      <w:pPr>
        <w:pStyle w:val="ListParagraph"/>
        <w:numPr>
          <w:ilvl w:val="0"/>
          <w:numId w:val="23"/>
        </w:numPr>
        <w:spacing w:after="120" w:line="240" w:lineRule="auto"/>
        <w:contextualSpacing w:val="0"/>
      </w:pPr>
      <w:r>
        <w:t>Виберіть конкретний тип бактерій, вірусів або грибів, наприклад, сальмонела, грип або пеніцилліум. Плакат повинен містити:</w:t>
      </w:r>
    </w:p>
    <w:p w14:paraId="6276A79D" w14:textId="77777777" w:rsidR="00EF5BB9" w:rsidRDefault="00EF5BB9" w:rsidP="00E90318">
      <w:pPr>
        <w:pStyle w:val="ListParagraph"/>
        <w:numPr>
          <w:ilvl w:val="1"/>
          <w:numId w:val="23"/>
        </w:numPr>
        <w:spacing w:after="120" w:line="240" w:lineRule="auto"/>
        <w:contextualSpacing w:val="0"/>
      </w:pPr>
      <w:r>
        <w:t xml:space="preserve">Будову цього мікроба </w:t>
      </w:r>
    </w:p>
    <w:p w14:paraId="7D091E27" w14:textId="77777777" w:rsidR="00EF5BB9" w:rsidRDefault="00EF5BB9" w:rsidP="00E90318">
      <w:pPr>
        <w:pStyle w:val="ListParagraph"/>
        <w:numPr>
          <w:ilvl w:val="1"/>
          <w:numId w:val="23"/>
        </w:numPr>
        <w:spacing w:after="120" w:line="240" w:lineRule="auto"/>
        <w:contextualSpacing w:val="0"/>
      </w:pPr>
      <w:r>
        <w:t xml:space="preserve">Місця, де його можна знайти </w:t>
      </w:r>
    </w:p>
    <w:p w14:paraId="61D6C27D" w14:textId="77777777" w:rsidR="00EF5BB9" w:rsidRDefault="00EF5BB9" w:rsidP="00E90318">
      <w:pPr>
        <w:pStyle w:val="ListParagraph"/>
        <w:numPr>
          <w:ilvl w:val="1"/>
          <w:numId w:val="23"/>
        </w:numPr>
        <w:spacing w:after="120" w:line="240" w:lineRule="auto"/>
        <w:contextualSpacing w:val="0"/>
      </w:pPr>
      <w:r>
        <w:t xml:space="preserve">Як він впливає на людей корисним чи шкідливим способом </w:t>
      </w:r>
    </w:p>
    <w:p w14:paraId="06F02D39" w14:textId="77777777" w:rsidR="00EF5BB9" w:rsidRDefault="00EF5BB9" w:rsidP="00E90318">
      <w:pPr>
        <w:pStyle w:val="ListParagraph"/>
        <w:numPr>
          <w:ilvl w:val="1"/>
          <w:numId w:val="23"/>
        </w:numPr>
        <w:spacing w:after="120" w:line="240" w:lineRule="auto"/>
        <w:contextualSpacing w:val="0"/>
      </w:pPr>
      <w:r>
        <w:t>Будь-які специфічні вимоги до росту цієї групи мікробів.</w:t>
      </w:r>
    </w:p>
    <w:p w14:paraId="4703A831" w14:textId="77777777" w:rsidR="00EF5BB9" w:rsidRDefault="00EF5BB9" w:rsidP="00E90318">
      <w:pPr>
        <w:pStyle w:val="ListParagraph"/>
        <w:numPr>
          <w:ilvl w:val="0"/>
          <w:numId w:val="23"/>
        </w:numPr>
        <w:spacing w:after="120" w:line="240" w:lineRule="auto"/>
        <w:contextualSpacing w:val="0"/>
      </w:pPr>
      <w:r>
        <w:t xml:space="preserve">Шкалу часу з історії мікробів. Плакат може містити: </w:t>
      </w:r>
    </w:p>
    <w:p w14:paraId="72583A63" w14:textId="77777777" w:rsidR="00EF5BB9" w:rsidRDefault="00EF5BB9" w:rsidP="00E90318">
      <w:pPr>
        <w:pStyle w:val="ListParagraph"/>
        <w:numPr>
          <w:ilvl w:val="1"/>
          <w:numId w:val="23"/>
        </w:numPr>
        <w:spacing w:after="120" w:line="240" w:lineRule="auto"/>
        <w:contextualSpacing w:val="0"/>
      </w:pPr>
      <w:r>
        <w:t xml:space="preserve">1676: ван Левенгук відкриває «анімалкули» за допомогою саморобного мікроскопа </w:t>
      </w:r>
    </w:p>
    <w:p w14:paraId="3DC4D8F5" w14:textId="77777777" w:rsidR="00EF5BB9" w:rsidRDefault="00EF5BB9" w:rsidP="00E90318">
      <w:pPr>
        <w:pStyle w:val="ListParagraph"/>
        <w:numPr>
          <w:ilvl w:val="1"/>
          <w:numId w:val="23"/>
        </w:numPr>
        <w:spacing w:after="120" w:line="240" w:lineRule="auto"/>
        <w:contextualSpacing w:val="0"/>
      </w:pPr>
      <w:r>
        <w:t xml:space="preserve">1796: Дженнер відкриває щеплення від віспи </w:t>
      </w:r>
    </w:p>
    <w:p w14:paraId="43C4058C" w14:textId="77777777" w:rsidR="00EF5BB9" w:rsidRDefault="00EF5BB9" w:rsidP="00E90318">
      <w:pPr>
        <w:pStyle w:val="ListParagraph"/>
        <w:numPr>
          <w:ilvl w:val="1"/>
          <w:numId w:val="23"/>
        </w:numPr>
        <w:spacing w:after="120" w:line="240" w:lineRule="auto"/>
        <w:contextualSpacing w:val="0"/>
      </w:pPr>
      <w:r>
        <w:t xml:space="preserve">1850: Земмельвейс виступає за миття рук, щоб зупинити поширення хвороб </w:t>
      </w:r>
    </w:p>
    <w:p w14:paraId="52159DD5" w14:textId="77777777" w:rsidR="00EF5BB9" w:rsidRDefault="00EF5BB9" w:rsidP="00E90318">
      <w:pPr>
        <w:pStyle w:val="ListParagraph"/>
        <w:numPr>
          <w:ilvl w:val="1"/>
          <w:numId w:val="23"/>
        </w:numPr>
        <w:spacing w:after="120" w:line="240" w:lineRule="auto"/>
        <w:contextualSpacing w:val="0"/>
      </w:pPr>
      <w:r>
        <w:t xml:space="preserve">1861: Пастер публікує мікробну теорію: концепцію про те, що мікроби викликають захворювання </w:t>
      </w:r>
    </w:p>
    <w:p w14:paraId="2254C348" w14:textId="77777777" w:rsidR="00EF5BB9" w:rsidRDefault="00EF5BB9" w:rsidP="00E90318">
      <w:pPr>
        <w:pStyle w:val="ListParagraph"/>
        <w:numPr>
          <w:ilvl w:val="1"/>
          <w:numId w:val="23"/>
        </w:numPr>
        <w:spacing w:after="120" w:line="240" w:lineRule="auto"/>
        <w:contextualSpacing w:val="0"/>
      </w:pPr>
      <w:r>
        <w:t xml:space="preserve">1892: Івановський відкриває віруси </w:t>
      </w:r>
    </w:p>
    <w:p w14:paraId="28D45EE6" w14:textId="77777777" w:rsidR="00EF5BB9" w:rsidRDefault="00EF5BB9" w:rsidP="00E90318">
      <w:pPr>
        <w:pStyle w:val="ListParagraph"/>
        <w:numPr>
          <w:ilvl w:val="1"/>
          <w:numId w:val="23"/>
        </w:numPr>
        <w:spacing w:after="120" w:line="240" w:lineRule="auto"/>
        <w:contextualSpacing w:val="0"/>
      </w:pPr>
      <w:r>
        <w:t xml:space="preserve">1905: Кох отримує Нобелівську премію з медицини за роботу з вивчення туберкульозу та його причин </w:t>
      </w:r>
    </w:p>
    <w:p w14:paraId="76496ACE" w14:textId="77777777" w:rsidR="00EF5BB9" w:rsidRDefault="00EF5BB9" w:rsidP="00E90318">
      <w:pPr>
        <w:pStyle w:val="ListParagraph"/>
        <w:numPr>
          <w:ilvl w:val="1"/>
          <w:numId w:val="23"/>
        </w:numPr>
        <w:spacing w:after="120" w:line="240" w:lineRule="auto"/>
        <w:contextualSpacing w:val="0"/>
      </w:pPr>
      <w:r>
        <w:t>1929: Флемінг відкриває антибіотики</w:t>
      </w:r>
    </w:p>
    <w:p w14:paraId="79934516" w14:textId="795A6726" w:rsidR="00EF5BB9" w:rsidRPr="00EF5BB9" w:rsidRDefault="00EF5BB9" w:rsidP="001E084C">
      <w:pPr>
        <w:pStyle w:val="Heading3"/>
      </w:pPr>
      <w:r>
        <w:t xml:space="preserve">Вікторина «Мікроби» </w:t>
      </w:r>
    </w:p>
    <w:p w14:paraId="21CE5EB2" w14:textId="77777777" w:rsidR="00EF5BB9" w:rsidRDefault="00EF5BB9" w:rsidP="00EF5BB9">
      <w:r>
        <w:t>У SW1 наведено цікавий спосіб закріпити знання. Розподіліть учнів на групи по 3-4 особи та дайте кожній команді по одному аркушу вікторини. Перемагає команда, яка набере найбільшу кількість балів. Відповіді доступні на сайті e-Bug.</w:t>
      </w:r>
    </w:p>
    <w:p w14:paraId="5B7AC8D0" w14:textId="3C4BACBF" w:rsidR="00EF5BB9" w:rsidRDefault="00EF5BB9" w:rsidP="00EF5BB9">
      <w:pPr>
        <w:pStyle w:val="Heading2"/>
        <w:rPr>
          <w:rFonts w:cs="Arial"/>
        </w:rPr>
      </w:pPr>
      <w:r>
        <w:t>Консолідація навчання</w:t>
      </w:r>
    </w:p>
    <w:p w14:paraId="386AA61A" w14:textId="57DF7FED" w:rsidR="00EF5BB9" w:rsidRDefault="00EF5BB9" w:rsidP="001E084C">
      <w:pPr>
        <w:spacing w:after="240"/>
      </w:pPr>
      <w:r>
        <w:t>Щоб закріпити знання, можете заохотити учнів представити свій плакат класу або розглянути можливість створення експозиції у класі чи на загальній дошці оголошень.</w:t>
      </w:r>
      <w:r>
        <w:br w:type="page"/>
      </w:r>
    </w:p>
    <w:p w14:paraId="738A8E4D" w14:textId="4234951F" w:rsidR="001601A7" w:rsidRDefault="0095590B" w:rsidP="00EF5BB9">
      <w:pPr>
        <w:spacing w:after="240"/>
      </w:pPr>
      <w:bookmarkStart w:id="6" w:name="_Hlk112330577"/>
      <w:r>
        <w:rPr>
          <w:noProof/>
          <w:lang w:val="en-GB" w:eastAsia="en-GB"/>
        </w:rPr>
        <w:lastRenderedPageBreak/>
        <mc:AlternateContent>
          <mc:Choice Requires="wpg">
            <w:drawing>
              <wp:anchor distT="0" distB="0" distL="114300" distR="114300" simplePos="0" relativeHeight="251733504" behindDoc="0" locked="0" layoutInCell="1" allowOverlap="1" wp14:anchorId="76498D84" wp14:editId="7EDE217E">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12B8B807" id="Group 2327" o:spid="_x0000_s1026" alt="&quot;&quot;" style="position:absolute;margin-left:-12.75pt;margin-top:-2.25pt;width:563pt;height:781.5pt;z-index:2517335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xopl+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3" o:title=""/>
                </v:shape>
              </v:group>
            </w:pict>
          </mc:Fallback>
        </mc:AlternateContent>
      </w:r>
      <w:r>
        <w:rPr>
          <w:noProof/>
          <w:lang w:val="en-GB" w:eastAsia="en-GB"/>
        </w:rPr>
        <mc:AlternateContent>
          <mc:Choice Requires="wps">
            <w:drawing>
              <wp:inline distT="0" distB="0" distL="0" distR="0" wp14:anchorId="120BFE97" wp14:editId="6CEFE80E">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FB771A4" w14:textId="77777777" w:rsidR="00514C54" w:rsidRPr="008126EE" w:rsidRDefault="00514C54" w:rsidP="001E084C">
                            <w:pPr>
                              <w:pStyle w:val="Heading2"/>
                              <w:spacing w:before="0"/>
                              <w:rPr>
                                <w:sz w:val="28"/>
                                <w:szCs w:val="18"/>
                              </w:rPr>
                            </w:pPr>
                            <w:r>
                              <w:rPr>
                                <w:sz w:val="28"/>
                                <w:szCs w:val="18"/>
                              </w:rPr>
                              <w:t>SH1 — Наскільки великий мікроб?</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" filled="f" stroked="f">
                <v:textbox>
                  <w:txbxContent>
                    <w:p w14:paraId="7FB771A4" w14:textId="77777777" w:rsidR="00514C54" w:rsidRPr="008126EE" w:rsidRDefault="00514C54" w:rsidP="001E084C">
                      <w:pPr>
                        <w:pStyle w:val="Heading2"/>
                        <w:spacing w:before="0"/>
                        <w:rPr>
                          <w:sz w:val="28"/>
                          <w:szCs w:val="18"/>
                        </w:rPr>
                      </w:pPr>
                      <w:r>
                        <w:rPr>
                          <w:sz w:val="28"/>
                          <w:szCs w:val="18"/>
                        </w:rPr>
                        <w:t>SH1 — Наскільки великий мікроб?</w:t>
                      </w:r>
                    </w:p>
                  </w:txbxContent>
                </v:textbox>
                <w10:anchorlock/>
              </v:shape>
            </w:pict>
          </mc:Fallback>
        </mc:AlternateContent>
      </w:r>
    </w:p>
    <w:p w14:paraId="6E7305CA" w14:textId="0C4A4F8E" w:rsidR="00EF5BB9" w:rsidRDefault="00EA5ADD" w:rsidP="00EF5BB9">
      <w:pPr>
        <w:spacing w:after="240"/>
      </w:pPr>
      <w:r>
        <w:rPr>
          <w:noProof/>
          <w:lang w:val="en-GB" w:eastAsia="en-GB"/>
        </w:rPr>
        <mc:AlternateContent>
          <mc:Choice Requires="wps">
            <w:drawing>
              <wp:anchor distT="0" distB="0" distL="114300" distR="114300" simplePos="0" relativeHeight="251699712" behindDoc="0" locked="0" layoutInCell="1" allowOverlap="1" wp14:anchorId="5EF887DF" wp14:editId="06E44608">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2F3FC3F" id="Rectangle: Rounded Corners 1455" o:spid="_x0000_s1026" alt="&quot;&quot;" style="position:absolute;margin-left:0;margin-top:0;width:513.55pt;height:234.4pt;z-index:251699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" filled="f" strokecolor="#2b599e" strokeweight="1pt">
                <v:stroke joinstyle="miter"/>
                <w10:wrap anchorx="margin"/>
              </v:roundrect>
            </w:pict>
          </mc:Fallback>
        </mc:AlternateContent>
      </w:r>
      <w:r>
        <w:rPr>
          <w:noProof/>
          <w:lang w:val="en-GB" w:eastAsia="en-GB"/>
        </w:rPr>
        <mc:AlternateContent>
          <mc:Choice Requires="wps">
            <w:drawing>
              <wp:anchor distT="0" distB="0" distL="114300" distR="114300" simplePos="0" relativeHeight="251698688" behindDoc="0" locked="0" layoutInCell="1" allowOverlap="1" wp14:anchorId="555EEF91" wp14:editId="7E5F5A4C">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65ACBB3" id="Rectangle: Rounded Corners 1454" o:spid="_x0000_s1026" alt="&quot;&quot;" style="position:absolute;margin-left:0;margin-top:241.5pt;width:523.55pt;height:239.65pt;z-index:2516986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Pr>
          <w:noProof/>
          <w:lang w:val="en-GB" w:eastAsia="en-GB"/>
        </w:rPr>
        <mc:AlternateContent>
          <mc:Choice Requires="wps">
            <w:drawing>
              <wp:inline distT="0" distB="0" distL="0" distR="0" wp14:anchorId="2BCC1387" wp14:editId="2B181B0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514C54" w:rsidRDefault="00514C54" w:rsidP="00D707E6">
                            <w:r>
                              <w:rPr>
                                <w:color w:val="000000" w:themeColor="text1"/>
                                <w:sz w:val="36"/>
                                <w:szCs w:val="36"/>
                              </w:rPr>
                              <w:t>Віруси</w:t>
                            </w:r>
                          </w:p>
                        </w:txbxContent>
                      </wps:txbx>
                      <wps:bodyPr wrap="square" rtlCol="0">
                        <a:noAutofit/>
                      </wps:bodyPr>
                    </wps:wsp>
                  </a:graphicData>
                </a:graphic>
              </wp:inline>
            </w:drawing>
          </mc:Choice>
          <mc:Fallback>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5B5E0CD1" w14:textId="77777777" w:rsidR="00514C54" w:rsidRDefault="00514C54" w:rsidP="00D707E6">
                      <w:r>
                        <w:rPr>
                          <w:color w:val="000000" w:themeColor="text1"/>
                          <w:sz w:val="36"/>
                          <w:szCs w:val="36"/>
                        </w:rPr>
                        <w:t>Віруси</w:t>
                      </w:r>
                    </w:p>
                  </w:txbxContent>
                </v:textbox>
                <w10:anchorlock/>
              </v:shape>
            </w:pict>
          </mc:Fallback>
        </mc:AlternateContent>
      </w:r>
      <w:r>
        <w:rPr>
          <w:noProof/>
          <w:lang w:val="en-GB" w:eastAsia="en-GB"/>
        </w:rPr>
        <mc:AlternateContent>
          <mc:Choice Requires="wpg">
            <w:drawing>
              <wp:inline distT="0" distB="0" distL="0" distR="0" wp14:anchorId="30A3EF32" wp14:editId="6E50FAE4">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77777777" w:rsidR="00514C54" w:rsidRPr="002C293B" w:rsidRDefault="00514C54" w:rsidP="00EF5BB9">
                              <w:pPr>
                                <w:rPr>
                                  <w:sz w:val="22"/>
                                  <w:szCs w:val="20"/>
                                </w:rPr>
                              </w:pPr>
                              <w:r>
                                <w:rPr>
                                  <w:color w:val="000000" w:themeColor="text1"/>
                                  <w:szCs w:val="24"/>
                                </w:rPr>
                                <w:t>Глікопротеїни</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514C54" w:rsidRPr="002C293B" w:rsidRDefault="00514C54" w:rsidP="00EF5BB9">
                              <w:pPr>
                                <w:rPr>
                                  <w:sz w:val="22"/>
                                  <w:szCs w:val="20"/>
                                </w:rPr>
                              </w:pPr>
                              <w:r>
                                <w:rPr>
                                  <w:color w:val="000000" w:themeColor="text1"/>
                                  <w:szCs w:val="24"/>
                                </w:rPr>
                                <w:t>Нуклеїнова кислота</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514C54" w:rsidRPr="002C293B" w:rsidRDefault="00514C54" w:rsidP="00EF5BB9">
                              <w:pPr>
                                <w:rPr>
                                  <w:sz w:val="22"/>
                                  <w:szCs w:val="20"/>
                                </w:rPr>
                              </w:pPr>
                              <w:r>
                                <w:rPr>
                                  <w:color w:val="000000" w:themeColor="text1"/>
                                  <w:szCs w:val="24"/>
                                </w:rPr>
                                <w:t>Капсид</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D4N/btWAAAAABgkL/1IPaWRw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rZ7iNAAAgAElEQVQ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Cxdwchcp51HMf/lHrykIugPYgRelkQLAoFESSK&#10;d3sRxb10vHgSAqIXke5J9NZC9dLCJsIIQdR4SBAMspsSEgKS3a7lRa1x42KXPZTd1S6S5iLvOoF6&#10;mZn425l9353PB97r+877PHN54fk+Dw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DAf9i78yDND/q+89/n6O6nn77vmZ57RqORBh0jIQkJIWPAB46x&#10;YxvbGIhTThyWLGZJOZuynQ3xOokJ8TpkbUzs2CQVHLswGGIKB2NjDnsRIKFbI41mNGfP9H13P939&#10;3MfW8yj5b2u3an/gQvB6/TNT9Znf8zy/o+a/d/0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H2lSNgAACAASURBV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">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5"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514C54" w:rsidRPr="002C293B" w:rsidRDefault="00514C54" w:rsidP="00EF5BB9">
                        <w:pPr>
                          <w:rPr>
                            <w:sz w:val="22"/>
                            <w:szCs w:val="20"/>
                          </w:rPr>
                        </w:pPr>
                        <w:r>
                          <w:rPr>
                            <w:color w:val="000000" w:themeColor="text1"/>
                            <w:szCs w:val="24"/>
                          </w:rPr>
                          <w:t>Глікопротеїни</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514C54" w:rsidRPr="002C293B" w:rsidRDefault="00514C54" w:rsidP="00EF5BB9">
                        <w:pPr>
                          <w:rPr>
                            <w:sz w:val="22"/>
                            <w:szCs w:val="20"/>
                          </w:rPr>
                        </w:pPr>
                        <w:r>
                          <w:rPr>
                            <w:color w:val="000000" w:themeColor="text1"/>
                            <w:szCs w:val="24"/>
                          </w:rPr>
                          <w:t>Нуклеїнова кислота</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514C54" w:rsidRPr="002C293B" w:rsidRDefault="00514C54" w:rsidP="00EF5BB9">
                        <w:pPr>
                          <w:rPr>
                            <w:sz w:val="22"/>
                            <w:szCs w:val="20"/>
                          </w:rPr>
                        </w:pPr>
                        <w:r>
                          <w:rPr>
                            <w:color w:val="000000" w:themeColor="text1"/>
                            <w:szCs w:val="24"/>
                          </w:rPr>
                          <w:t>Капсид</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Pr>
          <w:noProof/>
          <w:lang w:val="en-GB" w:eastAsia="en-GB"/>
        </w:rPr>
        <mc:AlternateContent>
          <mc:Choice Requires="wps">
            <w:drawing>
              <wp:inline distT="0" distB="0" distL="0" distR="0" wp14:anchorId="03E567F0" wp14:editId="6F47F4E3">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514C54" w:rsidRDefault="00514C54" w:rsidP="00D707E6">
                            <w:r>
                              <w:rPr>
                                <w:color w:val="000000" w:themeColor="text1"/>
                              </w:rPr>
                              <w:t xml:space="preserve">Віруси НЕ живуть самостійно. Вони ПОВИННІ жити всередині іншої живої клітини / організму </w:t>
                            </w:r>
                          </w:p>
                          <w:p w14:paraId="07F2A214" w14:textId="77777777" w:rsidR="00514C54" w:rsidRDefault="00514C54" w:rsidP="0020067E">
                            <w:pPr>
                              <w:spacing w:after="120" w:line="240" w:lineRule="auto"/>
                            </w:pPr>
                            <w:r>
                              <w:rPr>
                                <w:color w:val="000000" w:themeColor="text1"/>
                                <w:sz w:val="28"/>
                                <w:szCs w:val="28"/>
                              </w:rPr>
                              <w:t>Капсид</w:t>
                            </w:r>
                          </w:p>
                          <w:p w14:paraId="7F6A3D74" w14:textId="6E016F7E" w:rsidR="00514C54" w:rsidRDefault="00514C54" w:rsidP="0020067E">
                            <w:pPr>
                              <w:spacing w:after="120" w:line="240" w:lineRule="auto"/>
                            </w:pPr>
                            <w:r>
                              <w:rPr>
                                <w:color w:val="000000" w:themeColor="text1"/>
                              </w:rPr>
                              <w:t>Подвійний ліпідний шар утримує генетичний матеріал</w:t>
                            </w:r>
                            <w:r w:rsidRPr="0020067E">
                              <w:rPr>
                                <w:color w:val="000000" w:themeColor="text1"/>
                              </w:rPr>
                              <w:t xml:space="preserve"> </w:t>
                            </w:r>
                            <w:r>
                              <w:rPr>
                                <w:color w:val="000000" w:themeColor="text1"/>
                              </w:rPr>
                              <w:t>клітин.</w:t>
                            </w:r>
                          </w:p>
                          <w:p w14:paraId="29C4874D" w14:textId="77777777" w:rsidR="00514C54" w:rsidRDefault="00514C54" w:rsidP="0020067E">
                            <w:pPr>
                              <w:spacing w:after="120" w:line="240" w:lineRule="auto"/>
                            </w:pPr>
                            <w:r>
                              <w:rPr>
                                <w:color w:val="000000" w:themeColor="text1"/>
                                <w:sz w:val="28"/>
                                <w:szCs w:val="28"/>
                              </w:rPr>
                              <w:t>Глікопротеїни</w:t>
                            </w:r>
                          </w:p>
                          <w:p w14:paraId="73875EA0" w14:textId="77777777" w:rsidR="00514C54" w:rsidRDefault="00514C54" w:rsidP="0020067E">
                            <w:pPr>
                              <w:spacing w:after="120" w:line="240" w:lineRule="auto"/>
                            </w:pPr>
                            <w:r>
                              <w:rPr>
                                <w:color w:val="000000" w:themeColor="text1"/>
                              </w:rPr>
                              <w:t>Служать 2 цілям:</w:t>
                            </w:r>
                          </w:p>
                          <w:p w14:paraId="2B460F2C" w14:textId="77777777" w:rsidR="00514C54" w:rsidRDefault="00514C54" w:rsidP="00D707E6">
                            <w:pPr>
                              <w:pStyle w:val="ListParagraph"/>
                              <w:numPr>
                                <w:ilvl w:val="0"/>
                                <w:numId w:val="24"/>
                              </w:numPr>
                              <w:spacing w:after="120" w:line="240" w:lineRule="auto"/>
                              <w:rPr>
                                <w:rFonts w:eastAsia="Times New Roman"/>
                              </w:rPr>
                            </w:pPr>
                            <w:r>
                              <w:rPr>
                                <w:color w:val="000000" w:themeColor="text1"/>
                              </w:rPr>
                              <w:t>Прикріплюють вірус до клітини-господаря.</w:t>
                            </w:r>
                          </w:p>
                          <w:p w14:paraId="39C0C5F4" w14:textId="77777777" w:rsidR="00514C54" w:rsidRDefault="00514C54" w:rsidP="00D707E6">
                            <w:pPr>
                              <w:pStyle w:val="ListParagraph"/>
                              <w:numPr>
                                <w:ilvl w:val="0"/>
                                <w:numId w:val="24"/>
                              </w:numPr>
                              <w:spacing w:after="120" w:line="240" w:lineRule="auto"/>
                              <w:rPr>
                                <w:rFonts w:eastAsia="Times New Roman"/>
                              </w:rPr>
                            </w:pPr>
                            <w:r>
                              <w:rPr>
                                <w:color w:val="000000" w:themeColor="text1"/>
                              </w:rPr>
                              <w:t>Транспортують генетичний матеріал від вірусу до клітини-господаря.</w:t>
                            </w:r>
                          </w:p>
                          <w:p w14:paraId="3376F99C" w14:textId="77777777" w:rsidR="00514C54" w:rsidRDefault="00514C54" w:rsidP="0020067E">
                            <w:pPr>
                              <w:spacing w:after="120" w:line="240" w:lineRule="auto"/>
                              <w:rPr>
                                <w:rFonts w:eastAsiaTheme="minorEastAsia"/>
                              </w:rPr>
                            </w:pPr>
                            <w:r>
                              <w:rPr>
                                <w:color w:val="000000" w:themeColor="text1"/>
                                <w:sz w:val="28"/>
                                <w:szCs w:val="28"/>
                              </w:rPr>
                              <w:t>Нуклеїнова кислота</w:t>
                            </w:r>
                          </w:p>
                          <w:p w14:paraId="76529296" w14:textId="77777777" w:rsidR="00514C54" w:rsidRDefault="00514C54" w:rsidP="00D707E6">
                            <w:r>
                              <w:rPr>
                                <w:color w:val="000000" w:themeColor="text1"/>
                              </w:rPr>
                              <w:t>Або матеріал ДНК, або РНК, але віруси рідко містять обидва. Більшість вірусів містить матеріал РНК.</w:t>
                            </w:r>
                          </w:p>
                        </w:txbxContent>
                      </wps:txbx>
                      <wps:bodyPr wrap="square" rtlCol="0">
                        <a:noAutofit/>
                      </wps:bodyPr>
                    </wps:wsp>
                  </a:graphicData>
                </a:graphic>
              </wp:inline>
            </w:drawing>
          </mc:Choice>
          <mc:Fallback>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52865EE0" w14:textId="77777777" w:rsidR="00514C54" w:rsidRDefault="00514C54" w:rsidP="00D707E6">
                      <w:r>
                        <w:rPr>
                          <w:color w:val="000000" w:themeColor="text1"/>
                        </w:rPr>
                        <w:t xml:space="preserve">Віруси НЕ живуть самостійно. Вони ПОВИННІ жити всередині іншої живої клітини / організму </w:t>
                      </w:r>
                    </w:p>
                    <w:p w14:paraId="07F2A214" w14:textId="77777777" w:rsidR="00514C54" w:rsidRDefault="00514C54" w:rsidP="0020067E">
                      <w:pPr>
                        <w:spacing w:after="120" w:line="240" w:lineRule="auto"/>
                      </w:pPr>
                      <w:r>
                        <w:rPr>
                          <w:color w:val="000000" w:themeColor="text1"/>
                          <w:sz w:val="28"/>
                          <w:szCs w:val="28"/>
                        </w:rPr>
                        <w:t>Капсид</w:t>
                      </w:r>
                    </w:p>
                    <w:p w14:paraId="7F6A3D74" w14:textId="6E016F7E" w:rsidR="00514C54" w:rsidRDefault="00514C54" w:rsidP="0020067E">
                      <w:pPr>
                        <w:spacing w:after="120" w:line="240" w:lineRule="auto"/>
                      </w:pPr>
                      <w:r>
                        <w:rPr>
                          <w:color w:val="000000" w:themeColor="text1"/>
                        </w:rPr>
                        <w:t>Подвійний ліпідний шар утримує генетичний матеріал</w:t>
                      </w:r>
                      <w:r w:rsidRPr="0020067E">
                        <w:rPr>
                          <w:color w:val="000000" w:themeColor="text1"/>
                        </w:rPr>
                        <w:t xml:space="preserve"> </w:t>
                      </w:r>
                      <w:r>
                        <w:rPr>
                          <w:color w:val="000000" w:themeColor="text1"/>
                        </w:rPr>
                        <w:t>клітин.</w:t>
                      </w:r>
                    </w:p>
                    <w:p w14:paraId="29C4874D" w14:textId="77777777" w:rsidR="00514C54" w:rsidRDefault="00514C54" w:rsidP="0020067E">
                      <w:pPr>
                        <w:spacing w:after="120" w:line="240" w:lineRule="auto"/>
                      </w:pPr>
                      <w:r>
                        <w:rPr>
                          <w:color w:val="000000" w:themeColor="text1"/>
                          <w:sz w:val="28"/>
                          <w:szCs w:val="28"/>
                        </w:rPr>
                        <w:t>Глікопротеїни</w:t>
                      </w:r>
                    </w:p>
                    <w:p w14:paraId="73875EA0" w14:textId="77777777" w:rsidR="00514C54" w:rsidRDefault="00514C54" w:rsidP="0020067E">
                      <w:pPr>
                        <w:spacing w:after="120" w:line="240" w:lineRule="auto"/>
                      </w:pPr>
                      <w:r>
                        <w:rPr>
                          <w:color w:val="000000" w:themeColor="text1"/>
                        </w:rPr>
                        <w:t>Служать 2 цілям:</w:t>
                      </w:r>
                    </w:p>
                    <w:p w14:paraId="2B460F2C" w14:textId="77777777" w:rsidR="00514C54" w:rsidRDefault="00514C54" w:rsidP="00D707E6">
                      <w:pPr>
                        <w:pStyle w:val="ListParagraph"/>
                        <w:numPr>
                          <w:ilvl w:val="0"/>
                          <w:numId w:val="24"/>
                        </w:numPr>
                        <w:spacing w:after="120" w:line="240" w:lineRule="auto"/>
                        <w:rPr>
                          <w:rFonts w:eastAsia="Times New Roman"/>
                        </w:rPr>
                      </w:pPr>
                      <w:r>
                        <w:rPr>
                          <w:color w:val="000000" w:themeColor="text1"/>
                        </w:rPr>
                        <w:t>Прикріплюють вірус до клітини-господаря.</w:t>
                      </w:r>
                    </w:p>
                    <w:p w14:paraId="39C0C5F4" w14:textId="77777777" w:rsidR="00514C54" w:rsidRDefault="00514C54" w:rsidP="00D707E6">
                      <w:pPr>
                        <w:pStyle w:val="ListParagraph"/>
                        <w:numPr>
                          <w:ilvl w:val="0"/>
                          <w:numId w:val="24"/>
                        </w:numPr>
                        <w:spacing w:after="120" w:line="240" w:lineRule="auto"/>
                        <w:rPr>
                          <w:rFonts w:eastAsia="Times New Roman"/>
                        </w:rPr>
                      </w:pPr>
                      <w:r>
                        <w:rPr>
                          <w:color w:val="000000" w:themeColor="text1"/>
                        </w:rPr>
                        <w:t>Транспортують генетичний матеріал від вірусу до клітини-господаря.</w:t>
                      </w:r>
                    </w:p>
                    <w:p w14:paraId="3376F99C" w14:textId="77777777" w:rsidR="00514C54" w:rsidRDefault="00514C54" w:rsidP="0020067E">
                      <w:pPr>
                        <w:spacing w:after="120" w:line="240" w:lineRule="auto"/>
                        <w:rPr>
                          <w:rFonts w:eastAsiaTheme="minorEastAsia"/>
                        </w:rPr>
                      </w:pPr>
                      <w:r>
                        <w:rPr>
                          <w:color w:val="000000" w:themeColor="text1"/>
                          <w:sz w:val="28"/>
                          <w:szCs w:val="28"/>
                        </w:rPr>
                        <w:t>Нуклеїнова кислота</w:t>
                      </w:r>
                    </w:p>
                    <w:p w14:paraId="76529296" w14:textId="77777777" w:rsidR="00514C54" w:rsidRDefault="00514C54" w:rsidP="00D707E6">
                      <w:r>
                        <w:rPr>
                          <w:color w:val="000000" w:themeColor="text1"/>
                        </w:rPr>
                        <w:t>Або матеріал ДНК, або РНК, але віруси рідко містять обидва. Більшість вірусів містить матеріал РНК.</w:t>
                      </w:r>
                    </w:p>
                  </w:txbxContent>
                </v:textbox>
                <w10:anchorlock/>
              </v:shape>
            </w:pict>
          </mc:Fallback>
        </mc:AlternateContent>
      </w:r>
    </w:p>
    <w:p w14:paraId="61D7CC37" w14:textId="2CF0910F" w:rsidR="00EF5BB9" w:rsidRDefault="002C293B" w:rsidP="002C293B">
      <w:pPr>
        <w:pStyle w:val="ListParagraph"/>
        <w:ind w:left="-142"/>
      </w:pPr>
      <w:r>
        <w:rPr>
          <w:noProof/>
          <w:lang w:val="en-GB" w:eastAsia="en-GB"/>
        </w:rPr>
        <mc:AlternateContent>
          <mc:Choice Requires="wps">
            <w:drawing>
              <wp:inline distT="0" distB="0" distL="0" distR="0" wp14:anchorId="7C225486" wp14:editId="0E4480C0">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514C54" w:rsidRDefault="00514C54" w:rsidP="002C293B">
                            <w:r>
                              <w:rPr>
                                <w:color w:val="000000" w:themeColor="text1"/>
                                <w:sz w:val="36"/>
                                <w:szCs w:val="36"/>
                              </w:rPr>
                              <w:t>Бактерії</w:t>
                            </w:r>
                          </w:p>
                        </w:txbxContent>
                      </wps:txbx>
                      <wps:bodyPr wrap="square" rtlCol="0">
                        <a:noAutofit/>
                      </wps:bodyPr>
                    </wps:wsp>
                  </a:graphicData>
                </a:graphic>
              </wp:inline>
            </w:drawing>
          </mc:Choice>
          <mc:Fallback>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0D46992B" w14:textId="77777777" w:rsidR="00514C54" w:rsidRDefault="00514C54" w:rsidP="002C293B">
                      <w:r>
                        <w:rPr>
                          <w:color w:val="000000" w:themeColor="text1"/>
                          <w:sz w:val="36"/>
                          <w:szCs w:val="36"/>
                        </w:rPr>
                        <w:t>Бактерії</w:t>
                      </w:r>
                    </w:p>
                  </w:txbxContent>
                </v:textbox>
                <w10:anchorlock/>
              </v:shape>
            </w:pict>
          </mc:Fallback>
        </mc:AlternateContent>
      </w:r>
      <w:r>
        <w:rPr>
          <w:noProof/>
          <w:lang w:val="en-GB" w:eastAsia="en-GB"/>
        </w:rPr>
        <mc:AlternateContent>
          <mc:Choice Requires="wpg">
            <w:drawing>
              <wp:inline distT="0" distB="0" distL="0" distR="0" wp14:anchorId="0A80D129" wp14:editId="221D32A8">
                <wp:extent cx="2171700" cy="2847726"/>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847726"/>
                          <a:chOff x="0" y="-104847"/>
                          <a:chExt cx="2549010" cy="3142864"/>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77777777" w:rsidR="00514C54" w:rsidRPr="002C293B" w:rsidRDefault="00514C54" w:rsidP="002C293B">
                              <w:pPr>
                                <w:rPr>
                                  <w:sz w:val="22"/>
                                  <w:szCs w:val="20"/>
                                </w:rPr>
                              </w:pPr>
                              <w:r>
                                <w:rPr>
                                  <w:color w:val="000000" w:themeColor="text1"/>
                                  <w:szCs w:val="24"/>
                                </w:rPr>
                                <w:t>Хромосома</w:t>
                              </w:r>
                            </w:p>
                          </w:txbxContent>
                        </wps:txbx>
                        <wps:bodyPr wrap="square" rtlCol="0">
                          <a:noAutofit/>
                        </wps:bodyPr>
                      </wps:wsp>
                      <wps:wsp>
                        <wps:cNvPr id="1469" name="TextBox 34" descr="Cytoplasm"/>
                        <wps:cNvSpPr txBox="1"/>
                        <wps:spPr>
                          <a:xfrm rot="16200000">
                            <a:off x="1144493" y="275556"/>
                            <a:ext cx="1248281" cy="487476"/>
                          </a:xfrm>
                          <a:prstGeom prst="rect">
                            <a:avLst/>
                          </a:prstGeom>
                          <a:noFill/>
                        </wps:spPr>
                        <wps:txbx>
                          <w:txbxContent>
                            <w:p w14:paraId="022E4B0C" w14:textId="77777777" w:rsidR="00514C54" w:rsidRPr="002C293B" w:rsidRDefault="00514C54" w:rsidP="002C293B">
                              <w:pPr>
                                <w:rPr>
                                  <w:sz w:val="22"/>
                                  <w:szCs w:val="20"/>
                                </w:rPr>
                              </w:pPr>
                              <w:r>
                                <w:rPr>
                                  <w:color w:val="000000" w:themeColor="text1"/>
                                  <w:szCs w:val="24"/>
                                </w:rPr>
                                <w:t>Цитоплазма</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77777777" w:rsidR="00514C54" w:rsidRPr="002C293B" w:rsidRDefault="00514C54" w:rsidP="002C293B">
                              <w:pPr>
                                <w:rPr>
                                  <w:sz w:val="22"/>
                                  <w:szCs w:val="20"/>
                                </w:rPr>
                              </w:pPr>
                              <w:r>
                                <w:rPr>
                                  <w:color w:val="000000" w:themeColor="text1"/>
                                  <w:szCs w:val="24"/>
                                </w:rPr>
                                <w:t xml:space="preserve">Клітинна мембрана </w:t>
                              </w:r>
                            </w:p>
                          </w:txbxContent>
                        </wps:txbx>
                        <wps:bodyPr wrap="square" rtlCol="0">
                          <a:noAutofit/>
                        </wps:bodyPr>
                      </wps:wsp>
                      <wps:wsp>
                        <wps:cNvPr id="1468" name="TextBox 33" descr="Cell wall&#10;"/>
                        <wps:cNvSpPr txBox="1"/>
                        <wps:spPr>
                          <a:xfrm rot="16200000">
                            <a:off x="1145977" y="2286818"/>
                            <a:ext cx="942303" cy="487476"/>
                          </a:xfrm>
                          <a:prstGeom prst="rect">
                            <a:avLst/>
                          </a:prstGeom>
                          <a:noFill/>
                        </wps:spPr>
                        <wps:txbx>
                          <w:txbxContent>
                            <w:p w14:paraId="6D67DBE8" w14:textId="77777777" w:rsidR="00514C54" w:rsidRPr="002C293B" w:rsidRDefault="00514C54" w:rsidP="002C293B">
                              <w:pPr>
                                <w:rPr>
                                  <w:sz w:val="22"/>
                                  <w:szCs w:val="20"/>
                                </w:rPr>
                              </w:pPr>
                              <w:r>
                                <w:rPr>
                                  <w:color w:val="000000" w:themeColor="text1"/>
                                  <w:szCs w:val="24"/>
                                </w:rPr>
                                <w:t>Клітинна стінка</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24.25pt;mso-position-horizontal-relative:char;mso-position-vertical-relative:line" coordorigin=",-1048" coordsize="25490,31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Df27VgAAAAAYJC/9SD2lkc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K2e4jQAAIABJREFU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sXcHIXKedRzH/5R68pCLoD2IEXpZ&#10;ECwKBREkind7EcW9dLx4EgKiF5HuSfTWQvXSwibCCEHUeEgQDLKbEhICkt2u5UWtceNilz2U3dUu&#10;kuYi7zqBepmZ+NuZfd+dzwfe6/vO+zxzeeH5Pg8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wH/Yu/MgzQ/6vvPf5+jup5++75mee0ajkQYdIyEJ&#10;CSFjwAeOsWMb2xiIU04clixmSTmbsp0N8TqJCfE6ZG1M7NgkFRy7MBhiCgdjYw57ESChWyONZjRn&#10;z/R9dz/d/dzH1vMo+W9rt2p/4ELwev0zU/WZ3/M8v6Pmv3f9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B9pUjYAAAgAElEQVQ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5"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77777777" w:rsidR="00514C54" w:rsidRPr="002C293B" w:rsidRDefault="00514C54" w:rsidP="002C293B">
                        <w:pPr>
                          <w:rPr>
                            <w:sz w:val="22"/>
                            <w:szCs w:val="20"/>
                          </w:rPr>
                        </w:pPr>
                        <w:r>
                          <w:rPr>
                            <w:color w:val="000000" w:themeColor="text1"/>
                            <w:szCs w:val="24"/>
                          </w:rPr>
                          <w:t>Хромосома</w:t>
                        </w:r>
                      </w:p>
                    </w:txbxContent>
                  </v:textbox>
                </v:shape>
                <v:shape id="TextBox 34" o:spid="_x0000_s1048" type="#_x0000_t202" alt="Cytoplasm" style="position:absolute;left:11445;top:2755;width:12482;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514C54" w:rsidRPr="002C293B" w:rsidRDefault="00514C54" w:rsidP="002C293B">
                        <w:pPr>
                          <w:rPr>
                            <w:sz w:val="22"/>
                            <w:szCs w:val="20"/>
                          </w:rPr>
                        </w:pPr>
                        <w:r>
                          <w:rPr>
                            <w:color w:val="000000" w:themeColor="text1"/>
                            <w:szCs w:val="24"/>
                          </w:rPr>
                          <w:t>Цитоплазма</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514C54" w:rsidRPr="002C293B" w:rsidRDefault="00514C54" w:rsidP="002C293B">
                        <w:pPr>
                          <w:rPr>
                            <w:sz w:val="22"/>
                            <w:szCs w:val="20"/>
                          </w:rPr>
                        </w:pPr>
                        <w:r>
                          <w:rPr>
                            <w:color w:val="000000" w:themeColor="text1"/>
                            <w:szCs w:val="24"/>
                          </w:rPr>
                          <w:t xml:space="preserve">Клітинна мембрана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514C54" w:rsidRPr="002C293B" w:rsidRDefault="00514C54" w:rsidP="002C293B">
                        <w:pPr>
                          <w:rPr>
                            <w:sz w:val="22"/>
                            <w:szCs w:val="20"/>
                          </w:rPr>
                        </w:pPr>
                        <w:r>
                          <w:rPr>
                            <w:color w:val="000000" w:themeColor="text1"/>
                            <w:szCs w:val="24"/>
                          </w:rPr>
                          <w:t>Клітинна стінка</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Pr>
          <w:noProof/>
          <w:lang w:val="en-GB" w:eastAsia="en-GB"/>
        </w:rPr>
        <mc:AlternateContent>
          <mc:Choice Requires="wps">
            <w:drawing>
              <wp:inline distT="0" distB="0" distL="0" distR="0" wp14:anchorId="41AA6C5D" wp14:editId="6A176B35">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30BDC37" w14:textId="77777777" w:rsidR="00514C54" w:rsidRDefault="00514C54" w:rsidP="00EF5BB9">
                            <w:r>
                              <w:rPr>
                                <w:color w:val="000000" w:themeColor="text1"/>
                              </w:rPr>
                              <w:t>Бактерії живуть самостійно і зустрічаються всюди</w:t>
                            </w:r>
                          </w:p>
                          <w:p w14:paraId="790BDF2D" w14:textId="77777777" w:rsidR="00514C54" w:rsidRPr="0020067E" w:rsidRDefault="00514C54" w:rsidP="0020067E">
                            <w:pPr>
                              <w:spacing w:after="120" w:line="240" w:lineRule="auto"/>
                              <w:rPr>
                                <w:sz w:val="28"/>
                                <w:szCs w:val="28"/>
                              </w:rPr>
                            </w:pPr>
                            <w:r w:rsidRPr="0020067E">
                              <w:rPr>
                                <w:color w:val="000000" w:themeColor="text1"/>
                                <w:sz w:val="28"/>
                                <w:szCs w:val="28"/>
                              </w:rPr>
                              <w:t>Хромосома:</w:t>
                            </w:r>
                          </w:p>
                          <w:p w14:paraId="577DC034" w14:textId="77777777" w:rsidR="00514C54" w:rsidRDefault="00514C54" w:rsidP="00EF5BB9">
                            <w:r>
                              <w:rPr>
                                <w:color w:val="000000" w:themeColor="text1"/>
                              </w:rPr>
                              <w:t>Генетичний матеріал (ДНК) клітини.</w:t>
                            </w:r>
                          </w:p>
                          <w:p w14:paraId="0E43693B" w14:textId="77777777" w:rsidR="00514C54" w:rsidRDefault="00514C54" w:rsidP="00EF5BB9">
                            <w:r>
                              <w:rPr>
                                <w:color w:val="000000" w:themeColor="text1"/>
                              </w:rPr>
                              <w:t>Клітинна стінка:</w:t>
                            </w:r>
                          </w:p>
                          <w:p w14:paraId="4B28A3D8" w14:textId="77777777" w:rsidR="00514C54" w:rsidRDefault="00514C54" w:rsidP="00EF5BB9">
                            <w:r>
                              <w:rPr>
                                <w:color w:val="000000" w:themeColor="text1"/>
                              </w:rPr>
                              <w:t xml:space="preserve">Клітинна </w:t>
                            </w:r>
                            <w:r>
                              <w:rPr>
                                <w:color w:val="000000" w:themeColor="text1"/>
                              </w:rPr>
                              <w:t>стінка складається з пептидоглікану і підтримує загальну форму бактеріальної клітини.</w:t>
                            </w:r>
                          </w:p>
                          <w:p w14:paraId="71228423" w14:textId="77777777" w:rsidR="00514C54" w:rsidRDefault="00514C54" w:rsidP="00EF5BB9">
                            <w:r>
                              <w:rPr>
                                <w:color w:val="000000" w:themeColor="text1"/>
                                <w:sz w:val="28"/>
                                <w:szCs w:val="28"/>
                              </w:rPr>
                              <w:t>Клітинна мембрана:</w:t>
                            </w:r>
                          </w:p>
                          <w:p w14:paraId="5434176B" w14:textId="77777777" w:rsidR="00514C54" w:rsidRDefault="00514C54" w:rsidP="00EF5BB9">
                            <w:r>
                              <w:rPr>
                                <w:color w:val="000000" w:themeColor="text1"/>
                              </w:rPr>
                              <w:t>Вистилає внутрішню частину клітинної стінки, створюючи межу для вмісту клітини та бар’єр для речовин, які входять і виходять.</w:t>
                            </w:r>
                          </w:p>
                          <w:p w14:paraId="6D734281" w14:textId="77777777" w:rsidR="00514C54" w:rsidRPr="0020067E" w:rsidRDefault="00514C54" w:rsidP="00EF5BB9">
                            <w:pPr>
                              <w:rPr>
                                <w:sz w:val="28"/>
                                <w:szCs w:val="28"/>
                              </w:rPr>
                            </w:pPr>
                            <w:r w:rsidRPr="0020067E">
                              <w:rPr>
                                <w:color w:val="000000" w:themeColor="text1"/>
                                <w:sz w:val="28"/>
                                <w:szCs w:val="28"/>
                              </w:rPr>
                              <w:t>Цитоплазма:</w:t>
                            </w:r>
                          </w:p>
                          <w:p w14:paraId="0443D7EE" w14:textId="0899E41F" w:rsidR="00514C54" w:rsidRDefault="00514C54" w:rsidP="00EF5BB9">
                            <w:r>
                              <w:rPr>
                                <w:color w:val="000000" w:themeColor="text1"/>
                              </w:rPr>
                              <w:t>Желеподібна речовина всередині клітини, де знаходиться</w:t>
                            </w:r>
                            <w:r>
                              <w:rPr>
                                <w:color w:val="000000" w:themeColor="text1"/>
                                <w:lang w:val="ru-RU"/>
                              </w:rPr>
                              <w:t xml:space="preserve"> </w:t>
                            </w:r>
                            <w:r>
                              <w:rPr>
                                <w:color w:val="000000" w:themeColor="text1"/>
                              </w:rPr>
                              <w:t>вміст.</w:t>
                            </w:r>
                          </w:p>
                        </w:txbxContent>
                      </wps:txbx>
                      <wps:bodyPr wrap="square" rtlCol="0">
                        <a:noAutofit/>
                      </wps:bodyPr>
                    </wps:wsp>
                  </a:graphicData>
                </a:graphic>
              </wp:inline>
            </w:drawing>
          </mc:Choice>
          <mc:Fallback>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030BDC37" w14:textId="77777777" w:rsidR="00514C54" w:rsidRDefault="00514C54" w:rsidP="00EF5BB9">
                      <w:r>
                        <w:rPr>
                          <w:color w:val="000000" w:themeColor="text1"/>
                        </w:rPr>
                        <w:t>Бактерії живуть самостійно і зустрічаються всюди</w:t>
                      </w:r>
                    </w:p>
                    <w:p w14:paraId="790BDF2D" w14:textId="77777777" w:rsidR="00514C54" w:rsidRPr="0020067E" w:rsidRDefault="00514C54" w:rsidP="0020067E">
                      <w:pPr>
                        <w:spacing w:after="120" w:line="240" w:lineRule="auto"/>
                        <w:rPr>
                          <w:sz w:val="28"/>
                          <w:szCs w:val="28"/>
                        </w:rPr>
                      </w:pPr>
                      <w:r w:rsidRPr="0020067E">
                        <w:rPr>
                          <w:color w:val="000000" w:themeColor="text1"/>
                          <w:sz w:val="28"/>
                          <w:szCs w:val="28"/>
                        </w:rPr>
                        <w:t>Хромосома:</w:t>
                      </w:r>
                    </w:p>
                    <w:p w14:paraId="577DC034" w14:textId="77777777" w:rsidR="00514C54" w:rsidRDefault="00514C54" w:rsidP="00EF5BB9">
                      <w:r>
                        <w:rPr>
                          <w:color w:val="000000" w:themeColor="text1"/>
                        </w:rPr>
                        <w:t>Генетичний матеріал (ДНК) клітини.</w:t>
                      </w:r>
                    </w:p>
                    <w:p w14:paraId="0E43693B" w14:textId="77777777" w:rsidR="00514C54" w:rsidRDefault="00514C54" w:rsidP="00EF5BB9">
                      <w:r>
                        <w:rPr>
                          <w:color w:val="000000" w:themeColor="text1"/>
                        </w:rPr>
                        <w:t>Клітинна стінка:</w:t>
                      </w:r>
                    </w:p>
                    <w:p w14:paraId="4B28A3D8" w14:textId="77777777" w:rsidR="00514C54" w:rsidRDefault="00514C54" w:rsidP="00EF5BB9">
                      <w:r>
                        <w:rPr>
                          <w:color w:val="000000" w:themeColor="text1"/>
                        </w:rPr>
                        <w:t xml:space="preserve">Клітинна </w:t>
                      </w:r>
                      <w:r>
                        <w:rPr>
                          <w:color w:val="000000" w:themeColor="text1"/>
                        </w:rPr>
                        <w:t>стінка складається з пептидоглікану і підтримує загальну форму бактеріальної клітини.</w:t>
                      </w:r>
                    </w:p>
                    <w:p w14:paraId="71228423" w14:textId="77777777" w:rsidR="00514C54" w:rsidRDefault="00514C54" w:rsidP="00EF5BB9">
                      <w:r>
                        <w:rPr>
                          <w:color w:val="000000" w:themeColor="text1"/>
                          <w:sz w:val="28"/>
                          <w:szCs w:val="28"/>
                        </w:rPr>
                        <w:t>Клітинна мембрана:</w:t>
                      </w:r>
                    </w:p>
                    <w:p w14:paraId="5434176B" w14:textId="77777777" w:rsidR="00514C54" w:rsidRDefault="00514C54" w:rsidP="00EF5BB9">
                      <w:r>
                        <w:rPr>
                          <w:color w:val="000000" w:themeColor="text1"/>
                        </w:rPr>
                        <w:t>Вистилає внутрішню частину клітинної стінки, створюючи межу для вмісту клітини та бар’єр для речовин, які входять і виходять.</w:t>
                      </w:r>
                    </w:p>
                    <w:p w14:paraId="6D734281" w14:textId="77777777" w:rsidR="00514C54" w:rsidRPr="0020067E" w:rsidRDefault="00514C54" w:rsidP="00EF5BB9">
                      <w:pPr>
                        <w:rPr>
                          <w:sz w:val="28"/>
                          <w:szCs w:val="28"/>
                        </w:rPr>
                      </w:pPr>
                      <w:r w:rsidRPr="0020067E">
                        <w:rPr>
                          <w:color w:val="000000" w:themeColor="text1"/>
                          <w:sz w:val="28"/>
                          <w:szCs w:val="28"/>
                        </w:rPr>
                        <w:t>Цитоплазма:</w:t>
                      </w:r>
                    </w:p>
                    <w:p w14:paraId="0443D7EE" w14:textId="0899E41F" w:rsidR="00514C54" w:rsidRDefault="00514C54" w:rsidP="00EF5BB9">
                      <w:r>
                        <w:rPr>
                          <w:color w:val="000000" w:themeColor="text1"/>
                        </w:rPr>
                        <w:t>Желеподібна речовина всередині клітини, де знаходиться</w:t>
                      </w:r>
                      <w:r>
                        <w:rPr>
                          <w:color w:val="000000" w:themeColor="text1"/>
                          <w:lang w:val="ru-RU"/>
                        </w:rPr>
                        <w:t xml:space="preserve"> </w:t>
                      </w:r>
                      <w:r>
                        <w:rPr>
                          <w:color w:val="000000" w:themeColor="text1"/>
                        </w:rPr>
                        <w:t>вміст.</w:t>
                      </w:r>
                    </w:p>
                  </w:txbxContent>
                </v:textbox>
                <w10:anchorlock/>
              </v:shape>
            </w:pict>
          </mc:Fallback>
        </mc:AlternateContent>
      </w:r>
    </w:p>
    <w:p w14:paraId="1459AB0E" w14:textId="79466F99" w:rsidR="007067F1" w:rsidRDefault="00EA5ADD" w:rsidP="00255DC0">
      <w:pPr>
        <w:pStyle w:val="ListParagraph"/>
        <w:ind w:left="0"/>
      </w:pPr>
      <w:r>
        <w:rPr>
          <w:noProof/>
          <w:lang w:val="en-GB" w:eastAsia="en-GB"/>
        </w:rPr>
        <mc:AlternateContent>
          <mc:Choice Requires="wps">
            <w:drawing>
              <wp:anchor distT="0" distB="0" distL="114300" distR="114300" simplePos="0" relativeHeight="251697664" behindDoc="0" locked="0" layoutInCell="1" allowOverlap="1" wp14:anchorId="40F6C779" wp14:editId="664F6151">
                <wp:simplePos x="0" y="0"/>
                <wp:positionH relativeFrom="margin">
                  <wp:align>left</wp:align>
                </wp:positionH>
                <wp:positionV relativeFrom="paragraph">
                  <wp:posOffset>130810</wp:posOffset>
                </wp:positionV>
                <wp:extent cx="5056188" cy="3044109"/>
                <wp:effectExtent l="0" t="0" r="1143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7A95E76E" id="Rectangle: Rounded Corners 1453" o:spid="_x0000_s1026" alt="&quot;&quot;" style="position:absolute;margin-left:0;margin-top:10.3pt;width:398.15pt;height:239.7pt;z-index:2516976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" filled="f" strokecolor="#2b599e" strokeweight="1pt">
                <v:stroke joinstyle="miter"/>
                <w10:wrap anchorx="margin"/>
              </v:roundrect>
            </w:pict>
          </mc:Fallback>
        </mc:AlternateContent>
      </w:r>
      <w:r>
        <w:rPr>
          <w:noProof/>
          <w:lang w:val="en-GB" w:eastAsia="en-GB"/>
        </w:rPr>
        <mc:AlternateContent>
          <mc:Choice Requires="wps">
            <w:drawing>
              <wp:inline distT="0" distB="0" distL="0" distR="0" wp14:anchorId="0FD59B17" wp14:editId="0E554030">
                <wp:extent cx="841772" cy="562357"/>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1EA39A00" w14:textId="77777777" w:rsidR="00514C54" w:rsidRDefault="00514C54" w:rsidP="007067F1">
                            <w:r>
                              <w:rPr>
                                <w:color w:val="000000" w:themeColor="text1"/>
                                <w:sz w:val="36"/>
                                <w:szCs w:val="36"/>
                              </w:rPr>
                              <w:t>Гриби</w:t>
                            </w:r>
                          </w:p>
                        </w:txbxContent>
                      </wps:txbx>
                      <wps:bodyPr wrap="square" rtlCol="0">
                        <a:noAutofit/>
                      </wps:bodyPr>
                    </wps:wsp>
                  </a:graphicData>
                </a:graphic>
              </wp:inline>
            </w:drawing>
          </mc:Choice>
          <mc:Fallback>
            <w:pict>
              <v:shape w14:anchorId="0FD59B17"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" filled="f" stroked="f">
                <v:textbox>
                  <w:txbxContent>
                    <w:p w14:paraId="1EA39A00" w14:textId="77777777" w:rsidR="00514C54" w:rsidRDefault="00514C54" w:rsidP="007067F1">
                      <w:r>
                        <w:rPr>
                          <w:color w:val="000000" w:themeColor="text1"/>
                          <w:sz w:val="36"/>
                          <w:szCs w:val="36"/>
                        </w:rPr>
                        <w:t>Гриби</w:t>
                      </w:r>
                    </w:p>
                  </w:txbxContent>
                </v:textbox>
                <w10:anchorlock/>
              </v:shape>
            </w:pict>
          </mc:Fallback>
        </mc:AlternateContent>
      </w:r>
      <w:r>
        <w:rPr>
          <w:noProof/>
          <w:lang w:val="en-GB" w:eastAsia="en-GB"/>
        </w:rPr>
        <mc:AlternateContent>
          <mc:Choice Requires="wpg">
            <w:drawing>
              <wp:inline distT="0" distB="0" distL="0" distR="0" wp14:anchorId="3C0BDC86" wp14:editId="34E2C310">
                <wp:extent cx="2154871" cy="3086571"/>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46761" y="98100"/>
                            <a:ext cx="1064072" cy="867872"/>
                          </a:xfrm>
                          <a:prstGeom prst="rect">
                            <a:avLst/>
                          </a:prstGeom>
                          <a:noFill/>
                        </wps:spPr>
                        <wps:txbx>
                          <w:txbxContent>
                            <w:p w14:paraId="4C9CEAB9" w14:textId="12D13A9A" w:rsidR="00514C54" w:rsidRPr="00EA5ADD" w:rsidRDefault="00514C54" w:rsidP="00EF5BB9">
                              <w:pPr>
                                <w:rPr>
                                  <w:sz w:val="22"/>
                                  <w:szCs w:val="20"/>
                                </w:rPr>
                              </w:pPr>
                              <w:r>
                                <w:rPr>
                                  <w:color w:val="000000" w:themeColor="text1"/>
                                  <w:szCs w:val="24"/>
                                </w:rPr>
                                <w:t>Спорангі</w:t>
                              </w:r>
                              <w:r>
                                <w:rPr>
                                  <w:color w:val="000000" w:themeColor="text1"/>
                                  <w:szCs w:val="24"/>
                                  <w:lang w:val="ru-RU"/>
                                </w:rPr>
                                <w:t>-</w:t>
                              </w:r>
                              <w:r>
                                <w:rPr>
                                  <w:color w:val="000000" w:themeColor="text1"/>
                                  <w:szCs w:val="24"/>
                                </w:rPr>
                                <w:t>єносець</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7777777" w:rsidR="00514C54" w:rsidRPr="00EA5ADD" w:rsidRDefault="00514C54" w:rsidP="00EF5BB9">
                              <w:pPr>
                                <w:rPr>
                                  <w:sz w:val="22"/>
                                  <w:szCs w:val="20"/>
                                </w:rPr>
                              </w:pPr>
                              <w:r>
                                <w:rPr>
                                  <w:color w:val="000000" w:themeColor="text1"/>
                                  <w:szCs w:val="24"/>
                                </w:rPr>
                                <w:t>Спорангій</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514C54" w:rsidRPr="00EA5ADD" w:rsidRDefault="00514C54" w:rsidP="00EF5BB9">
                              <w:pPr>
                                <w:rPr>
                                  <w:sz w:val="22"/>
                                  <w:szCs w:val="20"/>
                                </w:rPr>
                              </w:pPr>
                              <w:r>
                                <w:rPr>
                                  <w:color w:val="000000" w:themeColor="text1"/>
                                  <w:szCs w:val="24"/>
                                </w:rPr>
                                <w:t>Ризоїди</w:t>
                              </w:r>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Df27VgAAAAAYJC/&#10;9SD2lkc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K2e4jQAAIABJREFU&#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sXcHIXKedRzH/5R68pCLoD2IEXpZECwKBREkind7EcW9dLx4EgKiF5HuSfTW&#10;QvXSwibCCEHUeEgQDLKbEhICkt2u5UWtceNilz2U3dUukuYi7zqBepmZ+NuZfd+dzwfe6/vO+zxz&#10;eeH5Pg8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wH/Yu/MgzQ/6vvPf5+jup5++75mee0ajkQYdIyEJCSFjwAeOsWMb2xiIU04clixmSTmbsp0N&#10;8TqJCfE6ZG1M7NgkFRy7MBhiCgdjYw57ESChWyONZjRnz/R9dz/d/dzH1vMo+W9rt2p/4ELwev0z&#10;U/WZ3/M8v6Pmv3f9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B9pUjYAAAgAElEQVQ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5"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12D13A9A" w:rsidR="00514C54" w:rsidRPr="00EA5ADD" w:rsidRDefault="00514C54" w:rsidP="00EF5BB9">
                        <w:pPr>
                          <w:rPr>
                            <w:sz w:val="22"/>
                            <w:szCs w:val="20"/>
                          </w:rPr>
                        </w:pPr>
                        <w:r>
                          <w:rPr>
                            <w:color w:val="000000" w:themeColor="text1"/>
                            <w:szCs w:val="24"/>
                          </w:rPr>
                          <w:t>Спорангі</w:t>
                        </w:r>
                        <w:r>
                          <w:rPr>
                            <w:color w:val="000000" w:themeColor="text1"/>
                            <w:szCs w:val="24"/>
                            <w:lang w:val="ru-RU"/>
                          </w:rPr>
                          <w:t>-</w:t>
                        </w:r>
                        <w:r>
                          <w:rPr>
                            <w:color w:val="000000" w:themeColor="text1"/>
                            <w:szCs w:val="24"/>
                          </w:rPr>
                          <w:t>єносець</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514C54" w:rsidRPr="00EA5ADD" w:rsidRDefault="00514C54" w:rsidP="00EF5BB9">
                        <w:pPr>
                          <w:rPr>
                            <w:sz w:val="22"/>
                            <w:szCs w:val="20"/>
                          </w:rPr>
                        </w:pPr>
                        <w:r>
                          <w:rPr>
                            <w:color w:val="000000" w:themeColor="text1"/>
                            <w:szCs w:val="24"/>
                          </w:rPr>
                          <w:t>Спорангій</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514C54" w:rsidRPr="00EA5ADD" w:rsidRDefault="00514C54" w:rsidP="00EF5BB9">
                        <w:pPr>
                          <w:rPr>
                            <w:sz w:val="22"/>
                            <w:szCs w:val="20"/>
                          </w:rPr>
                        </w:pPr>
                        <w:r>
                          <w:rPr>
                            <w:color w:val="000000" w:themeColor="text1"/>
                            <w:szCs w:val="24"/>
                          </w:rPr>
                          <w:t>Ризоїди</w:t>
                        </w:r>
                      </w:p>
                    </w:txbxContent>
                  </v:textbox>
                </v:shape>
                <w10:anchorlock/>
              </v:group>
            </w:pict>
          </mc:Fallback>
        </mc:AlternateContent>
      </w:r>
      <w:r>
        <w:rPr>
          <w:noProof/>
          <w:lang w:val="en-GB" w:eastAsia="en-GB"/>
        </w:rPr>
        <mc:AlternateContent>
          <mc:Choice Requires="wps">
            <w:drawing>
              <wp:inline distT="0" distB="0" distL="0" distR="0" wp14:anchorId="400C0FFE" wp14:editId="573A2DA0">
                <wp:extent cx="2947670" cy="2292988"/>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3A9DC019" w14:textId="77777777" w:rsidR="00514C54" w:rsidRPr="0020067E" w:rsidRDefault="00514C54" w:rsidP="007067F1">
                            <w:pPr>
                              <w:rPr>
                                <w:sz w:val="28"/>
                                <w:szCs w:val="28"/>
                              </w:rPr>
                            </w:pPr>
                            <w:r w:rsidRPr="0020067E">
                              <w:rPr>
                                <w:color w:val="000000" w:themeColor="text1"/>
                                <w:sz w:val="28"/>
                                <w:szCs w:val="28"/>
                              </w:rPr>
                              <w:t>Спорангій:</w:t>
                            </w:r>
                          </w:p>
                          <w:p w14:paraId="50DF56E6" w14:textId="77777777" w:rsidR="00514C54" w:rsidRDefault="00514C54" w:rsidP="007067F1">
                            <w:r>
                              <w:rPr>
                                <w:color w:val="000000" w:themeColor="text1"/>
                              </w:rPr>
                              <w:t>Спороутворююче тіло.</w:t>
                            </w:r>
                          </w:p>
                          <w:p w14:paraId="23158AE6" w14:textId="77777777" w:rsidR="00514C54" w:rsidRPr="0020067E" w:rsidRDefault="00514C54" w:rsidP="007067F1">
                            <w:pPr>
                              <w:rPr>
                                <w:sz w:val="28"/>
                                <w:szCs w:val="28"/>
                              </w:rPr>
                            </w:pPr>
                            <w:r w:rsidRPr="0020067E">
                              <w:rPr>
                                <w:color w:val="000000" w:themeColor="text1"/>
                                <w:sz w:val="28"/>
                                <w:szCs w:val="28"/>
                              </w:rPr>
                              <w:t>Спорангієносець:</w:t>
                            </w:r>
                          </w:p>
                          <w:p w14:paraId="0C7E6F20" w14:textId="77777777" w:rsidR="00514C54" w:rsidRDefault="00514C54" w:rsidP="007067F1">
                            <w:r>
                              <w:rPr>
                                <w:color w:val="000000" w:themeColor="text1"/>
                              </w:rPr>
                              <w:t>Ниткоподібна ніжка, на якій</w:t>
                            </w:r>
                          </w:p>
                          <w:p w14:paraId="6979E2BC" w14:textId="77777777" w:rsidR="00514C54" w:rsidRDefault="00514C54" w:rsidP="007067F1">
                            <w:r>
                              <w:rPr>
                                <w:color w:val="000000" w:themeColor="text1"/>
                              </w:rPr>
                              <w:t>утворюється спорангій.</w:t>
                            </w:r>
                          </w:p>
                          <w:p w14:paraId="03FC2469" w14:textId="77777777" w:rsidR="00514C54" w:rsidRPr="0020067E" w:rsidRDefault="00514C54" w:rsidP="007067F1">
                            <w:pPr>
                              <w:rPr>
                                <w:sz w:val="28"/>
                                <w:szCs w:val="28"/>
                              </w:rPr>
                            </w:pPr>
                            <w:r w:rsidRPr="0020067E">
                              <w:rPr>
                                <w:color w:val="000000" w:themeColor="text1"/>
                                <w:sz w:val="28"/>
                                <w:szCs w:val="28"/>
                              </w:rPr>
                              <w:t>Ризоїди:</w:t>
                            </w:r>
                          </w:p>
                          <w:p w14:paraId="7B0D8903" w14:textId="77777777" w:rsidR="00514C54" w:rsidRDefault="00514C54" w:rsidP="007067F1">
                            <w:r>
                              <w:rPr>
                                <w:color w:val="000000" w:themeColor="text1"/>
                              </w:rPr>
                              <w:t>Підповерхневі ниткоподібні утворення, що спеціалізуються на поглинанні їжі.</w:t>
                            </w:r>
                          </w:p>
                        </w:txbxContent>
                      </wps:txbx>
                      <wps:bodyPr wrap="square" rtlCol="0">
                        <a:noAutofit/>
                      </wps:bodyPr>
                    </wps:wsp>
                  </a:graphicData>
                </a:graphic>
              </wp:inline>
            </w:drawing>
          </mc:Choice>
          <mc:Fallback>
            <w:pict>
              <v:shape w14:anchorId="400C0FFE"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3A9DC019" w14:textId="77777777" w:rsidR="00514C54" w:rsidRPr="0020067E" w:rsidRDefault="00514C54" w:rsidP="007067F1">
                      <w:pPr>
                        <w:rPr>
                          <w:sz w:val="28"/>
                          <w:szCs w:val="28"/>
                        </w:rPr>
                      </w:pPr>
                      <w:r w:rsidRPr="0020067E">
                        <w:rPr>
                          <w:color w:val="000000" w:themeColor="text1"/>
                          <w:sz w:val="28"/>
                          <w:szCs w:val="28"/>
                        </w:rPr>
                        <w:t>Спорангій:</w:t>
                      </w:r>
                    </w:p>
                    <w:p w14:paraId="50DF56E6" w14:textId="77777777" w:rsidR="00514C54" w:rsidRDefault="00514C54" w:rsidP="007067F1">
                      <w:r>
                        <w:rPr>
                          <w:color w:val="000000" w:themeColor="text1"/>
                        </w:rPr>
                        <w:t>Спороутворююче тіло.</w:t>
                      </w:r>
                    </w:p>
                    <w:p w14:paraId="23158AE6" w14:textId="77777777" w:rsidR="00514C54" w:rsidRPr="0020067E" w:rsidRDefault="00514C54" w:rsidP="007067F1">
                      <w:pPr>
                        <w:rPr>
                          <w:sz w:val="28"/>
                          <w:szCs w:val="28"/>
                        </w:rPr>
                      </w:pPr>
                      <w:r w:rsidRPr="0020067E">
                        <w:rPr>
                          <w:color w:val="000000" w:themeColor="text1"/>
                          <w:sz w:val="28"/>
                          <w:szCs w:val="28"/>
                        </w:rPr>
                        <w:t>Спорангієносець:</w:t>
                      </w:r>
                    </w:p>
                    <w:p w14:paraId="0C7E6F20" w14:textId="77777777" w:rsidR="00514C54" w:rsidRDefault="00514C54" w:rsidP="007067F1">
                      <w:r>
                        <w:rPr>
                          <w:color w:val="000000" w:themeColor="text1"/>
                        </w:rPr>
                        <w:t>Ниткоподібна ніжка, на якій</w:t>
                      </w:r>
                    </w:p>
                    <w:p w14:paraId="6979E2BC" w14:textId="77777777" w:rsidR="00514C54" w:rsidRDefault="00514C54" w:rsidP="007067F1">
                      <w:r>
                        <w:rPr>
                          <w:color w:val="000000" w:themeColor="text1"/>
                        </w:rPr>
                        <w:t>утворюється спорангій.</w:t>
                      </w:r>
                    </w:p>
                    <w:p w14:paraId="03FC2469" w14:textId="77777777" w:rsidR="00514C54" w:rsidRPr="0020067E" w:rsidRDefault="00514C54" w:rsidP="007067F1">
                      <w:pPr>
                        <w:rPr>
                          <w:sz w:val="28"/>
                          <w:szCs w:val="28"/>
                        </w:rPr>
                      </w:pPr>
                      <w:r w:rsidRPr="0020067E">
                        <w:rPr>
                          <w:color w:val="000000" w:themeColor="text1"/>
                          <w:sz w:val="28"/>
                          <w:szCs w:val="28"/>
                        </w:rPr>
                        <w:t>Ризоїди:</w:t>
                      </w:r>
                    </w:p>
                    <w:p w14:paraId="7B0D8903" w14:textId="77777777" w:rsidR="00514C54" w:rsidRDefault="00514C54" w:rsidP="007067F1">
                      <w:r>
                        <w:rPr>
                          <w:color w:val="000000" w:themeColor="text1"/>
                        </w:rPr>
                        <w:t>Підповерхневі ниткоподібні утворення, що спеціалізуються на поглинанні їжі.</w:t>
                      </w:r>
                    </w:p>
                  </w:txbxContent>
                </v:textbox>
                <w10:anchorlock/>
              </v:shape>
            </w:pict>
          </mc:Fallback>
        </mc:AlternateContent>
      </w:r>
      <w:r>
        <w:rPr>
          <w:noProof/>
          <w:lang w:val="en-GB" w:eastAsia="en-GB"/>
        </w:rPr>
        <mc:AlternateContent>
          <mc:Choice Requires="wps">
            <w:drawing>
              <wp:inline distT="0" distB="0" distL="0" distR="0" wp14:anchorId="62E09654" wp14:editId="6DF53EF2">
                <wp:extent cx="1837688"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4E75E55B" w14:textId="77777777" w:rsidR="00514C54" w:rsidRPr="00EA5ADD" w:rsidRDefault="00514C54" w:rsidP="00EA5ADD">
                            <w:pPr>
                              <w:rPr>
                                <w:sz w:val="16"/>
                                <w:szCs w:val="14"/>
                              </w:rPr>
                            </w:pPr>
                            <w:r>
                              <w:rPr>
                                <w:color w:val="000000" w:themeColor="text1"/>
                                <w:sz w:val="40"/>
                                <w:szCs w:val="40"/>
                              </w:rPr>
                              <w:t>Розмір мікроба</w:t>
                            </w:r>
                          </w:p>
                        </w:txbxContent>
                      </wps:txbx>
                      <wps:bodyPr wrap="square" rtlCol="0">
                        <a:noAutofit/>
                      </wps:bodyPr>
                    </wps:wsp>
                  </a:graphicData>
                </a:graphic>
              </wp:inline>
            </w:drawing>
          </mc:Choice>
          <mc:Fallback>
            <w:pict>
              <v:shape w14:anchorId="62E09654"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4E75E55B" w14:textId="77777777" w:rsidR="00514C54" w:rsidRPr="00EA5ADD" w:rsidRDefault="00514C54" w:rsidP="00EA5ADD">
                      <w:pPr>
                        <w:rPr>
                          <w:sz w:val="16"/>
                          <w:szCs w:val="14"/>
                        </w:rPr>
                      </w:pPr>
                      <w:r>
                        <w:rPr>
                          <w:color w:val="000000" w:themeColor="text1"/>
                          <w:sz w:val="40"/>
                          <w:szCs w:val="40"/>
                        </w:rPr>
                        <w:t>Розмір мікроба</w:t>
                      </w:r>
                    </w:p>
                  </w:txbxContent>
                </v:textbox>
                <w10:anchorlock/>
              </v:shape>
            </w:pict>
          </mc:Fallback>
        </mc:AlternateContent>
      </w:r>
      <w:r>
        <w:rPr>
          <w:noProof/>
          <w:lang w:val="en-GB" w:eastAsia="en-GB"/>
        </w:rPr>
        <mc:AlternateContent>
          <mc:Choice Requires="wpg">
            <w:drawing>
              <wp:inline distT="0" distB="0" distL="0" distR="0" wp14:anchorId="3199E929" wp14:editId="4CFDBC0A">
                <wp:extent cx="1135697" cy="260032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77777777" w:rsidR="00514C54" w:rsidRPr="00EA5ADD" w:rsidRDefault="00514C54" w:rsidP="00EA5ADD">
                              <w:pPr>
                                <w:rPr>
                                  <w:szCs w:val="24"/>
                                </w:rPr>
                              </w:pPr>
                              <w:r>
                                <w:rPr>
                                  <w:color w:val="000000" w:themeColor="text1"/>
                                  <w:szCs w:val="24"/>
                                </w:rPr>
                                <w:t>Віруси 1x</w:t>
                              </w:r>
                            </w:p>
                          </w:txbxContent>
                        </wps:txbx>
                        <wps:bodyPr wrap="square" rtlCol="0">
                          <a:noAutofit/>
                        </wps:bodyPr>
                      </wps:wsp>
                      <wps:wsp>
                        <wps:cNvPr id="1473" name="TextBox 38" descr="Fungi 100x&#10;"/>
                        <wps:cNvSpPr txBox="1"/>
                        <wps:spPr>
                          <a:xfrm rot="16200000">
                            <a:off x="-499899" y="1192327"/>
                            <a:ext cx="1534548" cy="487476"/>
                          </a:xfrm>
                          <a:prstGeom prst="rect">
                            <a:avLst/>
                          </a:prstGeom>
                          <a:noFill/>
                        </wps:spPr>
                        <wps:txbx>
                          <w:txbxContent>
                            <w:p w14:paraId="21098E6F" w14:textId="77777777" w:rsidR="00514C54" w:rsidRDefault="00514C54" w:rsidP="00EA5ADD">
                              <w:r>
                                <w:rPr>
                                  <w:color w:val="000000" w:themeColor="text1"/>
                                  <w:szCs w:val="24"/>
                                </w:rPr>
                                <w:t>Гриби 100х</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77777777" w:rsidR="00514C54" w:rsidRDefault="00514C54" w:rsidP="00EA5ADD">
                              <w:r>
                                <w:rPr>
                                  <w:color w:val="000000" w:themeColor="text1"/>
                                  <w:szCs w:val="24"/>
                                </w:rPr>
                                <w:t>Бактерії 20x</w:t>
                              </w:r>
                            </w:p>
                          </w:txbxContent>
                        </wps:txbx>
                        <wps:bodyPr wrap="square" rtlCol="0">
                          <a:noAutofit/>
                        </wps:bodyPr>
                      </wps:wsp>
                    </wpg:wgp>
                  </a:graphicData>
                </a:graphic>
              </wp:inline>
            </w:drawing>
          </mc:Choice>
          <mc:Fallback>
            <w:pict>
              <v:group w14:anchorId="3199E929"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D4N/btWAAAAABg&#10;kL/1IPaWRw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rZ7iNAAAgAElE&#10;QVQ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Cxdwchcp51HMf/lHrykIugPYgRelkQLAoFESSKd3sRxb10vHgSAqIXke5J&#10;9NZC9dLCJsIIQdR4SBAMspsSEgKS3a7lRa1x42KXPZTd1S6S5iLvOoF6mZn425l9353PB97r+877&#10;PHN54fk+Dw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DAf9i78yDND/q+89/n6O6nn77vmZ57RqORBh0jIQkJIWPAB46xYxvbGIhTThyWLGZJOZuy&#10;nQ3xOokJ8TpkbUzs2CQVHLswGGIKB2NjDnsRIKFbI41mNGfP9H13P9393MfW8yj5b2u3an/gQvB6&#10;/TNT9Znf8zy/o+a/d/0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H2lSNgAACAASURBV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5"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514C54" w:rsidRPr="00EA5ADD" w:rsidRDefault="00514C54" w:rsidP="00EA5ADD">
                        <w:pPr>
                          <w:rPr>
                            <w:szCs w:val="24"/>
                          </w:rPr>
                        </w:pPr>
                        <w:r>
                          <w:rPr>
                            <w:color w:val="000000" w:themeColor="text1"/>
                            <w:szCs w:val="24"/>
                          </w:rPr>
                          <w:t>Віруси 1x</w:t>
                        </w:r>
                      </w:p>
                    </w:txbxContent>
                  </v:textbox>
                </v:shape>
                <v:shape id="TextBox 38" o:spid="_x0000_s1071" type="#_x0000_t202" alt="Fungi 100x&#10;" style="position:absolute;left:-4999;top:11922;width:15346;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514C54" w:rsidRDefault="00514C54" w:rsidP="00EA5ADD">
                        <w:r>
                          <w:rPr>
                            <w:color w:val="000000" w:themeColor="text1"/>
                            <w:szCs w:val="24"/>
                          </w:rPr>
                          <w:t>Гриби 100х</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514C54" w:rsidRDefault="00514C54" w:rsidP="00EA5ADD">
                        <w:r>
                          <w:rPr>
                            <w:color w:val="000000" w:themeColor="text1"/>
                            <w:szCs w:val="24"/>
                          </w:rPr>
                          <w:t>Бактерії 20x</w:t>
                        </w:r>
                      </w:p>
                    </w:txbxContent>
                  </v:textbox>
                </v:shape>
                <w10:anchorlock/>
              </v:group>
            </w:pict>
          </mc:Fallback>
        </mc:AlternateContent>
      </w:r>
      <w:bookmarkStart w:id="7" w:name="_Hlk112330783"/>
      <w:bookmarkEnd w:id="6"/>
      <w:r>
        <w:br w:type="page"/>
      </w:r>
    </w:p>
    <w:p w14:paraId="4F03E2DF" w14:textId="0A41A470" w:rsidR="00EF5BB9" w:rsidRDefault="00FB0869" w:rsidP="00EF5BB9">
      <w:pPr>
        <w:pStyle w:val="ListParagraph"/>
      </w:pPr>
      <w:r>
        <w:rPr>
          <w:noProof/>
          <w:lang w:val="en-GB" w:eastAsia="en-GB"/>
        </w:rPr>
        <w:lastRenderedPageBreak/>
        <mc:AlternateContent>
          <mc:Choice Requires="wpg">
            <w:drawing>
              <wp:anchor distT="0" distB="0" distL="114300" distR="114300" simplePos="0" relativeHeight="251594240" behindDoc="0" locked="0" layoutInCell="1" allowOverlap="1" wp14:anchorId="0C9F355E" wp14:editId="33A3FA61">
                <wp:simplePos x="0" y="0"/>
                <wp:positionH relativeFrom="column">
                  <wp:posOffset>3438525</wp:posOffset>
                </wp:positionH>
                <wp:positionV relativeFrom="paragraph">
                  <wp:posOffset>133350</wp:posOffset>
                </wp:positionV>
                <wp:extent cx="2909570" cy="4362450"/>
                <wp:effectExtent l="19050" t="19050" r="2413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673146"/>
                          </a:xfrm>
                          <a:prstGeom prst="rect">
                            <a:avLst/>
                          </a:prstGeom>
                          <a:solidFill>
                            <a:schemeClr val="bg1"/>
                          </a:solidFill>
                        </wps:spPr>
                        <wps:txbx>
                          <w:txbxContent>
                            <w:p w14:paraId="571B08CA" w14:textId="77777777" w:rsidR="00514C54" w:rsidRPr="008126EE" w:rsidRDefault="00514C54" w:rsidP="00EF5BB9">
                              <w:pPr>
                                <w:jc w:val="right"/>
                              </w:pPr>
                              <w:r>
                                <w:rPr>
                                  <w:i/>
                                  <w:iCs/>
                                  <w:color w:val="000000" w:themeColor="text1"/>
                                </w:rPr>
                                <w:t>Трепонема</w:t>
                              </w:r>
                            </w:p>
                            <w:p w14:paraId="336F10E1" w14:textId="77777777" w:rsidR="00514C54" w:rsidRPr="008126EE" w:rsidRDefault="00514C54" w:rsidP="00EF5BB9">
                              <w:pPr>
                                <w:jc w:val="right"/>
                              </w:pPr>
                              <w:r>
                                <w:rPr>
                                  <w:color w:val="000000" w:themeColor="text1"/>
                                </w:rPr>
                                <w:t>Бактерія</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60524"/>
                            <a:ext cx="2864485" cy="1447801"/>
                          </a:xfrm>
                          <a:prstGeom prst="rect">
                            <a:avLst/>
                          </a:prstGeom>
                          <a:noFill/>
                        </wps:spPr>
                        <wps:txbx>
                          <w:txbxContent>
                            <w:p w14:paraId="46E7469A" w14:textId="77777777" w:rsidR="00514C54" w:rsidRPr="00EA157E" w:rsidRDefault="00514C54" w:rsidP="00EA157E">
                              <w:pPr>
                                <w:spacing w:line="242" w:lineRule="auto"/>
                                <w:rPr>
                                  <w:sz w:val="23"/>
                                  <w:szCs w:val="23"/>
                                </w:rPr>
                              </w:pPr>
                              <w:r w:rsidRPr="00EA157E">
                                <w:rPr>
                                  <w:color w:val="000000" w:themeColor="text1"/>
                                  <w:sz w:val="23"/>
                                  <w:szCs w:val="23"/>
                                </w:rPr>
                                <w:t xml:space="preserve">Сифіліс — надзвичайно заразне захворювання, </w:t>
                              </w:r>
                              <w:r w:rsidRPr="00EA157E">
                                <w:rPr>
                                  <w:color w:val="000000" w:themeColor="text1"/>
                                  <w:sz w:val="23"/>
                                  <w:szCs w:val="23"/>
                                </w:rPr>
                                <w:t xml:space="preserve">збудником якого є трепонема. У важких випадках сифіліс може призвести до пошкодження мозку або смерті. Сифіліс можна вилікувати за допомогою антибіотиків, однак резистентні штами стають все більш частими. </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514C54" w:rsidRPr="00EA157E" w:rsidRDefault="00514C54" w:rsidP="00690427">
                                <w:pPr>
                                  <w:spacing w:after="0"/>
                                  <w:rPr>
                                    <w:sz w:val="20"/>
                                    <w:szCs w:val="20"/>
                                  </w:rPr>
                                </w:pPr>
                                <w:r w:rsidRPr="00EA157E">
                                  <w:rPr>
                                    <w:color w:val="FFFFFF" w:themeColor="light1"/>
                                    <w:sz w:val="20"/>
                                    <w:szCs w:val="20"/>
                                  </w:rPr>
                                  <w:t>Максимальний розмір (нм)</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514C54" w:rsidRDefault="00514C54" w:rsidP="00EF5BB9">
                                <w:pPr>
                                  <w:jc w:val="center"/>
                                </w:pPr>
                                <w:r>
                                  <w:rPr>
                                    <w:color w:val="FFFFFF" w:themeColor="light1"/>
                                  </w:rPr>
                                  <w:t>2 000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514C54" w:rsidRPr="00690427" w:rsidRDefault="00514C54" w:rsidP="00EF5BB9">
                                <w:pPr>
                                  <w:rPr>
                                    <w:sz w:val="22"/>
                                  </w:rPr>
                                </w:pPr>
                                <w:r w:rsidRPr="00690427">
                                  <w:rPr>
                                    <w:color w:val="FFFFFF" w:themeColor="light1"/>
                                    <w:sz w:val="22"/>
                                  </w:rPr>
                                  <w:t>Кількість видів</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514C54" w:rsidRPr="00EA157E" w:rsidRDefault="00514C54" w:rsidP="00EF5BB9">
                                <w:pPr>
                                  <w:rPr>
                                    <w:sz w:val="22"/>
                                  </w:rPr>
                                </w:pPr>
                                <w:r w:rsidRPr="00EA157E">
                                  <w:rPr>
                                    <w:color w:val="FFFFFF" w:themeColor="light1"/>
                                    <w:sz w:val="22"/>
                                  </w:rPr>
                                  <w:t>Небезпека для людини</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514C54" w:rsidRPr="00EA157E" w:rsidRDefault="00514C54" w:rsidP="00EF5BB9">
                                <w:pPr>
                                  <w:rPr>
                                    <w:sz w:val="22"/>
                                  </w:rPr>
                                </w:pPr>
                                <w:r w:rsidRPr="00EA157E">
                                  <w:rPr>
                                    <w:color w:val="FFFFFF" w:themeColor="light1"/>
                                    <w:sz w:val="22"/>
                                  </w:rPr>
                                  <w:t>Корисність для людини</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514C54" w:rsidRPr="00EA157E" w:rsidRDefault="00514C54" w:rsidP="00EF5BB9">
                                <w:pPr>
                                  <w:rPr>
                                    <w:sz w:val="22"/>
                                  </w:rPr>
                                </w:pPr>
                                <w:r w:rsidRPr="00EA157E">
                                  <w:rPr>
                                    <w:color w:val="FFFFFF" w:themeColor="light1"/>
                                    <w:sz w:val="22"/>
                                  </w:rPr>
                                  <w:t>Стійкість до антибіотиків</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514C54" w:rsidRDefault="00514C54" w:rsidP="00EF5BB9">
                                <w:pPr>
                                  <w:jc w:val="center"/>
                                </w:pPr>
                                <w:r>
                                  <w:rPr>
                                    <w:color w:val="FFFFFF" w:themeColor="light1"/>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514C54" w:rsidRDefault="00514C54" w:rsidP="00EF5BB9">
                                <w:pPr>
                                  <w:jc w:val="center"/>
                                </w:pPr>
                                <w:r>
                                  <w:rPr>
                                    <w:color w:val="FFFFFF" w:themeColor="light1"/>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514C54" w:rsidRDefault="00514C54" w:rsidP="00EF5BB9">
                                <w:pPr>
                                  <w:jc w:val="center"/>
                                </w:pPr>
                                <w:r>
                                  <w:rPr>
                                    <w:color w:val="FFFFFF" w:themeColor="light1"/>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514C54" w:rsidRDefault="00514C54" w:rsidP="00EF5BB9">
                                <w:pPr>
                                  <w:jc w:val="center"/>
                                </w:pPr>
                                <w:r>
                                  <w:rPr>
                                    <w:color w:val="FFFFFF" w:themeColor="light1"/>
                                  </w:rPr>
                                  <w:t>50</w:t>
                                </w:r>
                              </w:p>
                            </w:txbxContent>
                          </wps:txbx>
                          <wps:bodyPr rtlCol="0" anchor="ctr">
                            <a:noAutofit/>
                          </wps:bodyPr>
                        </wps:wsp>
                      </wpg:grpSp>
                    </wpg:wgp>
                  </a:graphicData>
                </a:graphic>
              </wp:anchor>
            </w:drawing>
          </mc:Choice>
          <mc:Fallback>
            <w:pict>
              <v:group w14:anchorId="0C9F355E" id="Group 2972" o:spid="_x0000_s1073" alt="&quot;&quot;" style="position:absolute;left:0;text-align:left;margin-left:270.75pt;margin-top:10.5pt;width:229.1pt;height:343.5pt;z-index:251594240;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">
                <v:roundrect id="Rectangle: Rounded Corners 1400" o:spid="_x0000_s107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75"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27" o:title=""/>
                </v:shape>
                <v:shape id="TextBox 61" o:spid="_x0000_s1076" type="#_x0000_t202" alt="Treponema&#10;Trep-O-Nee-Ma&#10;Bacterium&#10;" style="position:absolute;left:15526;top:1458;width:12745;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514C54" w:rsidRPr="008126EE" w:rsidRDefault="00514C54" w:rsidP="00EF5BB9">
                        <w:pPr>
                          <w:jc w:val="right"/>
                        </w:pPr>
                        <w:r>
                          <w:rPr>
                            <w:i/>
                            <w:iCs/>
                            <w:color w:val="000000" w:themeColor="text1"/>
                          </w:rPr>
                          <w:t>Трепонема</w:t>
                        </w:r>
                      </w:p>
                      <w:p w14:paraId="336F10E1" w14:textId="77777777" w:rsidR="00514C54" w:rsidRPr="008126EE" w:rsidRDefault="00514C54" w:rsidP="00EF5BB9">
                        <w:pPr>
                          <w:jc w:val="right"/>
                        </w:pPr>
                        <w:r>
                          <w:rPr>
                            <w:color w:val="000000" w:themeColor="text1"/>
                          </w:rPr>
                          <w:t>Бактерія</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605;width:28645;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77777777" w:rsidR="00514C54" w:rsidRPr="00EA157E" w:rsidRDefault="00514C54" w:rsidP="00EA157E">
                        <w:pPr>
                          <w:spacing w:line="242" w:lineRule="auto"/>
                          <w:rPr>
                            <w:sz w:val="23"/>
                            <w:szCs w:val="23"/>
                          </w:rPr>
                        </w:pPr>
                        <w:r w:rsidRPr="00EA157E">
                          <w:rPr>
                            <w:color w:val="000000" w:themeColor="text1"/>
                            <w:sz w:val="23"/>
                            <w:szCs w:val="23"/>
                          </w:rPr>
                          <w:t xml:space="preserve">Сифіліс — надзвичайно заразне захворювання, </w:t>
                        </w:r>
                        <w:r w:rsidRPr="00EA157E">
                          <w:rPr>
                            <w:color w:val="000000" w:themeColor="text1"/>
                            <w:sz w:val="23"/>
                            <w:szCs w:val="23"/>
                          </w:rPr>
                          <w:t xml:space="preserve">збудником якого є трепонема. У важких випадках сифіліс може призвести до пошкодження мозку або смерті. Сифіліс можна вилікувати за допомогою антибіотиків, однак резистентні штами стають все більш частими. </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514C54" w:rsidRPr="00EA157E" w:rsidRDefault="00514C54" w:rsidP="00690427">
                          <w:pPr>
                            <w:spacing w:after="0"/>
                            <w:rPr>
                              <w:sz w:val="20"/>
                              <w:szCs w:val="20"/>
                            </w:rPr>
                          </w:pPr>
                          <w:r w:rsidRPr="00EA157E">
                            <w:rPr>
                              <w:color w:val="FFFFFF" w:themeColor="light1"/>
                              <w:sz w:val="20"/>
                              <w:szCs w:val="20"/>
                            </w:rPr>
                            <w:t>Максимальний розмір (нм)</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514C54" w:rsidRDefault="00514C54" w:rsidP="00EF5BB9">
                          <w:pPr>
                            <w:jc w:val="center"/>
                          </w:pPr>
                          <w:r>
                            <w:rPr>
                              <w:color w:val="FFFFFF" w:themeColor="light1"/>
                            </w:rPr>
                            <w:t>2 000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514C54" w:rsidRPr="00690427" w:rsidRDefault="00514C54" w:rsidP="00EF5BB9">
                          <w:pPr>
                            <w:rPr>
                              <w:sz w:val="22"/>
                            </w:rPr>
                          </w:pPr>
                          <w:r w:rsidRPr="00690427">
                            <w:rPr>
                              <w:color w:val="FFFFFF" w:themeColor="light1"/>
                              <w:sz w:val="22"/>
                            </w:rPr>
                            <w:t>Кількість видів</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514C54" w:rsidRPr="00EA157E" w:rsidRDefault="00514C54" w:rsidP="00EF5BB9">
                          <w:pPr>
                            <w:rPr>
                              <w:sz w:val="22"/>
                            </w:rPr>
                          </w:pPr>
                          <w:r w:rsidRPr="00EA157E">
                            <w:rPr>
                              <w:color w:val="FFFFFF" w:themeColor="light1"/>
                              <w:sz w:val="22"/>
                            </w:rPr>
                            <w:t>Небезпека для людини</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514C54" w:rsidRPr="00EA157E" w:rsidRDefault="00514C54" w:rsidP="00EF5BB9">
                          <w:pPr>
                            <w:rPr>
                              <w:sz w:val="22"/>
                            </w:rPr>
                          </w:pPr>
                          <w:r w:rsidRPr="00EA157E">
                            <w:rPr>
                              <w:color w:val="FFFFFF" w:themeColor="light1"/>
                              <w:sz w:val="22"/>
                            </w:rPr>
                            <w:t>Корисність для людини</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7BAEABA6" w14:textId="77777777" w:rsidR="00514C54" w:rsidRPr="00EA157E" w:rsidRDefault="00514C54" w:rsidP="00EF5BB9">
                          <w:pPr>
                            <w:rPr>
                              <w:sz w:val="22"/>
                            </w:rPr>
                          </w:pPr>
                          <w:r w:rsidRPr="00EA157E">
                            <w:rPr>
                              <w:color w:val="FFFFFF" w:themeColor="light1"/>
                              <w:sz w:val="22"/>
                            </w:rPr>
                            <w:t>Стійкість до антибіотиків</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514C54" w:rsidRDefault="00514C54" w:rsidP="00EF5BB9">
                          <w:pPr>
                            <w:jc w:val="center"/>
                          </w:pPr>
                          <w:r>
                            <w:rPr>
                              <w:color w:val="FFFFFF" w:themeColor="light1"/>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514C54" w:rsidRDefault="00514C54" w:rsidP="00EF5BB9">
                          <w:pPr>
                            <w:jc w:val="center"/>
                          </w:pPr>
                          <w:r>
                            <w:rPr>
                              <w:color w:val="FFFFFF" w:themeColor="light1"/>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514C54" w:rsidRDefault="00514C54" w:rsidP="00EF5BB9">
                          <w:pPr>
                            <w:jc w:val="center"/>
                          </w:pPr>
                          <w:r>
                            <w:rPr>
                              <w:color w:val="FFFFFF" w:themeColor="light1"/>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514C54" w:rsidRDefault="00514C54" w:rsidP="00EF5BB9">
                          <w:pPr>
                            <w:jc w:val="center"/>
                          </w:pPr>
                          <w:r>
                            <w:rPr>
                              <w:color w:val="FFFFFF" w:themeColor="light1"/>
                            </w:rPr>
                            <w:t>50</w:t>
                          </w:r>
                        </w:p>
                      </w:txbxContent>
                    </v:textbox>
                  </v:roundrect>
                </v:group>
              </v:group>
            </w:pict>
          </mc:Fallback>
        </mc:AlternateContent>
      </w:r>
      <w:r w:rsidR="00EA157E">
        <w:rPr>
          <w:noProof/>
          <w:lang w:val="en-GB" w:eastAsia="en-GB"/>
        </w:rPr>
        <mc:AlternateContent>
          <mc:Choice Requires="wpg">
            <w:drawing>
              <wp:anchor distT="0" distB="0" distL="114300" distR="114300" simplePos="0" relativeHeight="251593216" behindDoc="0" locked="0" layoutInCell="1" allowOverlap="1" wp14:anchorId="20F18A1D" wp14:editId="134E0860">
                <wp:simplePos x="0" y="0"/>
                <wp:positionH relativeFrom="column">
                  <wp:posOffset>314696</wp:posOffset>
                </wp:positionH>
                <wp:positionV relativeFrom="paragraph">
                  <wp:posOffset>124691</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5"/>
                            <a:ext cx="2646045" cy="190500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514C54" w:rsidRPr="00EA157E" w:rsidRDefault="00514C54" w:rsidP="00690427">
                              <w:pPr>
                                <w:spacing w:after="0"/>
                                <w:rPr>
                                  <w:sz w:val="20"/>
                                  <w:szCs w:val="20"/>
                                </w:rPr>
                              </w:pPr>
                              <w:r w:rsidRPr="00EA157E">
                                <w:rPr>
                                  <w:color w:val="FFFFFF" w:themeColor="light1"/>
                                  <w:sz w:val="20"/>
                                  <w:szCs w:val="20"/>
                                </w:rPr>
                                <w:t>Максимальний розмір (нм)</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514C54" w:rsidRDefault="00514C54" w:rsidP="00EF5BB9">
                              <w:pPr>
                                <w:jc w:val="center"/>
                              </w:pPr>
                              <w:r>
                                <w:rPr>
                                  <w:color w:val="FFFFFF" w:themeColor="light1"/>
                                </w:rPr>
                                <w:t>1 000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514C54" w:rsidRPr="00690427" w:rsidRDefault="00514C54" w:rsidP="00EF5BB9">
                              <w:pPr>
                                <w:rPr>
                                  <w:sz w:val="22"/>
                                </w:rPr>
                              </w:pPr>
                              <w:r w:rsidRPr="00690427">
                                <w:rPr>
                                  <w:color w:val="FFFFFF" w:themeColor="light1"/>
                                  <w:sz w:val="22"/>
                                </w:rPr>
                                <w:t>Кількість видів</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514C54" w:rsidRPr="00EA157E" w:rsidRDefault="00514C54" w:rsidP="00EF5BB9">
                              <w:pPr>
                                <w:rPr>
                                  <w:sz w:val="22"/>
                                </w:rPr>
                              </w:pPr>
                              <w:r w:rsidRPr="00EA157E">
                                <w:rPr>
                                  <w:color w:val="FFFFFF" w:themeColor="light1"/>
                                  <w:sz w:val="22"/>
                                </w:rPr>
                                <w:t>Небезпека для людини</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514C54" w:rsidRPr="00EA157E" w:rsidRDefault="00514C54" w:rsidP="00EF5BB9">
                              <w:pPr>
                                <w:rPr>
                                  <w:sz w:val="22"/>
                                </w:rPr>
                              </w:pPr>
                              <w:r w:rsidRPr="00EA157E">
                                <w:rPr>
                                  <w:color w:val="FFFFFF" w:themeColor="light1"/>
                                  <w:sz w:val="22"/>
                                </w:rPr>
                                <w:t>Корисність для людини</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514C54" w:rsidRPr="00EA157E" w:rsidRDefault="00514C54" w:rsidP="00EF5BB9">
                              <w:pPr>
                                <w:rPr>
                                  <w:sz w:val="22"/>
                                </w:rPr>
                              </w:pPr>
                              <w:r w:rsidRPr="00EA157E">
                                <w:rPr>
                                  <w:color w:val="FFFFFF" w:themeColor="light1"/>
                                  <w:sz w:val="22"/>
                                </w:rPr>
                                <w:t>Стійкість до антибіотиків</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514C54" w:rsidRDefault="00514C54" w:rsidP="00EF5BB9">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514C54" w:rsidRDefault="00514C54" w:rsidP="00EF5BB9">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514C54" w:rsidRDefault="00514C54" w:rsidP="00EF5BB9">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514C54" w:rsidRDefault="00514C54" w:rsidP="00EF5BB9">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673141"/>
                          </a:xfrm>
                          <a:prstGeom prst="rect">
                            <a:avLst/>
                          </a:prstGeom>
                          <a:solidFill>
                            <a:schemeClr val="bg1"/>
                          </a:solidFill>
                        </wps:spPr>
                        <wps:txbx>
                          <w:txbxContent>
                            <w:p w14:paraId="4A65B8D5" w14:textId="77777777" w:rsidR="00514C54" w:rsidRDefault="00514C54" w:rsidP="00EF5BB9">
                              <w:pPr>
                                <w:jc w:val="right"/>
                              </w:pPr>
                              <w:r>
                                <w:rPr>
                                  <w:i/>
                                  <w:iCs/>
                                  <w:color w:val="000000" w:themeColor="text1"/>
                                </w:rPr>
                                <w:t>Стрептокок</w:t>
                              </w:r>
                            </w:p>
                            <w:p w14:paraId="6841168D" w14:textId="77777777" w:rsidR="00514C54" w:rsidRDefault="00514C54" w:rsidP="00EF5BB9">
                              <w:pPr>
                                <w:jc w:val="right"/>
                              </w:pPr>
                              <w:r>
                                <w:rPr>
                                  <w:color w:val="000000" w:themeColor="text1"/>
                                </w:rPr>
                                <w:t>Бактерія</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338378"/>
                          </a:xfrm>
                          <a:prstGeom prst="rect">
                            <a:avLst/>
                          </a:prstGeom>
                          <a:noFill/>
                        </wps:spPr>
                        <wps:txbx>
                          <w:txbxContent>
                            <w:p w14:paraId="240B0DBE" w14:textId="77777777" w:rsidR="00514C54" w:rsidRPr="00EA157E" w:rsidRDefault="00514C54" w:rsidP="00EF5BB9">
                              <w:pPr>
                                <w:rPr>
                                  <w:sz w:val="23"/>
                                  <w:szCs w:val="23"/>
                                </w:rPr>
                              </w:pPr>
                              <w:r w:rsidRPr="00EA157E">
                                <w:rPr>
                                  <w:color w:val="000000" w:themeColor="text1"/>
                                  <w:sz w:val="23"/>
                                  <w:szCs w:val="23"/>
                                </w:rPr>
                                <w:t>Багато видів стрептококів нешкідливі для людини і становлять нормальну флору ротової порожнини та рук. Проте стрептококи групи А викликають приблизно 15 % захворювань горла.</w:t>
                              </w:r>
                            </w:p>
                          </w:txbxContent>
                        </wps:txbx>
                        <wps:bodyPr wrap="square" rtlCol="0">
                          <a:noAutofit/>
                        </wps:bodyPr>
                      </wps:wsp>
                    </wpg:wgp>
                  </a:graphicData>
                </a:graphic>
              </wp:anchor>
            </w:drawing>
          </mc:Choice>
          <mc:Fallback>
            <w:pict>
              <v:group w14:anchorId="20F18A1D" id="Group 248" o:spid="_x0000_s1090" alt="&quot;&quot;" style="position:absolute;left:0;text-align:left;margin-left:24.8pt;margin-top:9.8pt;width:229.05pt;height:344.65pt;z-index:251593216;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">
                <v:roundrect id="Rectangle: Rounded Corners 1385" o:spid="_x0000_s10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92" alt="&quot;&quot;" style="position:absolute;left:1424;top:11339;width:26460;height:1905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514C54" w:rsidRPr="00EA157E" w:rsidRDefault="00514C54" w:rsidP="00690427">
                        <w:pPr>
                          <w:spacing w:after="0"/>
                          <w:rPr>
                            <w:sz w:val="20"/>
                            <w:szCs w:val="20"/>
                          </w:rPr>
                        </w:pPr>
                        <w:r w:rsidRPr="00EA157E">
                          <w:rPr>
                            <w:color w:val="FFFFFF" w:themeColor="light1"/>
                            <w:sz w:val="20"/>
                            <w:szCs w:val="20"/>
                          </w:rPr>
                          <w:t>Максимальний розмір (нм)</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514C54" w:rsidRDefault="00514C54" w:rsidP="00EF5BB9">
                        <w:pPr>
                          <w:jc w:val="center"/>
                        </w:pPr>
                        <w:r>
                          <w:rPr>
                            <w:color w:val="FFFFFF" w:themeColor="light1"/>
                          </w:rPr>
                          <w:t>1 000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514C54" w:rsidRPr="00690427" w:rsidRDefault="00514C54" w:rsidP="00EF5BB9">
                        <w:pPr>
                          <w:rPr>
                            <w:sz w:val="22"/>
                          </w:rPr>
                        </w:pPr>
                        <w:r w:rsidRPr="00690427">
                          <w:rPr>
                            <w:color w:val="FFFFFF" w:themeColor="light1"/>
                            <w:sz w:val="22"/>
                          </w:rPr>
                          <w:t>Кількість видів</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514C54" w:rsidRPr="00EA157E" w:rsidRDefault="00514C54" w:rsidP="00EF5BB9">
                        <w:pPr>
                          <w:rPr>
                            <w:sz w:val="22"/>
                          </w:rPr>
                        </w:pPr>
                        <w:r w:rsidRPr="00EA157E">
                          <w:rPr>
                            <w:color w:val="FFFFFF" w:themeColor="light1"/>
                            <w:sz w:val="22"/>
                          </w:rPr>
                          <w:t>Небезпека для людини</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514C54" w:rsidRPr="00EA157E" w:rsidRDefault="00514C54" w:rsidP="00EF5BB9">
                        <w:pPr>
                          <w:rPr>
                            <w:sz w:val="22"/>
                          </w:rPr>
                        </w:pPr>
                        <w:r w:rsidRPr="00EA157E">
                          <w:rPr>
                            <w:color w:val="FFFFFF" w:themeColor="light1"/>
                            <w:sz w:val="22"/>
                          </w:rPr>
                          <w:t>Корисність для людини</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514C54" w:rsidRPr="00EA157E" w:rsidRDefault="00514C54" w:rsidP="00EF5BB9">
                        <w:pPr>
                          <w:rPr>
                            <w:sz w:val="22"/>
                          </w:rPr>
                        </w:pPr>
                        <w:r w:rsidRPr="00EA157E">
                          <w:rPr>
                            <w:color w:val="FFFFFF" w:themeColor="light1"/>
                            <w:sz w:val="22"/>
                          </w:rPr>
                          <w:t>Стійкість до антибіотиків</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514C54" w:rsidRDefault="00514C54" w:rsidP="00EF5BB9">
                        <w:pPr>
                          <w:jc w:val="center"/>
                        </w:pPr>
                        <w:r>
                          <w:rPr>
                            <w:color w:val="FFFFFF" w:themeColor="light1"/>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514C54" w:rsidRDefault="00514C54" w:rsidP="00EF5BB9">
                        <w:pPr>
                          <w:jc w:val="center"/>
                        </w:pPr>
                        <w:r>
                          <w:rPr>
                            <w:color w:val="FFFFFF" w:themeColor="light1"/>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514C54" w:rsidRDefault="00514C54" w:rsidP="00EF5BB9">
                        <w:pPr>
                          <w:jc w:val="center"/>
                        </w:pPr>
                        <w:r>
                          <w:rPr>
                            <w:color w:val="FFFFFF" w:themeColor="light1"/>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514C54" w:rsidRDefault="00514C54" w:rsidP="00EF5BB9">
                        <w:pPr>
                          <w:jc w:val="center"/>
                        </w:pPr>
                        <w:r>
                          <w:rPr>
                            <w:color w:val="FFFFFF" w:themeColor="light1"/>
                          </w:rPr>
                          <w:t>50</w:t>
                        </w:r>
                      </w:p>
                    </w:txbxContent>
                  </v:textbox>
                </v:roundrect>
                <v:shape id="Picture 1397" o:spid="_x0000_s1103"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9" o:title=""/>
                </v:shape>
                <v:shape id="TextBox 44" o:spid="_x0000_s1104" type="#_x0000_t202" alt="Streptococcus&#10;Strep-Toe-Coccus&#10;Bacterium" style="position:absolute;left:14099;top:1433;width:1417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514C54" w:rsidRDefault="00514C54" w:rsidP="00EF5BB9">
                        <w:pPr>
                          <w:jc w:val="right"/>
                        </w:pPr>
                        <w:r>
                          <w:rPr>
                            <w:i/>
                            <w:iCs/>
                            <w:color w:val="000000" w:themeColor="text1"/>
                          </w:rPr>
                          <w:t>Стрептокок</w:t>
                        </w:r>
                      </w:p>
                      <w:p w14:paraId="6841168D" w14:textId="77777777" w:rsidR="00514C54" w:rsidRDefault="00514C54" w:rsidP="00EF5BB9">
                        <w:pPr>
                          <w:jc w:val="right"/>
                        </w:pPr>
                        <w:r>
                          <w:rPr>
                            <w:color w:val="000000" w:themeColor="text1"/>
                          </w:rPr>
                          <w:t>Бактерія</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514C54" w:rsidRPr="00EA157E" w:rsidRDefault="00514C54" w:rsidP="00EF5BB9">
                        <w:pPr>
                          <w:rPr>
                            <w:sz w:val="23"/>
                            <w:szCs w:val="23"/>
                          </w:rPr>
                        </w:pPr>
                        <w:r w:rsidRPr="00EA157E">
                          <w:rPr>
                            <w:color w:val="000000" w:themeColor="text1"/>
                            <w:sz w:val="23"/>
                            <w:szCs w:val="23"/>
                          </w:rPr>
                          <w:t>Багато видів стрептококів нешкідливі для людини і становлять нормальну флору ротової порожнини та рук. Проте стрептококи групи А викликають приблизно 15 % захворювань горла.</w:t>
                        </w:r>
                      </w:p>
                    </w:txbxContent>
                  </v:textbox>
                </v:shape>
              </v:group>
            </w:pict>
          </mc:Fallback>
        </mc:AlternateContent>
      </w:r>
    </w:p>
    <w:p w14:paraId="632353FC" w14:textId="07F11828" w:rsidR="00EF5BB9" w:rsidRDefault="00EF5BB9" w:rsidP="00EF5BB9">
      <w:pPr>
        <w:pStyle w:val="ListParagraph"/>
      </w:pPr>
    </w:p>
    <w:p w14:paraId="26FB1E23" w14:textId="77777777" w:rsidR="00D057B0" w:rsidRDefault="00D057B0" w:rsidP="00EF5BB9">
      <w:pPr>
        <w:pStyle w:val="ListParagraph"/>
      </w:pPr>
    </w:p>
    <w:p w14:paraId="00117C3B" w14:textId="4E6C5865" w:rsidR="00D057B0" w:rsidRDefault="00D7292C">
      <w:r>
        <w:rPr>
          <w:noProof/>
          <w:lang w:val="en-GB" w:eastAsia="en-GB"/>
        </w:rPr>
        <mc:AlternateContent>
          <mc:Choice Requires="wpg">
            <w:drawing>
              <wp:anchor distT="0" distB="0" distL="114300" distR="114300" simplePos="0" relativeHeight="251701760" behindDoc="0" locked="0" layoutInCell="1" allowOverlap="1" wp14:anchorId="6FDCE58C" wp14:editId="4C27BEBE">
                <wp:simplePos x="0" y="0"/>
                <wp:positionH relativeFrom="column">
                  <wp:posOffset>3473532</wp:posOffset>
                </wp:positionH>
                <wp:positionV relativeFrom="paragraph">
                  <wp:posOffset>3980535</wp:posOffset>
                </wp:positionV>
                <wp:extent cx="2908935" cy="4408170"/>
                <wp:effectExtent l="19050" t="19050" r="24765" b="114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282799" y="149601"/>
                            <a:ext cx="1549717" cy="673115"/>
                          </a:xfrm>
                          <a:prstGeom prst="rect">
                            <a:avLst/>
                          </a:prstGeom>
                          <a:solidFill>
                            <a:schemeClr val="bg1"/>
                          </a:solidFill>
                        </wps:spPr>
                        <wps:txbx>
                          <w:txbxContent>
                            <w:p w14:paraId="0403E4B5" w14:textId="77777777" w:rsidR="00514C54" w:rsidRDefault="00514C54" w:rsidP="00EF5BB9">
                              <w:pPr>
                                <w:jc w:val="right"/>
                                <w:rPr>
                                  <w:rFonts w:cs="Arial"/>
                                  <w:i/>
                                  <w:iCs/>
                                  <w:color w:val="000000" w:themeColor="text1"/>
                                  <w:kern w:val="24"/>
                                </w:rPr>
                              </w:pPr>
                              <w:r>
                                <w:rPr>
                                  <w:i/>
                                  <w:iCs/>
                                  <w:color w:val="000000" w:themeColor="text1"/>
                                </w:rPr>
                                <w:t>Кишкова паличка</w:t>
                              </w:r>
                            </w:p>
                            <w:p w14:paraId="01FCAE3C" w14:textId="77777777" w:rsidR="00514C54" w:rsidRDefault="00514C54" w:rsidP="00EF5BB9">
                              <w:pPr>
                                <w:jc w:val="right"/>
                              </w:pPr>
                              <w:r>
                                <w:rPr>
                                  <w:color w:val="000000" w:themeColor="text1"/>
                                </w:rPr>
                                <w:t>Бактерія</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761" cy="1327814"/>
                          </a:xfrm>
                          <a:prstGeom prst="rect">
                            <a:avLst/>
                          </a:prstGeom>
                          <a:noFill/>
                        </wps:spPr>
                        <wps:txbx>
                          <w:txbxContent>
                            <w:p w14:paraId="55B4DB48" w14:textId="77777777" w:rsidR="00514C54" w:rsidRDefault="00514C54" w:rsidP="00EF5BB9">
                              <w:r>
                                <w:rPr>
                                  <w:color w:val="000000" w:themeColor="text1"/>
                                </w:rPr>
                                <w:t xml:space="preserve">Багато штамів кишкової палички нешкідливі, і величезна їх кількість присутня в кишечнику людини та тварин. Однак у деяких випадках кишкова паличка викликає як сечові інфекції, так і харчові отруєння. </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514C54" w:rsidRDefault="00514C54" w:rsidP="00690427">
                                <w:pPr>
                                  <w:spacing w:after="0" w:line="240" w:lineRule="auto"/>
                                </w:pPr>
                                <w:r w:rsidRPr="00EA157E">
                                  <w:rPr>
                                    <w:color w:val="FFFFFF" w:themeColor="light1"/>
                                    <w:sz w:val="20"/>
                                    <w:szCs w:val="20"/>
                                  </w:rPr>
                                  <w:t>Максимальний розмір</w:t>
                                </w:r>
                                <w:r>
                                  <w:rPr>
                                    <w:color w:val="FFFFFF" w:themeColor="light1"/>
                                  </w:rPr>
                                  <w:t xml:space="preserve"> </w:t>
                                </w:r>
                                <w:r w:rsidRPr="00EA157E">
                                  <w:rPr>
                                    <w:color w:val="FFFFFF" w:themeColor="light1"/>
                                    <w:sz w:val="20"/>
                                    <w:szCs w:val="20"/>
                                  </w:rPr>
                                  <w:t>(нм)</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514C54" w:rsidRDefault="00514C54" w:rsidP="00897FA5">
                                <w:pPr>
                                  <w:jc w:val="center"/>
                                </w:pPr>
                                <w:r>
                                  <w:rPr>
                                    <w:color w:val="FFFFFF" w:themeColor="light1"/>
                                  </w:rPr>
                                  <w:t>2 000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514C54" w:rsidRPr="00690427" w:rsidRDefault="00514C54" w:rsidP="00897FA5">
                                <w:pPr>
                                  <w:rPr>
                                    <w:sz w:val="22"/>
                                  </w:rPr>
                                </w:pPr>
                                <w:r w:rsidRPr="00690427">
                                  <w:rPr>
                                    <w:color w:val="FFFFFF" w:themeColor="light1"/>
                                    <w:sz w:val="22"/>
                                  </w:rPr>
                                  <w:t>Кількість видів</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514C54" w:rsidRPr="00EA157E" w:rsidRDefault="00514C54" w:rsidP="00897FA5">
                                <w:pPr>
                                  <w:rPr>
                                    <w:sz w:val="22"/>
                                  </w:rPr>
                                </w:pPr>
                                <w:r w:rsidRPr="00EA157E">
                                  <w:rPr>
                                    <w:color w:val="FFFFFF" w:themeColor="light1"/>
                                    <w:sz w:val="22"/>
                                  </w:rPr>
                                  <w:t>Небезпека для людини</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514C54" w:rsidRPr="00EA157E" w:rsidRDefault="00514C54" w:rsidP="00897FA5">
                                <w:pPr>
                                  <w:rPr>
                                    <w:sz w:val="22"/>
                                  </w:rPr>
                                </w:pPr>
                                <w:r w:rsidRPr="00EA157E">
                                  <w:rPr>
                                    <w:color w:val="FFFFFF" w:themeColor="light1"/>
                                    <w:sz w:val="22"/>
                                  </w:rPr>
                                  <w:t>Корисність для людини</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514C54" w:rsidRPr="00EA157E" w:rsidRDefault="00514C54" w:rsidP="00897FA5">
                                <w:pPr>
                                  <w:rPr>
                                    <w:sz w:val="22"/>
                                  </w:rPr>
                                </w:pPr>
                                <w:r w:rsidRPr="00EA157E">
                                  <w:rPr>
                                    <w:color w:val="FFFFFF" w:themeColor="light1"/>
                                    <w:sz w:val="22"/>
                                  </w:rPr>
                                  <w:t>Стійкість до антибіотиків</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514C54" w:rsidRDefault="00514C54" w:rsidP="00897FA5">
                                <w:pPr>
                                  <w:jc w:val="center"/>
                                </w:pPr>
                                <w: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514C54" w:rsidRDefault="00514C54" w:rsidP="00897FA5">
                                <w:pPr>
                                  <w:jc w:val="center"/>
                                </w:pPr>
                                <w:r>
                                  <w:rPr>
                                    <w:color w:val="FFFFFF" w:themeColor="light1"/>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514C54" w:rsidRDefault="00514C54" w:rsidP="00897FA5">
                                <w:pPr>
                                  <w:jc w:val="center"/>
                                </w:pPr>
                                <w:r>
                                  <w:rPr>
                                    <w:color w:val="FFFFFF" w:themeColor="light1"/>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514C54" w:rsidRDefault="00514C54" w:rsidP="00897FA5">
                                <w:pPr>
                                  <w:jc w:val="center"/>
                                </w:pPr>
                                <w:r>
                                  <w:rPr>
                                    <w:color w:val="FFFFFF" w:themeColor="light1"/>
                                  </w:rPr>
                                  <w:t>80</w:t>
                                </w:r>
                              </w:p>
                            </w:txbxContent>
                          </wps:txbx>
                          <wps:bodyPr rtlCol="0" anchor="ctr">
                            <a:noAutofit/>
                          </wps:bodyPr>
                        </wps:wsp>
                      </wpg:grpSp>
                    </wpg:wgp>
                  </a:graphicData>
                </a:graphic>
              </wp:anchor>
            </w:drawing>
          </mc:Choice>
          <mc:Fallback>
            <w:pict>
              <v:group w14:anchorId="6FDCE58C" id="Group 2974" o:spid="_x0000_s1106" alt="&quot;&quot;" style="position:absolute;margin-left:273.5pt;margin-top:313.45pt;width:229.05pt;height:347.1pt;z-index:251701760;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31" o:title=""/>
                </v:shape>
                <v:shape id="TextBox 93" o:spid="_x0000_s1109" type="#_x0000_t202" alt="Escherichia coli&#10;Esh-Er-lc-E-Ah&#10;Bacterium&#10;" style="position:absolute;left:12827;top:1496;width:1549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514C54" w:rsidRDefault="00514C54" w:rsidP="00EF5BB9">
                        <w:pPr>
                          <w:jc w:val="right"/>
                          <w:rPr>
                            <w:rFonts w:cs="Arial"/>
                            <w:i/>
                            <w:iCs/>
                            <w:color w:val="000000" w:themeColor="text1"/>
                            <w:kern w:val="24"/>
                          </w:rPr>
                        </w:pPr>
                        <w:r>
                          <w:rPr>
                            <w:i/>
                            <w:iCs/>
                            <w:color w:val="000000" w:themeColor="text1"/>
                          </w:rPr>
                          <w:t>Кишкова паличка</w:t>
                        </w:r>
                      </w:p>
                      <w:p w14:paraId="01FCAE3C" w14:textId="77777777" w:rsidR="00514C54" w:rsidRDefault="00514C54" w:rsidP="00EF5BB9">
                        <w:pPr>
                          <w:jc w:val="right"/>
                        </w:pPr>
                        <w:r>
                          <w:rPr>
                            <w:color w:val="000000" w:themeColor="text1"/>
                          </w:rPr>
                          <w:t>Бактерія</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7777777" w:rsidR="00514C54" w:rsidRDefault="00514C54" w:rsidP="00EF5BB9">
                        <w:r>
                          <w:rPr>
                            <w:color w:val="000000" w:themeColor="text1"/>
                          </w:rPr>
                          <w:t xml:space="preserve">Багато штамів кишкової палички нешкідливі, і величезна їх кількість присутня в кишечнику людини та тварин. Однак у деяких випадках кишкова паличка викликає як сечові інфекції, так і харчові отруєння.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514C54" w:rsidRDefault="00514C54" w:rsidP="00690427">
                          <w:pPr>
                            <w:spacing w:after="0" w:line="240" w:lineRule="auto"/>
                          </w:pPr>
                          <w:r w:rsidRPr="00EA157E">
                            <w:rPr>
                              <w:color w:val="FFFFFF" w:themeColor="light1"/>
                              <w:sz w:val="20"/>
                              <w:szCs w:val="20"/>
                            </w:rPr>
                            <w:t>Максимальний розмір</w:t>
                          </w:r>
                          <w:r>
                            <w:rPr>
                              <w:color w:val="FFFFFF" w:themeColor="light1"/>
                            </w:rPr>
                            <w:t xml:space="preserve"> </w:t>
                          </w:r>
                          <w:r w:rsidRPr="00EA157E">
                            <w:rPr>
                              <w:color w:val="FFFFFF" w:themeColor="light1"/>
                              <w:sz w:val="20"/>
                              <w:szCs w:val="20"/>
                            </w:rPr>
                            <w:t>(нм)</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514C54" w:rsidRDefault="00514C54" w:rsidP="00897FA5">
                          <w:pPr>
                            <w:jc w:val="center"/>
                          </w:pPr>
                          <w:r>
                            <w:rPr>
                              <w:color w:val="FFFFFF" w:themeColor="light1"/>
                            </w:rPr>
                            <w:t>2 000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514C54" w:rsidRPr="00690427" w:rsidRDefault="00514C54" w:rsidP="00897FA5">
                          <w:pPr>
                            <w:rPr>
                              <w:sz w:val="22"/>
                            </w:rPr>
                          </w:pPr>
                          <w:r w:rsidRPr="00690427">
                            <w:rPr>
                              <w:color w:val="FFFFFF" w:themeColor="light1"/>
                              <w:sz w:val="22"/>
                            </w:rPr>
                            <w:t>Кількість видів</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514C54" w:rsidRPr="00EA157E" w:rsidRDefault="00514C54" w:rsidP="00897FA5">
                          <w:pPr>
                            <w:rPr>
                              <w:sz w:val="22"/>
                            </w:rPr>
                          </w:pPr>
                          <w:r w:rsidRPr="00EA157E">
                            <w:rPr>
                              <w:color w:val="FFFFFF" w:themeColor="light1"/>
                              <w:sz w:val="22"/>
                            </w:rPr>
                            <w:t>Небезпека для людини</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514C54" w:rsidRPr="00EA157E" w:rsidRDefault="00514C54" w:rsidP="00897FA5">
                          <w:pPr>
                            <w:rPr>
                              <w:sz w:val="22"/>
                            </w:rPr>
                          </w:pPr>
                          <w:r w:rsidRPr="00EA157E">
                            <w:rPr>
                              <w:color w:val="FFFFFF" w:themeColor="light1"/>
                              <w:sz w:val="22"/>
                            </w:rPr>
                            <w:t>Корисність для людини</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C043FA0" w14:textId="77777777" w:rsidR="00514C54" w:rsidRPr="00EA157E" w:rsidRDefault="00514C54" w:rsidP="00897FA5">
                          <w:pPr>
                            <w:rPr>
                              <w:sz w:val="22"/>
                            </w:rPr>
                          </w:pPr>
                          <w:r w:rsidRPr="00EA157E">
                            <w:rPr>
                              <w:color w:val="FFFFFF" w:themeColor="light1"/>
                              <w:sz w:val="22"/>
                            </w:rPr>
                            <w:t>Стійкість до антибіотиків</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514C54" w:rsidRDefault="00514C54" w:rsidP="00897FA5">
                          <w:pPr>
                            <w:jc w:val="center"/>
                          </w:pPr>
                          <w: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514C54" w:rsidRDefault="00514C54" w:rsidP="00897FA5">
                          <w:pPr>
                            <w:jc w:val="center"/>
                          </w:pPr>
                          <w:r>
                            <w:rPr>
                              <w:color w:val="FFFFFF" w:themeColor="light1"/>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514C54" w:rsidRDefault="00514C54" w:rsidP="00897FA5">
                          <w:pPr>
                            <w:jc w:val="center"/>
                          </w:pPr>
                          <w:r>
                            <w:rPr>
                              <w:color w:val="FFFFFF" w:themeColor="light1"/>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514C54" w:rsidRDefault="00514C54" w:rsidP="00897FA5">
                          <w:pPr>
                            <w:jc w:val="center"/>
                          </w:pPr>
                          <w:r>
                            <w:rPr>
                              <w:color w:val="FFFFFF" w:themeColor="light1"/>
                            </w:rPr>
                            <w:t>80</w:t>
                          </w:r>
                        </w:p>
                      </w:txbxContent>
                    </v:textbox>
                  </v:roundrect>
                </v:group>
              </v:group>
            </w:pict>
          </mc:Fallback>
        </mc:AlternateContent>
      </w:r>
      <w:r>
        <w:rPr>
          <w:noProof/>
          <w:lang w:val="en-GB" w:eastAsia="en-GB"/>
        </w:rPr>
        <mc:AlternateContent>
          <mc:Choice Requires="wpg">
            <w:drawing>
              <wp:anchor distT="0" distB="0" distL="114300" distR="114300" simplePos="0" relativeHeight="251700736" behindDoc="0" locked="0" layoutInCell="1" allowOverlap="1" wp14:anchorId="3D06CA1B" wp14:editId="51FE9D62">
                <wp:simplePos x="0" y="0"/>
                <wp:positionH relativeFrom="column">
                  <wp:posOffset>314325</wp:posOffset>
                </wp:positionH>
                <wp:positionV relativeFrom="paragraph">
                  <wp:posOffset>3989070</wp:posOffset>
                </wp:positionV>
                <wp:extent cx="2908935" cy="4465999"/>
                <wp:effectExtent l="19050" t="19050" r="24765" b="0"/>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5999"/>
                          <a:chOff x="0" y="0"/>
                          <a:chExt cx="2909531" cy="4466072"/>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6"/>
                            <a:ext cx="1043519" cy="673111"/>
                          </a:xfrm>
                          <a:prstGeom prst="rect">
                            <a:avLst/>
                          </a:prstGeom>
                          <a:solidFill>
                            <a:schemeClr val="bg1"/>
                          </a:solidFill>
                        </wps:spPr>
                        <wps:txbx>
                          <w:txbxContent>
                            <w:p w14:paraId="318C6AFF" w14:textId="77777777" w:rsidR="00514C54" w:rsidRPr="008126EE" w:rsidRDefault="00514C54" w:rsidP="00EF5BB9">
                              <w:pPr>
                                <w:jc w:val="right"/>
                              </w:pPr>
                              <w:r>
                                <w:rPr>
                                  <w:i/>
                                  <w:iCs/>
                                  <w:color w:val="000000" w:themeColor="text1"/>
                                </w:rPr>
                                <w:t>Хламідія</w:t>
                              </w:r>
                            </w:p>
                            <w:p w14:paraId="3698FA7F" w14:textId="77777777" w:rsidR="00514C54" w:rsidRPr="008126EE" w:rsidRDefault="00514C54" w:rsidP="00EF5BB9">
                              <w:pPr>
                                <w:jc w:val="right"/>
                              </w:pPr>
                              <w:r>
                                <w:rPr>
                                  <w:color w:val="000000" w:themeColor="text1"/>
                                </w:rPr>
                                <w:t>Бактерія</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278"/>
                            <a:ext cx="2885396" cy="1461794"/>
                          </a:xfrm>
                          <a:prstGeom prst="rect">
                            <a:avLst/>
                          </a:prstGeom>
                          <a:noFill/>
                        </wps:spPr>
                        <wps:txbx>
                          <w:txbxContent>
                            <w:p w14:paraId="25CEA7B0" w14:textId="7F69C9F0" w:rsidR="00514C54" w:rsidRPr="00EA157E" w:rsidRDefault="00514C54" w:rsidP="00EF5BB9">
                              <w:pPr>
                                <w:rPr>
                                  <w:sz w:val="23"/>
                                  <w:szCs w:val="23"/>
                                </w:rPr>
                              </w:pPr>
                              <w:r w:rsidRPr="00EA157E">
                                <w:rPr>
                                  <w:color w:val="000000" w:themeColor="text1"/>
                                  <w:sz w:val="23"/>
                                  <w:szCs w:val="23"/>
                                </w:rPr>
                                <w:t xml:space="preserve">Хламідіоз — інфекція, що передається статевим шляхом (ІПСШ). Її спричи-нюють бактерії </w:t>
                              </w:r>
                              <w:r w:rsidRPr="00FB0869">
                                <w:rPr>
                                  <w:i/>
                                  <w:iCs/>
                                  <w:color w:val="000000" w:themeColor="text1"/>
                                  <w:sz w:val="23"/>
                                  <w:szCs w:val="23"/>
                                </w:rPr>
                                <w:t>Chlamydia trachomatis</w:t>
                              </w:r>
                              <w:r w:rsidRPr="00EA157E">
                                <w:rPr>
                                  <w:color w:val="000000" w:themeColor="text1"/>
                                  <w:sz w:val="23"/>
                                  <w:szCs w:val="23"/>
                                </w:rPr>
                                <w:t xml:space="preserve"> (хламідія трахоматіс). Хоча симптоми, як правило, слабкі, наприклад виділення з пеніса або піхви, хламідіоз може призвести до безпліддя. </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514C54" w:rsidRPr="00EA157E" w:rsidRDefault="00514C54" w:rsidP="00690427">
                                <w:pPr>
                                  <w:spacing w:after="0" w:line="240" w:lineRule="auto"/>
                                  <w:rPr>
                                    <w:sz w:val="20"/>
                                    <w:szCs w:val="20"/>
                                  </w:rPr>
                                </w:pPr>
                                <w:r w:rsidRPr="00EA157E">
                                  <w:rPr>
                                    <w:color w:val="FFFFFF" w:themeColor="light1"/>
                                    <w:sz w:val="20"/>
                                    <w:szCs w:val="20"/>
                                  </w:rPr>
                                  <w:t>Максимальний розмір (нм)</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514C54" w:rsidRDefault="00514C54" w:rsidP="00897FA5">
                                <w:pPr>
                                  <w:jc w:val="center"/>
                                </w:pPr>
                                <w:r>
                                  <w:rPr>
                                    <w:color w:val="FFFFFF" w:themeColor="light1"/>
                                  </w:rPr>
                                  <w:t>1 000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514C54" w:rsidRPr="00690427" w:rsidRDefault="00514C54" w:rsidP="00897FA5">
                                <w:pPr>
                                  <w:rPr>
                                    <w:sz w:val="22"/>
                                  </w:rPr>
                                </w:pPr>
                                <w:r w:rsidRPr="00690427">
                                  <w:rPr>
                                    <w:color w:val="FFFFFF" w:themeColor="light1"/>
                                    <w:sz w:val="22"/>
                                  </w:rPr>
                                  <w:t>Кількість видів</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514C54" w:rsidRPr="00EA157E" w:rsidRDefault="00514C54" w:rsidP="00897FA5">
                                <w:pPr>
                                  <w:rPr>
                                    <w:sz w:val="22"/>
                                  </w:rPr>
                                </w:pPr>
                                <w:r w:rsidRPr="00EA157E">
                                  <w:rPr>
                                    <w:color w:val="FFFFFF" w:themeColor="light1"/>
                                    <w:sz w:val="22"/>
                                  </w:rPr>
                                  <w:t>Небезпека для людини</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514C54" w:rsidRPr="00EA157E" w:rsidRDefault="00514C54" w:rsidP="00897FA5">
                                <w:pPr>
                                  <w:rPr>
                                    <w:sz w:val="22"/>
                                  </w:rPr>
                                </w:pPr>
                                <w:r w:rsidRPr="00EA157E">
                                  <w:rPr>
                                    <w:color w:val="FFFFFF" w:themeColor="light1"/>
                                    <w:sz w:val="22"/>
                                  </w:rPr>
                                  <w:t>Корисність для людини</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514C54" w:rsidRPr="00EA157E" w:rsidRDefault="00514C54" w:rsidP="00897FA5">
                                <w:pPr>
                                  <w:rPr>
                                    <w:sz w:val="22"/>
                                  </w:rPr>
                                </w:pPr>
                                <w:r w:rsidRPr="00EA157E">
                                  <w:rPr>
                                    <w:color w:val="FFFFFF" w:themeColor="light1"/>
                                    <w:sz w:val="22"/>
                                  </w:rPr>
                                  <w:t>Стійкість до антибіотиків</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514C54" w:rsidRDefault="00514C54" w:rsidP="00897FA5">
                                <w:pPr>
                                  <w:jc w:val="center"/>
                                </w:pPr>
                                <w:r>
                                  <w:rPr>
                                    <w:color w:val="FFFFFF" w:themeColor="light1"/>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514C54" w:rsidRDefault="00514C54" w:rsidP="00897FA5">
                                <w:pPr>
                                  <w:jc w:val="center"/>
                                </w:pPr>
                                <w:r>
                                  <w:rPr>
                                    <w:color w:val="FFFFFF" w:themeColor="light1"/>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514C54" w:rsidRDefault="00514C54" w:rsidP="00897FA5">
                                <w:pPr>
                                  <w:jc w:val="center"/>
                                </w:pPr>
                                <w:r>
                                  <w:rPr>
                                    <w:color w:val="FFFFFF" w:themeColor="light1"/>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514C54" w:rsidRDefault="00514C54" w:rsidP="00897FA5">
                                <w:pPr>
                                  <w:jc w:val="center"/>
                                </w:pPr>
                                <w:r>
                                  <w:rPr>
                                    <w:color w:val="FFFFFF" w:themeColor="light1"/>
                                  </w:rPr>
                                  <w:t>70</w:t>
                                </w:r>
                              </w:p>
                            </w:txbxContent>
                          </wps:txbx>
                          <wps:bodyPr rtlCol="0" anchor="ctr">
                            <a:noAutofit/>
                          </wps:bodyPr>
                        </wps:wsp>
                      </wpg:grpSp>
                    </wpg:wgp>
                  </a:graphicData>
                </a:graphic>
              </wp:anchor>
            </w:drawing>
          </mc:Choice>
          <mc:Fallback>
            <w:pict>
              <v:group w14:anchorId="3D06CA1B" id="Group 2973" o:spid="_x0000_s1123" alt="&quot;&quot;" style="position:absolute;margin-left:24.75pt;margin-top:314.1pt;width:229.05pt;height:351.65pt;z-index:251700736;mso-position-horizontal-relative:text;mso-position-vertical-relative:text" coordsize="29095,44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3" o:title=""/>
                </v:shape>
                <v:shape id="TextBox 77" o:spid="_x0000_s1126" type="#_x0000_t202" alt="Chlamydia&#10;Clam-id-E-A&#10;Bacterium&#10;" style="position:absolute;left:17910;top:1375;width:10435;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77777777" w:rsidR="00514C54" w:rsidRPr="008126EE" w:rsidRDefault="00514C54" w:rsidP="00EF5BB9">
                        <w:pPr>
                          <w:jc w:val="right"/>
                        </w:pPr>
                        <w:r>
                          <w:rPr>
                            <w:i/>
                            <w:iCs/>
                            <w:color w:val="000000" w:themeColor="text1"/>
                          </w:rPr>
                          <w:t>Хламідія</w:t>
                        </w:r>
                      </w:p>
                      <w:p w14:paraId="3698FA7F" w14:textId="77777777" w:rsidR="00514C54" w:rsidRPr="008126EE" w:rsidRDefault="00514C54" w:rsidP="00EF5BB9">
                        <w:pPr>
                          <w:jc w:val="right"/>
                        </w:pPr>
                        <w:r>
                          <w:rPr>
                            <w:color w:val="000000" w:themeColor="text1"/>
                          </w:rPr>
                          <w:t>Бактерія</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2;width:28854;height:14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F69C9F0" w:rsidR="00514C54" w:rsidRPr="00EA157E" w:rsidRDefault="00514C54" w:rsidP="00EF5BB9">
                        <w:pPr>
                          <w:rPr>
                            <w:sz w:val="23"/>
                            <w:szCs w:val="23"/>
                          </w:rPr>
                        </w:pPr>
                        <w:r w:rsidRPr="00EA157E">
                          <w:rPr>
                            <w:color w:val="000000" w:themeColor="text1"/>
                            <w:sz w:val="23"/>
                            <w:szCs w:val="23"/>
                          </w:rPr>
                          <w:t xml:space="preserve">Хламідіоз — інфекція, що передається статевим шляхом (ІПСШ). Її спричи-нюють бактерії </w:t>
                        </w:r>
                        <w:r w:rsidRPr="00FB0869">
                          <w:rPr>
                            <w:i/>
                            <w:iCs/>
                            <w:color w:val="000000" w:themeColor="text1"/>
                            <w:sz w:val="23"/>
                            <w:szCs w:val="23"/>
                          </w:rPr>
                          <w:t>Chlamydia trachomatis</w:t>
                        </w:r>
                        <w:r w:rsidRPr="00EA157E">
                          <w:rPr>
                            <w:color w:val="000000" w:themeColor="text1"/>
                            <w:sz w:val="23"/>
                            <w:szCs w:val="23"/>
                          </w:rPr>
                          <w:t xml:space="preserve"> (хламідія трахоматіс). Хоча симптоми, як правило, слабкі, наприклад виділення з пеніса або піхви, хламідіоз може призвести до безпліддя.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514C54" w:rsidRPr="00EA157E" w:rsidRDefault="00514C54" w:rsidP="00690427">
                          <w:pPr>
                            <w:spacing w:after="0" w:line="240" w:lineRule="auto"/>
                            <w:rPr>
                              <w:sz w:val="20"/>
                              <w:szCs w:val="20"/>
                            </w:rPr>
                          </w:pPr>
                          <w:r w:rsidRPr="00EA157E">
                            <w:rPr>
                              <w:color w:val="FFFFFF" w:themeColor="light1"/>
                              <w:sz w:val="20"/>
                              <w:szCs w:val="20"/>
                            </w:rPr>
                            <w:t>Максимальний розмір (нм)</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514C54" w:rsidRDefault="00514C54" w:rsidP="00897FA5">
                          <w:pPr>
                            <w:jc w:val="center"/>
                          </w:pPr>
                          <w:r>
                            <w:rPr>
                              <w:color w:val="FFFFFF" w:themeColor="light1"/>
                            </w:rPr>
                            <w:t>1 000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514C54" w:rsidRPr="00690427" w:rsidRDefault="00514C54" w:rsidP="00897FA5">
                          <w:pPr>
                            <w:rPr>
                              <w:sz w:val="22"/>
                            </w:rPr>
                          </w:pPr>
                          <w:r w:rsidRPr="00690427">
                            <w:rPr>
                              <w:color w:val="FFFFFF" w:themeColor="light1"/>
                              <w:sz w:val="22"/>
                            </w:rPr>
                            <w:t>Кількість видів</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514C54" w:rsidRPr="00EA157E" w:rsidRDefault="00514C54" w:rsidP="00897FA5">
                          <w:pPr>
                            <w:rPr>
                              <w:sz w:val="22"/>
                            </w:rPr>
                          </w:pPr>
                          <w:r w:rsidRPr="00EA157E">
                            <w:rPr>
                              <w:color w:val="FFFFFF" w:themeColor="light1"/>
                              <w:sz w:val="22"/>
                            </w:rPr>
                            <w:t>Небезпека для людини</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514C54" w:rsidRPr="00EA157E" w:rsidRDefault="00514C54" w:rsidP="00897FA5">
                          <w:pPr>
                            <w:rPr>
                              <w:sz w:val="22"/>
                            </w:rPr>
                          </w:pPr>
                          <w:r w:rsidRPr="00EA157E">
                            <w:rPr>
                              <w:color w:val="FFFFFF" w:themeColor="light1"/>
                              <w:sz w:val="22"/>
                            </w:rPr>
                            <w:t>Корисність для людини</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77777777" w:rsidR="00514C54" w:rsidRPr="00EA157E" w:rsidRDefault="00514C54" w:rsidP="00897FA5">
                          <w:pPr>
                            <w:rPr>
                              <w:sz w:val="22"/>
                            </w:rPr>
                          </w:pPr>
                          <w:r w:rsidRPr="00EA157E">
                            <w:rPr>
                              <w:color w:val="FFFFFF" w:themeColor="light1"/>
                              <w:sz w:val="22"/>
                            </w:rPr>
                            <w:t>Стійкість до антибіотиків</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514C54" w:rsidRDefault="00514C54" w:rsidP="00897FA5">
                          <w:pPr>
                            <w:jc w:val="center"/>
                          </w:pPr>
                          <w:r>
                            <w:rPr>
                              <w:color w:val="FFFFFF" w:themeColor="light1"/>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514C54" w:rsidRDefault="00514C54" w:rsidP="00897FA5">
                          <w:pPr>
                            <w:jc w:val="center"/>
                          </w:pPr>
                          <w:r>
                            <w:rPr>
                              <w:color w:val="FFFFFF" w:themeColor="light1"/>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514C54" w:rsidRDefault="00514C54" w:rsidP="00897FA5">
                          <w:pPr>
                            <w:jc w:val="center"/>
                          </w:pPr>
                          <w:r>
                            <w:rPr>
                              <w:color w:val="FFFFFF" w:themeColor="light1"/>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514C54" w:rsidRDefault="00514C54" w:rsidP="00897FA5">
                          <w:pPr>
                            <w:jc w:val="center"/>
                          </w:pPr>
                          <w:r>
                            <w:rPr>
                              <w:color w:val="FFFFFF" w:themeColor="light1"/>
                            </w:rPr>
                            <w:t>70</w:t>
                          </w:r>
                        </w:p>
                      </w:txbxContent>
                    </v:textbox>
                  </v:roundrect>
                </v:group>
              </v:group>
            </w:pict>
          </mc:Fallback>
        </mc:AlternateContent>
      </w:r>
      <w:r>
        <w:br w:type="page"/>
      </w:r>
    </w:p>
    <w:p w14:paraId="0B1F83E4" w14:textId="3D69961F" w:rsidR="00D057B0" w:rsidRDefault="00D7292C">
      <w:r>
        <w:rPr>
          <w:noProof/>
          <w:lang w:val="en-GB" w:eastAsia="en-GB"/>
        </w:rPr>
        <w:lastRenderedPageBreak/>
        <mc:AlternateContent>
          <mc:Choice Requires="wpg">
            <w:drawing>
              <wp:anchor distT="0" distB="0" distL="114300" distR="114300" simplePos="0" relativeHeight="251703808" behindDoc="0" locked="0" layoutInCell="1" allowOverlap="1" wp14:anchorId="3BFD655C" wp14:editId="1D2F9BEC">
                <wp:simplePos x="0" y="0"/>
                <wp:positionH relativeFrom="column">
                  <wp:posOffset>3352800</wp:posOffset>
                </wp:positionH>
                <wp:positionV relativeFrom="paragraph">
                  <wp:posOffset>314325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781" cy="861754"/>
                          </a:xfrm>
                          <a:prstGeom prst="rect">
                            <a:avLst/>
                          </a:prstGeom>
                          <a:solidFill>
                            <a:schemeClr val="bg1"/>
                          </a:solidFill>
                        </wps:spPr>
                        <wps:txbx>
                          <w:txbxContent>
                            <w:p w14:paraId="79633E9A" w14:textId="247FB4F2" w:rsidR="00514C54" w:rsidRDefault="00514C54" w:rsidP="00D057B0">
                              <w:pPr>
                                <w:jc w:val="right"/>
                              </w:pPr>
                              <w:r>
                                <w:rPr>
                                  <w:i/>
                                  <w:iCs/>
                                  <w:color w:val="000000" w:themeColor="text1"/>
                                </w:rPr>
                                <w:t>Симплексний вірус</w:t>
                              </w:r>
                            </w:p>
                            <w:p w14:paraId="6F659EB7" w14:textId="2035CFC0" w:rsidR="00514C54" w:rsidRDefault="00514C54" w:rsidP="00FB0869"/>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514C54" w:rsidRPr="00690427" w:rsidRDefault="00514C54" w:rsidP="00D057B0">
                              <w:pPr>
                                <w:rPr>
                                  <w:sz w:val="23"/>
                                  <w:szCs w:val="23"/>
                                </w:rPr>
                              </w:pPr>
                              <w:r w:rsidRPr="00690427">
                                <w:rPr>
                                  <w:color w:val="000000" w:themeColor="text1"/>
                                  <w:sz w:val="23"/>
                                  <w:szCs w:val="23"/>
                                </w:rPr>
                                <w:t xml:space="preserve">Простий герпес — одна з найдавніших інфекцій, що передаються статевим шляхом. </w:t>
                              </w:r>
                              <w:r w:rsidRPr="00690427">
                                <w:rPr>
                                  <w:color w:val="000000" w:themeColor="text1"/>
                                  <w:sz w:val="23"/>
                                  <w:szCs w:val="23"/>
                                </w:rPr>
                                <w:t>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514C54" w:rsidRDefault="00514C54" w:rsidP="00D057B0">
                                <w:pPr>
                                  <w:jc w:val="center"/>
                                </w:pPr>
                                <w:r>
                                  <w:rPr>
                                    <w:color w:val="FFFFFF" w:themeColor="light1"/>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514C54" w:rsidRDefault="00514C54" w:rsidP="00D057B0">
                                <w:pPr>
                                  <w:jc w:val="center"/>
                                </w:pPr>
                                <w: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514C54" w:rsidRDefault="00514C54" w:rsidP="00D057B0">
                                <w:pPr>
                                  <w:jc w:val="center"/>
                                </w:pPr>
                                <w:r>
                                  <w:rPr>
                                    <w:color w:val="FFFFFF" w:themeColor="light1"/>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514C54" w:rsidRDefault="00514C54" w:rsidP="00D057B0">
                                <w:pPr>
                                  <w:jc w:val="center"/>
                                </w:pPr>
                                <w: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3BFD655C" id="Group 2991" o:spid="_x0000_s1140" alt="&quot;&quot;" style="position:absolute;margin-left:264pt;margin-top:24.75pt;width:229.1pt;height:343.5pt;z-index:25170380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">
                <v:roundrect id="Rectangle: Rounded Corners 2992" o:spid="_x0000_s114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42" type="#_x0000_t202" alt="Treponema&#10;Trep-O-Nee-Ma&#10;Bacterium&#10;" style="position:absolute;left:16479;top:2602;width:11887;height:8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79633E9A" w14:textId="247FB4F2" w:rsidR="00514C54" w:rsidRDefault="00514C54" w:rsidP="00D057B0">
                        <w:pPr>
                          <w:jc w:val="right"/>
                        </w:pPr>
                        <w:r>
                          <w:rPr>
                            <w:i/>
                            <w:iCs/>
                            <w:color w:val="000000" w:themeColor="text1"/>
                          </w:rPr>
                          <w:t>Симплексний вірус</w:t>
                        </w:r>
                      </w:p>
                      <w:p w14:paraId="6F659EB7" w14:textId="2035CFC0" w:rsidR="00514C54" w:rsidRDefault="00514C54" w:rsidP="00FB0869"/>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514C54" w:rsidRPr="00690427" w:rsidRDefault="00514C54" w:rsidP="00D057B0">
                        <w:pPr>
                          <w:rPr>
                            <w:sz w:val="23"/>
                            <w:szCs w:val="23"/>
                          </w:rPr>
                        </w:pPr>
                        <w:r w:rsidRPr="00690427">
                          <w:rPr>
                            <w:color w:val="000000" w:themeColor="text1"/>
                            <w:sz w:val="23"/>
                            <w:szCs w:val="23"/>
                          </w:rPr>
                          <w:t xml:space="preserve">Простий герпес — одна з найдавніших інфекцій, що передаються статевим шляхом. </w:t>
                        </w:r>
                        <w:r w:rsidRPr="00690427">
                          <w:rPr>
                            <w:color w:val="000000" w:themeColor="text1"/>
                            <w:sz w:val="23"/>
                            <w:szCs w:val="23"/>
                          </w:rPr>
                          <w:t>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v:textbox>
                </v:shape>
                <v:group id="Group 2997" o:spid="_x0000_s114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514C54" w:rsidRDefault="00514C54" w:rsidP="00D057B0">
                          <w:pPr>
                            <w:jc w:val="center"/>
                          </w:pPr>
                          <w:r>
                            <w:rPr>
                              <w:color w:val="FFFFFF" w:themeColor="light1"/>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FDF4493"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514C54" w:rsidRDefault="00514C54" w:rsidP="00D057B0">
                          <w:pPr>
                            <w:jc w:val="center"/>
                          </w:pPr>
                          <w: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514C54" w:rsidRDefault="00514C54" w:rsidP="00D057B0">
                          <w:pPr>
                            <w:jc w:val="center"/>
                          </w:pPr>
                          <w:r>
                            <w:rPr>
                              <w:color w:val="FFFFFF" w:themeColor="light1"/>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514C54" w:rsidRDefault="00514C54" w:rsidP="00D057B0">
                          <w:pPr>
                            <w:jc w:val="center"/>
                          </w:pPr>
                          <w:r>
                            <w:t>2</w:t>
                          </w:r>
                        </w:p>
                      </w:txbxContent>
                    </v:textbox>
                  </v:roundrect>
                  <v:roundrect id="Rectangle: Rounded Corners 3008"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2B9EEC63" w14:textId="129BD2B0" w:rsidR="00514C54" w:rsidRDefault="00514C54" w:rsidP="00D057B0">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702784" behindDoc="0" locked="0" layoutInCell="1" allowOverlap="1" wp14:anchorId="215BF27C" wp14:editId="0BD8E19A">
                <wp:simplePos x="0" y="0"/>
                <wp:positionH relativeFrom="column">
                  <wp:posOffset>228600</wp:posOffset>
                </wp:positionH>
                <wp:positionV relativeFrom="paragraph">
                  <wp:posOffset>295275</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514C54" w:rsidRDefault="00514C54" w:rsidP="00D057B0">
                              <w:pPr>
                                <w:jc w:val="center"/>
                              </w:pPr>
                              <w:r>
                                <w:rPr>
                                  <w:color w:val="FFFFFF" w:themeColor="light1"/>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514C54" w:rsidRDefault="00514C54" w:rsidP="00D057B0">
                              <w:pPr>
                                <w:jc w:val="center"/>
                              </w:pPr>
                              <w:r>
                                <w:rPr>
                                  <w:color w:val="FFFFFF" w:themeColor="light1"/>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514C54" w:rsidRDefault="00514C54" w:rsidP="00D057B0">
                              <w:pPr>
                                <w:jc w:val="center"/>
                              </w:pPr>
                              <w:r>
                                <w:rPr>
                                  <w:color w:val="FFFFFF" w:themeColor="light1"/>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514C54" w:rsidRDefault="00514C54" w:rsidP="00D057B0">
                              <w:pPr>
                                <w:jc w:val="center"/>
                              </w:pPr>
                              <w:r>
                                <w:rPr>
                                  <w:color w:val="FFFFFF" w:themeColor="light1"/>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514C54" w:rsidRDefault="00514C54" w:rsidP="00D057B0">
                              <w:pPr>
                                <w:jc w:val="center"/>
                              </w:pPr>
                              <w:r>
                                <w:rPr>
                                  <w:color w:val="FFFFFF" w:themeColor="light1"/>
                                </w:rPr>
                                <w:t>н/з</w:t>
                              </w:r>
                            </w:p>
                          </w:txbxContent>
                        </wps:txbx>
                        <wps:bodyPr rtlCol="0" anchor="ctr">
                          <a:noAutofit/>
                        </wps:bodyPr>
                      </wps:wsp>
                      <wps:wsp>
                        <wps:cNvPr id="2989" name="TextBox 44" descr="Streptococcus&#10;Strep-Toe-Coccus&#10;Bacterium"/>
                        <wps:cNvSpPr txBox="1"/>
                        <wps:spPr>
                          <a:xfrm>
                            <a:off x="1610055" y="152864"/>
                            <a:ext cx="1227706" cy="673141"/>
                          </a:xfrm>
                          <a:prstGeom prst="rect">
                            <a:avLst/>
                          </a:prstGeom>
                          <a:solidFill>
                            <a:schemeClr val="bg1"/>
                          </a:solidFill>
                        </wps:spPr>
                        <wps:txbx>
                          <w:txbxContent>
                            <w:p w14:paraId="1F0D95EB" w14:textId="77777777" w:rsidR="00514C54" w:rsidRDefault="00514C54" w:rsidP="00D057B0">
                              <w:pPr>
                                <w:jc w:val="right"/>
                              </w:pPr>
                              <w:r>
                                <w:rPr>
                                  <w:i/>
                                  <w:iCs/>
                                  <w:color w:val="000000" w:themeColor="text1"/>
                                </w:rPr>
                                <w:t>Грип А</w:t>
                              </w:r>
                            </w:p>
                            <w:p w14:paraId="5847C126" w14:textId="2E29AD10" w:rsidR="00514C54" w:rsidRDefault="00514C54" w:rsidP="00D057B0">
                              <w:pPr>
                                <w:jc w:val="right"/>
                              </w:pPr>
                              <w:r>
                                <w:t>Віруси</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733F566B" w:rsidR="00514C54" w:rsidRDefault="00514C54" w:rsidP="00D057B0">
                              <w:r>
                                <w:rPr>
                                  <w:color w:val="000000" w:themeColor="text1"/>
                                </w:rPr>
                                <w:t xml:space="preserve">Грип — </w:t>
                              </w:r>
                              <w:r>
                                <w:rPr>
                                  <w:color w:val="000000" w:themeColor="text1"/>
                                </w:rPr>
                                <w:t>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wps:txbx>
                        <wps:bodyPr wrap="square" rtlCol="0">
                          <a:noAutofit/>
                        </wps:bodyPr>
                      </wps:wsp>
                    </wpg:wgp>
                  </a:graphicData>
                </a:graphic>
              </wp:anchor>
            </w:drawing>
          </mc:Choice>
          <mc:Fallback>
            <w:pict>
              <v:group w14:anchorId="215BF27C" id="Group 2975" o:spid="_x0000_s1156" alt="&quot;&quot;" style="position:absolute;margin-left:18pt;margin-top:23.25pt;width:229.05pt;height:344.65pt;z-index:25170278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">
                <v:roundrect id="Rectangle: Rounded Corners 2976" o:spid="_x0000_s115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5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514C54" w:rsidRDefault="00514C54" w:rsidP="00D057B0">
                        <w:pPr>
                          <w:jc w:val="center"/>
                        </w:pPr>
                        <w:r>
                          <w:rPr>
                            <w:color w:val="FFFFFF" w:themeColor="light1"/>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514C54" w:rsidRDefault="00514C54" w:rsidP="00D057B0">
                        <w:pPr>
                          <w:jc w:val="center"/>
                        </w:pPr>
                        <w:r>
                          <w:rPr>
                            <w:color w:val="FFFFFF" w:themeColor="light1"/>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514C54" w:rsidRDefault="00514C54" w:rsidP="00D057B0">
                        <w:pPr>
                          <w:jc w:val="center"/>
                        </w:pPr>
                        <w:r>
                          <w:rPr>
                            <w:color w:val="FFFFFF" w:themeColor="light1"/>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514C54" w:rsidRDefault="00514C54" w:rsidP="00D057B0">
                        <w:pPr>
                          <w:jc w:val="center"/>
                        </w:pPr>
                        <w:r>
                          <w:rPr>
                            <w:color w:val="FFFFFF" w:themeColor="light1"/>
                          </w:rPr>
                          <w:t>12</w:t>
                        </w:r>
                      </w:p>
                    </w:txbxContent>
                  </v:textbox>
                </v:roundrect>
                <v:roundrect id="Rectangle: Rounded Corners 2987" o:spid="_x0000_s116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514C54" w:rsidRDefault="00514C54" w:rsidP="00D057B0">
                        <w:pPr>
                          <w:jc w:val="center"/>
                        </w:pPr>
                        <w:r>
                          <w:rPr>
                            <w:color w:val="FFFFFF" w:themeColor="light1"/>
                          </w:rPr>
                          <w:t>н/з</w:t>
                        </w:r>
                      </w:p>
                    </w:txbxContent>
                  </v:textbox>
                </v:roundrect>
                <v:shape id="TextBox 44" o:spid="_x0000_s1169" type="#_x0000_t202" alt="Streptococcus&#10;Strep-Toe-Coccus&#10;Bacterium" style="position:absolute;left:16100;top:1528;width:12277;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1F0D95EB" w14:textId="77777777" w:rsidR="00514C54" w:rsidRDefault="00514C54" w:rsidP="00D057B0">
                        <w:pPr>
                          <w:jc w:val="right"/>
                        </w:pPr>
                        <w:r>
                          <w:rPr>
                            <w:i/>
                            <w:iCs/>
                            <w:color w:val="000000" w:themeColor="text1"/>
                          </w:rPr>
                          <w:t>Грип А</w:t>
                        </w:r>
                      </w:p>
                      <w:p w14:paraId="5847C126" w14:textId="2E29AD10" w:rsidR="00514C54" w:rsidRDefault="00514C54" w:rsidP="00D057B0">
                        <w:pPr>
                          <w:jc w:val="right"/>
                        </w:pPr>
                        <w:r>
                          <w:t>Віруси</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733F566B" w:rsidR="00514C54" w:rsidRDefault="00514C54" w:rsidP="00D057B0">
                        <w:r>
                          <w:rPr>
                            <w:color w:val="000000" w:themeColor="text1"/>
                          </w:rPr>
                          <w:t xml:space="preserve">Грип — </w:t>
                        </w:r>
                        <w:r>
                          <w:rPr>
                            <w:color w:val="000000" w:themeColor="text1"/>
                          </w:rPr>
                          <w:t>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v:textbox>
                </v:shape>
              </v:group>
            </w:pict>
          </mc:Fallback>
        </mc:AlternateContent>
      </w:r>
      <w:r>
        <w:rPr>
          <w:noProof/>
          <w:lang w:val="en-GB" w:eastAsia="en-GB"/>
        </w:rPr>
        <mc:AlternateContent>
          <mc:Choice Requires="wpg">
            <w:drawing>
              <wp:anchor distT="0" distB="0" distL="114300" distR="114300" simplePos="0" relativeHeight="251705856" behindDoc="0" locked="0" layoutInCell="1" allowOverlap="1" wp14:anchorId="7E37712E" wp14:editId="1A537DD4">
                <wp:simplePos x="0" y="0"/>
                <wp:positionH relativeFrom="column">
                  <wp:posOffset>3381375</wp:posOffset>
                </wp:positionH>
                <wp:positionV relativeFrom="paragraph">
                  <wp:posOffset>4829175</wp:posOffset>
                </wp:positionV>
                <wp:extent cx="2908935" cy="4411360"/>
                <wp:effectExtent l="19050" t="19050" r="24765" b="8255"/>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11360"/>
                          <a:chOff x="0" y="0"/>
                          <a:chExt cx="2909531" cy="4411577"/>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122"/>
                            <a:ext cx="1051140" cy="673133"/>
                          </a:xfrm>
                          <a:prstGeom prst="rect">
                            <a:avLst/>
                          </a:prstGeom>
                          <a:solidFill>
                            <a:schemeClr val="bg1"/>
                          </a:solidFill>
                        </wps:spPr>
                        <wps:txbx>
                          <w:txbxContent>
                            <w:p w14:paraId="08178EEA" w14:textId="73DDFA2D" w:rsidR="00514C54" w:rsidRDefault="00514C54" w:rsidP="00D057B0">
                              <w:pPr>
                                <w:jc w:val="right"/>
                                <w:rPr>
                                  <w:rFonts w:cs="Arial"/>
                                  <w:i/>
                                  <w:iCs/>
                                  <w:color w:val="000000" w:themeColor="text1"/>
                                  <w:kern w:val="24"/>
                                </w:rPr>
                              </w:pPr>
                              <w:r>
                                <w:rPr>
                                  <w:i/>
                                  <w:iCs/>
                                  <w:color w:val="000000" w:themeColor="text1"/>
                                </w:rPr>
                                <w:t>Ліссавірус</w:t>
                              </w:r>
                            </w:p>
                            <w:p w14:paraId="45757B3B" w14:textId="2F3F36DA" w:rsidR="00514C54" w:rsidRDefault="00514C54" w:rsidP="00D057B0">
                              <w:pPr>
                                <w:jc w:val="right"/>
                              </w:pPr>
                              <w:r>
                                <w:rPr>
                                  <w:color w:val="000000" w:themeColor="text1"/>
                                </w:rPr>
                                <w:t>Віруси</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35"/>
                            <a:ext cx="2884761" cy="1461842"/>
                          </a:xfrm>
                          <a:prstGeom prst="rect">
                            <a:avLst/>
                          </a:prstGeom>
                          <a:noFill/>
                        </wps:spPr>
                        <wps:txbx>
                          <w:txbxContent>
                            <w:p w14:paraId="4705734E" w14:textId="18A28FB9" w:rsidR="00514C54" w:rsidRPr="00690427" w:rsidRDefault="00514C54" w:rsidP="00D057B0">
                              <w:pPr>
                                <w:rPr>
                                  <w:sz w:val="23"/>
                                  <w:szCs w:val="23"/>
                                </w:rPr>
                              </w:pPr>
                              <w:r w:rsidRPr="00690427">
                                <w:rPr>
                                  <w:color w:val="000000" w:themeColor="text1"/>
                                  <w:sz w:val="23"/>
                                  <w:szCs w:val="23"/>
                                </w:rPr>
                                <w:t>Ліссавірус заражає як рослини, так і тварин. Найпоширеніший ліссавірус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69D8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37254E41" w14:textId="25281B93" w:rsidR="00514C54" w:rsidRDefault="00514C54" w:rsidP="00D057B0"/>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514C54" w:rsidRDefault="00514C54" w:rsidP="00D057B0">
                                <w:pPr>
                                  <w:jc w:val="center"/>
                                </w:pPr>
                                <w:r>
                                  <w:rPr>
                                    <w:color w:val="FFFFFF" w:themeColor="light1"/>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514C54" w:rsidRDefault="00514C54" w:rsidP="00D057B0">
                                <w:pPr>
                                  <w:jc w:val="center"/>
                                </w:pPr>
                                <w: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514C54" w:rsidRDefault="00514C54" w:rsidP="00D057B0">
                                <w:pPr>
                                  <w:jc w:val="center"/>
                                </w:pPr>
                                <w:r>
                                  <w:rPr>
                                    <w:color w:val="FFFFFF" w:themeColor="light1"/>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514C54" w:rsidRDefault="00514C54" w:rsidP="00D057B0">
                                <w:pPr>
                                  <w:jc w:val="center"/>
                                </w:pPr>
                                <w:r>
                                  <w:rPr>
                                    <w:color w:val="FFFFFF" w:themeColor="light1"/>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7E37712E" id="Group 3026" o:spid="_x0000_s1171" alt="&quot;&quot;" style="position:absolute;margin-left:266.25pt;margin-top:380.25pt;width:229.05pt;height:347.35pt;z-index:251705856;mso-position-horizontal-relative:text;mso-position-vertical-relative:text" coordsize="29095,4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">
                <v:roundrect id="Rectangle: Rounded Corners 3027" o:spid="_x0000_s117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2;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514C54" w:rsidRDefault="00514C54" w:rsidP="00D057B0">
                        <w:pPr>
                          <w:jc w:val="right"/>
                          <w:rPr>
                            <w:rFonts w:cs="Arial"/>
                            <w:i/>
                            <w:iCs/>
                            <w:color w:val="000000" w:themeColor="text1"/>
                            <w:kern w:val="24"/>
                          </w:rPr>
                        </w:pPr>
                        <w:r>
                          <w:rPr>
                            <w:i/>
                            <w:iCs/>
                            <w:color w:val="000000" w:themeColor="text1"/>
                          </w:rPr>
                          <w:t>Ліссавірус</w:t>
                        </w:r>
                      </w:p>
                      <w:p w14:paraId="45757B3B" w14:textId="2F3F36DA" w:rsidR="00514C54" w:rsidRDefault="00514C54" w:rsidP="00D057B0">
                        <w:pPr>
                          <w:jc w:val="right"/>
                        </w:pPr>
                        <w:r>
                          <w:rPr>
                            <w:color w:val="000000" w:themeColor="text1"/>
                          </w:rPr>
                          <w:t>Віруси</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7;width:28847;height:14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A28FB9" w:rsidR="00514C54" w:rsidRPr="00690427" w:rsidRDefault="00514C54" w:rsidP="00D057B0">
                        <w:pPr>
                          <w:rPr>
                            <w:sz w:val="23"/>
                            <w:szCs w:val="23"/>
                          </w:rPr>
                        </w:pPr>
                        <w:r w:rsidRPr="00690427">
                          <w:rPr>
                            <w:color w:val="000000" w:themeColor="text1"/>
                            <w:sz w:val="23"/>
                            <w:szCs w:val="23"/>
                          </w:rPr>
                          <w:t>Ліссавірус заражає як рослини, так і тварин. Найпоширеніший ліссавірус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v:textbox>
                </v:shape>
                <v:group id="Group 3031" o:spid="_x0000_s117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7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0EB69D8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37254E41" w14:textId="25281B93" w:rsidR="00514C54" w:rsidRDefault="00514C54" w:rsidP="00D057B0"/>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514C54" w:rsidRDefault="00514C54" w:rsidP="00D057B0">
                          <w:pPr>
                            <w:jc w:val="center"/>
                          </w:pPr>
                          <w:r>
                            <w:rPr>
                              <w:color w:val="FFFFFF" w:themeColor="light1"/>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514C54" w:rsidRDefault="00514C54" w:rsidP="00D057B0">
                          <w:pPr>
                            <w:jc w:val="center"/>
                          </w:pPr>
                          <w: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514C54" w:rsidRDefault="00514C54" w:rsidP="00D057B0">
                          <w:pPr>
                            <w:jc w:val="center"/>
                          </w:pPr>
                          <w:r>
                            <w:rPr>
                              <w:color w:val="FFFFFF" w:themeColor="light1"/>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514C54" w:rsidRDefault="00514C54" w:rsidP="00D057B0">
                          <w:pPr>
                            <w:jc w:val="center"/>
                          </w:pPr>
                          <w:r>
                            <w:rPr>
                              <w:color w:val="FFFFFF" w:themeColor="light1"/>
                            </w:rPr>
                            <w:t>5</w:t>
                          </w:r>
                        </w:p>
                      </w:txbxContent>
                    </v:textbox>
                  </v:roundrect>
                  <v:roundrect id="Rectangle: Rounded Corners 3076" o:spid="_x0000_s118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30BC891C" w14:textId="5B8F2668" w:rsidR="00514C54" w:rsidRDefault="00514C54" w:rsidP="00D057B0">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704832" behindDoc="0" locked="0" layoutInCell="1" allowOverlap="1" wp14:anchorId="6FA98973" wp14:editId="100F004A">
                <wp:simplePos x="0" y="0"/>
                <wp:positionH relativeFrom="column">
                  <wp:posOffset>228600</wp:posOffset>
                </wp:positionH>
                <wp:positionV relativeFrom="paragraph">
                  <wp:posOffset>4838700</wp:posOffset>
                </wp:positionV>
                <wp:extent cx="2908935" cy="4422775"/>
                <wp:effectExtent l="19050" t="19050" r="24765" b="1587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514C54" w:rsidRPr="008126EE" w:rsidRDefault="00514C54" w:rsidP="00D057B0">
                              <w:pPr>
                                <w:jc w:val="right"/>
                              </w:pPr>
                              <w:r>
                                <w:rPr>
                                  <w:i/>
                                  <w:iCs/>
                                  <w:color w:val="000000" w:themeColor="text1"/>
                                </w:rPr>
                                <w:t>Тобамовірус</w:t>
                              </w:r>
                            </w:p>
                            <w:p w14:paraId="259890FF" w14:textId="16BB884D" w:rsidR="00514C54" w:rsidRPr="008126EE" w:rsidRDefault="00514C54" w:rsidP="00D057B0">
                              <w:pPr>
                                <w:jc w:val="right"/>
                              </w:pPr>
                              <w:r>
                                <w:rPr>
                                  <w:color w:val="000000" w:themeColor="text1"/>
                                </w:rPr>
                                <w:t>Віруси</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68FF5C6D" w14:textId="2087F36D" w:rsidR="00514C54" w:rsidRDefault="00514C54" w:rsidP="00D057B0">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14AE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2789C0FA" w14:textId="0EC56C88" w:rsidR="00514C54" w:rsidRDefault="00514C54" w:rsidP="00D057B0"/>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514C54" w:rsidRDefault="00514C54" w:rsidP="00D057B0">
                                <w:pPr>
                                  <w:jc w:val="center"/>
                                </w:pPr>
                                <w:r>
                                  <w:rPr>
                                    <w:color w:val="FFFFFF" w:themeColor="light1"/>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514C54" w:rsidRDefault="00514C54" w:rsidP="00D057B0">
                                <w:pPr>
                                  <w:jc w:val="center"/>
                                </w:pPr>
                                <w: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514C54" w:rsidRDefault="00514C54" w:rsidP="00D057B0">
                                <w:pPr>
                                  <w:jc w:val="center"/>
                                </w:pPr>
                                <w:r>
                                  <w:rPr>
                                    <w:color w:val="FFFFFF" w:themeColor="light1"/>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514C54" w:rsidRDefault="00514C54" w:rsidP="00D057B0">
                                <w:pPr>
                                  <w:jc w:val="center"/>
                                </w:pPr>
                                <w: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6FA98973" id="Group 3009" o:spid="_x0000_s1187" alt="&quot;&quot;" style="position:absolute;margin-left:18pt;margin-top:381pt;width:229.05pt;height:348.25pt;z-index:25170483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">
                <v:roundrect id="Rectangle: Rounded Corners 3010" o:spid="_x0000_s118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0ADF564E" w14:textId="4D5CB428" w:rsidR="00514C54" w:rsidRPr="008126EE" w:rsidRDefault="00514C54" w:rsidP="00D057B0">
                        <w:pPr>
                          <w:jc w:val="right"/>
                        </w:pPr>
                        <w:r>
                          <w:rPr>
                            <w:i/>
                            <w:iCs/>
                            <w:color w:val="000000" w:themeColor="text1"/>
                          </w:rPr>
                          <w:t>Тобамовірус</w:t>
                        </w:r>
                      </w:p>
                      <w:p w14:paraId="259890FF" w14:textId="16BB884D" w:rsidR="00514C54" w:rsidRPr="008126EE" w:rsidRDefault="00514C54" w:rsidP="00D057B0">
                        <w:pPr>
                          <w:jc w:val="right"/>
                        </w:pPr>
                        <w:r>
                          <w:rPr>
                            <w:color w:val="000000" w:themeColor="text1"/>
                          </w:rPr>
                          <w:t>Віруси</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2087F36D" w:rsidR="00514C54" w:rsidRDefault="00514C54" w:rsidP="00D057B0">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46E14AE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2789C0FA" w14:textId="0EC56C88" w:rsidR="00514C54" w:rsidRDefault="00514C54" w:rsidP="00D057B0"/>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514C54" w:rsidRDefault="00514C54" w:rsidP="00D057B0">
                          <w:pPr>
                            <w:jc w:val="center"/>
                          </w:pPr>
                          <w:r>
                            <w:rPr>
                              <w:color w:val="FFFFFF" w:themeColor="light1"/>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4C2AEBC4"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514C54" w:rsidRDefault="00514C54" w:rsidP="00D057B0">
                          <w:pPr>
                            <w:jc w:val="center"/>
                          </w:pPr>
                          <w: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514C54" w:rsidRDefault="00514C54" w:rsidP="00D057B0">
                          <w:pPr>
                            <w:jc w:val="center"/>
                          </w:pPr>
                          <w:r>
                            <w:rPr>
                              <w:color w:val="FFFFFF" w:themeColor="light1"/>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514C54" w:rsidRDefault="00514C54" w:rsidP="00D057B0">
                          <w:pPr>
                            <w:jc w:val="center"/>
                          </w:pPr>
                          <w: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E97FED1" w14:textId="5240B5C3" w:rsidR="00514C54" w:rsidRDefault="00514C54" w:rsidP="00D057B0">
                          <w:pPr>
                            <w:jc w:val="center"/>
                          </w:pPr>
                          <w:r>
                            <w:rPr>
                              <w:color w:val="FFFFFF" w:themeColor="light1"/>
                            </w:rPr>
                            <w:t>н/з</w:t>
                          </w:r>
                        </w:p>
                      </w:txbxContent>
                    </v:textbox>
                  </v:roundrect>
                </v:group>
              </v:group>
            </w:pict>
          </mc:Fallback>
        </mc:AlternateContent>
      </w:r>
      <w:r>
        <w:rPr>
          <w:noProof/>
          <w:lang w:val="en-GB" w:eastAsia="en-GB"/>
        </w:rPr>
        <w:drawing>
          <wp:anchor distT="0" distB="0" distL="114300" distR="114300" simplePos="0" relativeHeight="251585024"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noProof/>
          <w:lang w:val="en-GB" w:eastAsia="en-GB"/>
        </w:rPr>
        <w:drawing>
          <wp:anchor distT="0" distB="0" distL="114300" distR="114300" simplePos="0" relativeHeight="251586048"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Pr>
          <w:noProof/>
          <w:lang w:val="en-GB" w:eastAsia="en-GB"/>
        </w:rPr>
        <w:drawing>
          <wp:anchor distT="0" distB="0" distL="114300" distR="114300" simplePos="0" relativeHeight="251587072"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noProof/>
          <w:lang w:val="en-GB" w:eastAsia="en-GB"/>
        </w:rPr>
        <w:drawing>
          <wp:anchor distT="0" distB="0" distL="114300" distR="114300" simplePos="0" relativeHeight="251588096"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br w:type="page"/>
      </w:r>
    </w:p>
    <w:p w14:paraId="086C27B6" w14:textId="6BD44E94" w:rsidR="00D057B0" w:rsidRDefault="00D057B0" w:rsidP="00EF5BB9">
      <w:pPr>
        <w:pStyle w:val="ListParagraph"/>
      </w:pPr>
    </w:p>
    <w:p w14:paraId="76322E71" w14:textId="681D7CEB" w:rsidR="00D057B0" w:rsidRDefault="00D7292C">
      <w:r>
        <w:rPr>
          <w:noProof/>
          <w:lang w:val="en-GB" w:eastAsia="en-GB"/>
        </w:rPr>
        <mc:AlternateContent>
          <mc:Choice Requires="wpg">
            <w:drawing>
              <wp:anchor distT="0" distB="0" distL="114300" distR="114300" simplePos="0" relativeHeight="251709952" behindDoc="0" locked="0" layoutInCell="1" allowOverlap="1" wp14:anchorId="00FB22F0" wp14:editId="268CA934">
                <wp:simplePos x="0" y="0"/>
                <wp:positionH relativeFrom="column">
                  <wp:posOffset>3533775</wp:posOffset>
                </wp:positionH>
                <wp:positionV relativeFrom="paragraph">
                  <wp:posOffset>4566920</wp:posOffset>
                </wp:positionV>
                <wp:extent cx="2908935" cy="4411360"/>
                <wp:effectExtent l="19050" t="19050" r="24765" b="8255"/>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11360"/>
                          <a:chOff x="0" y="0"/>
                          <a:chExt cx="2909531" cy="4411577"/>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31"/>
                            <a:ext cx="765332" cy="673133"/>
                          </a:xfrm>
                          <a:prstGeom prst="rect">
                            <a:avLst/>
                          </a:prstGeom>
                          <a:solidFill>
                            <a:schemeClr val="bg1"/>
                          </a:solidFill>
                        </wps:spPr>
                        <wps:txbx>
                          <w:txbxContent>
                            <w:p w14:paraId="0ED12B61" w14:textId="1E3614A2" w:rsidR="00514C54" w:rsidRDefault="00514C54" w:rsidP="00D057B0">
                              <w:pPr>
                                <w:jc w:val="right"/>
                                <w:rPr>
                                  <w:rFonts w:cs="Arial"/>
                                  <w:i/>
                                  <w:iCs/>
                                  <w:color w:val="000000" w:themeColor="text1"/>
                                  <w:kern w:val="24"/>
                                </w:rPr>
                              </w:pPr>
                              <w:r>
                                <w:rPr>
                                  <w:i/>
                                  <w:iCs/>
                                  <w:color w:val="000000" w:themeColor="text1"/>
                                </w:rPr>
                                <w:t>Зіка</w:t>
                              </w:r>
                            </w:p>
                            <w:p w14:paraId="23E60208" w14:textId="77777777" w:rsidR="00514C54" w:rsidRDefault="00514C54" w:rsidP="00D057B0">
                              <w:pPr>
                                <w:jc w:val="right"/>
                              </w:pPr>
                              <w:r>
                                <w:rPr>
                                  <w:color w:val="000000" w:themeColor="text1"/>
                                </w:rPr>
                                <w:t>Віруси</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35"/>
                            <a:ext cx="2884761" cy="1461842"/>
                          </a:xfrm>
                          <a:prstGeom prst="rect">
                            <a:avLst/>
                          </a:prstGeom>
                          <a:noFill/>
                        </wps:spPr>
                        <wps:txbx>
                          <w:txbxContent>
                            <w:p w14:paraId="00AD6F9E" w14:textId="77777777" w:rsidR="00514C54" w:rsidRPr="00365B7D" w:rsidRDefault="00514C54" w:rsidP="00D057B0">
                              <w:pPr>
                                <w:rPr>
                                  <w:sz w:val="23"/>
                                  <w:szCs w:val="23"/>
                                </w:rPr>
                              </w:pPr>
                              <w:r w:rsidRPr="00365B7D">
                                <w:rPr>
                                  <w:color w:val="000000" w:themeColor="text1"/>
                                  <w:sz w:val="23"/>
                                  <w:szCs w:val="23"/>
                                </w:rPr>
                                <w:t>Ліссавірус заражає як рослини, так і тварин. Найпоширеніший ліссавірус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5BED69" w14:textId="77777777" w:rsidR="00514C54" w:rsidRPr="00690427" w:rsidRDefault="00514C54" w:rsidP="00690427">
                                <w:pPr>
                                  <w:spacing w:after="0"/>
                                  <w:rPr>
                                    <w:sz w:val="20"/>
                                    <w:szCs w:val="20"/>
                                  </w:rPr>
                                </w:pPr>
                                <w:r w:rsidRPr="00690427">
                                  <w:rPr>
                                    <w:color w:val="FFFFFF" w:themeColor="light1"/>
                                    <w:sz w:val="20"/>
                                    <w:szCs w:val="20"/>
                                  </w:rPr>
                                  <w:t>Максимальний розмір (нм)</w:t>
                                </w:r>
                              </w:p>
                              <w:p w14:paraId="40433B61" w14:textId="09BCD59F" w:rsidR="00514C54" w:rsidRDefault="00514C54" w:rsidP="00D057B0"/>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514C54" w:rsidRDefault="00514C54" w:rsidP="00D057B0">
                                <w:pPr>
                                  <w:jc w:val="center"/>
                                </w:pPr>
                                <w:r>
                                  <w:rPr>
                                    <w:color w:val="FFFFFF" w:themeColor="light1"/>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514C54" w:rsidRPr="00365B7D" w:rsidRDefault="00514C54" w:rsidP="00D057B0">
                                <w:pPr>
                                  <w:rPr>
                                    <w:sz w:val="22"/>
                                  </w:rPr>
                                </w:pPr>
                                <w:r w:rsidRPr="00365B7D">
                                  <w:rPr>
                                    <w:color w:val="FFFFFF" w:themeColor="light1"/>
                                    <w:sz w:val="22"/>
                                  </w:rPr>
                                  <w:t>Кількість видів</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514C54" w:rsidRPr="00365B7D" w:rsidRDefault="00514C54" w:rsidP="00D057B0">
                                <w:pPr>
                                  <w:rPr>
                                    <w:sz w:val="22"/>
                                  </w:rPr>
                                </w:pPr>
                                <w:r w:rsidRPr="00365B7D">
                                  <w:rPr>
                                    <w:color w:val="FFFFFF" w:themeColor="light1"/>
                                    <w:sz w:val="22"/>
                                  </w:rPr>
                                  <w:t>Небезпека для людини</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514C54" w:rsidRPr="00365B7D" w:rsidRDefault="00514C54" w:rsidP="00D057B0">
                                <w:pPr>
                                  <w:rPr>
                                    <w:sz w:val="22"/>
                                  </w:rPr>
                                </w:pPr>
                                <w:r w:rsidRPr="00365B7D">
                                  <w:rPr>
                                    <w:color w:val="FFFFFF" w:themeColor="light1"/>
                                    <w:sz w:val="22"/>
                                  </w:rPr>
                                  <w:t>Корисність для людини</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514C54" w:rsidRPr="00365B7D" w:rsidRDefault="00514C54" w:rsidP="00D057B0">
                                <w:pPr>
                                  <w:rPr>
                                    <w:sz w:val="22"/>
                                  </w:rPr>
                                </w:pPr>
                                <w:r w:rsidRPr="00365B7D">
                                  <w:rPr>
                                    <w:color w:val="FFFFFF" w:themeColor="light1"/>
                                    <w:sz w:val="22"/>
                                  </w:rPr>
                                  <w:t>Стійкість до антибіотиків</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514C54" w:rsidRDefault="00514C54" w:rsidP="00D057B0">
                                <w:pPr>
                                  <w:jc w:val="center"/>
                                </w:pPr>
                                <w: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514C54" w:rsidRDefault="00514C54" w:rsidP="00D057B0">
                                <w:pPr>
                                  <w:jc w:val="center"/>
                                </w:pPr>
                                <w:r>
                                  <w:rPr>
                                    <w:color w:val="FFFFFF" w:themeColor="light1"/>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514C54" w:rsidRDefault="00514C54" w:rsidP="00D057B0">
                                <w:pPr>
                                  <w:jc w:val="center"/>
                                </w:pPr>
                                <w:r>
                                  <w:rPr>
                                    <w:color w:val="FFFFFF" w:themeColor="light1"/>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00FB22F0" id="Group 3130" o:spid="_x0000_s1203" alt="&quot;&quot;" style="position:absolute;margin-left:278.25pt;margin-top:359.6pt;width:229.05pt;height:347.35pt;z-index:251709952;mso-position-horizontal-relative:text;mso-position-vertical-relative:text" coordsize="29095,4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20197;top:1972;width:7653;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514C54" w:rsidRDefault="00514C54" w:rsidP="00D057B0">
                        <w:pPr>
                          <w:jc w:val="right"/>
                          <w:rPr>
                            <w:rFonts w:cs="Arial"/>
                            <w:i/>
                            <w:iCs/>
                            <w:color w:val="000000" w:themeColor="text1"/>
                            <w:kern w:val="24"/>
                          </w:rPr>
                        </w:pPr>
                        <w:r>
                          <w:rPr>
                            <w:i/>
                            <w:iCs/>
                            <w:color w:val="000000" w:themeColor="text1"/>
                          </w:rPr>
                          <w:t>Зіка</w:t>
                        </w:r>
                      </w:p>
                      <w:p w14:paraId="23E60208" w14:textId="77777777" w:rsidR="00514C54" w:rsidRDefault="00514C54" w:rsidP="00D057B0">
                        <w:pPr>
                          <w:jc w:val="right"/>
                        </w:pPr>
                        <w:r>
                          <w:rPr>
                            <w:color w:val="000000" w:themeColor="text1"/>
                          </w:rPr>
                          <w:t>Віруси</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4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77777777" w:rsidR="00514C54" w:rsidRPr="00365B7D" w:rsidRDefault="00514C54" w:rsidP="00D057B0">
                        <w:pPr>
                          <w:rPr>
                            <w:sz w:val="23"/>
                            <w:szCs w:val="23"/>
                          </w:rPr>
                        </w:pPr>
                        <w:r w:rsidRPr="00365B7D">
                          <w:rPr>
                            <w:color w:val="000000" w:themeColor="text1"/>
                            <w:sz w:val="23"/>
                            <w:szCs w:val="23"/>
                          </w:rPr>
                          <w:t>Ліссавірус заражає як рослини, так і тварин. Найпоширеніший ліссавірус — вірус сказу, який зазвичай асоціюється з собаками. Сказ призводить до понад 55 000 смертей у всьому світі щороку, але його можна запобігти за допомогою вакцинації.</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2C5BED69" w14:textId="77777777" w:rsidR="00514C54" w:rsidRPr="00690427" w:rsidRDefault="00514C54" w:rsidP="00690427">
                          <w:pPr>
                            <w:spacing w:after="0"/>
                            <w:rPr>
                              <w:sz w:val="20"/>
                              <w:szCs w:val="20"/>
                            </w:rPr>
                          </w:pPr>
                          <w:r w:rsidRPr="00690427">
                            <w:rPr>
                              <w:color w:val="FFFFFF" w:themeColor="light1"/>
                              <w:sz w:val="20"/>
                              <w:szCs w:val="20"/>
                            </w:rPr>
                            <w:t>Максимальний розмір (нм)</w:t>
                          </w:r>
                        </w:p>
                        <w:p w14:paraId="40433B61" w14:textId="09BCD59F" w:rsidR="00514C54" w:rsidRDefault="00514C54" w:rsidP="00D057B0"/>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514C54" w:rsidRDefault="00514C54" w:rsidP="00D057B0">
                          <w:pPr>
                            <w:jc w:val="center"/>
                          </w:pPr>
                          <w:r>
                            <w:rPr>
                              <w:color w:val="FFFFFF" w:themeColor="light1"/>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514C54" w:rsidRPr="00365B7D" w:rsidRDefault="00514C54" w:rsidP="00D057B0">
                          <w:pPr>
                            <w:rPr>
                              <w:sz w:val="22"/>
                            </w:rPr>
                          </w:pPr>
                          <w:r w:rsidRPr="00365B7D">
                            <w:rPr>
                              <w:color w:val="FFFFFF" w:themeColor="light1"/>
                              <w:sz w:val="22"/>
                            </w:rPr>
                            <w:t>Кількість видів</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514C54" w:rsidRPr="00365B7D" w:rsidRDefault="00514C54" w:rsidP="00D057B0">
                          <w:pPr>
                            <w:rPr>
                              <w:sz w:val="22"/>
                            </w:rPr>
                          </w:pPr>
                          <w:r w:rsidRPr="00365B7D">
                            <w:rPr>
                              <w:color w:val="FFFFFF" w:themeColor="light1"/>
                              <w:sz w:val="22"/>
                            </w:rPr>
                            <w:t>Небезпека для людини</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514C54" w:rsidRPr="00365B7D" w:rsidRDefault="00514C54" w:rsidP="00D057B0">
                          <w:pPr>
                            <w:rPr>
                              <w:sz w:val="22"/>
                            </w:rPr>
                          </w:pPr>
                          <w:r w:rsidRPr="00365B7D">
                            <w:rPr>
                              <w:color w:val="FFFFFF" w:themeColor="light1"/>
                              <w:sz w:val="22"/>
                            </w:rPr>
                            <w:t>Корисність для людини</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60A49F0" w14:textId="77777777" w:rsidR="00514C54" w:rsidRPr="00365B7D" w:rsidRDefault="00514C54" w:rsidP="00D057B0">
                          <w:pPr>
                            <w:rPr>
                              <w:sz w:val="22"/>
                            </w:rPr>
                          </w:pPr>
                          <w:r w:rsidRPr="00365B7D">
                            <w:rPr>
                              <w:color w:val="FFFFFF" w:themeColor="light1"/>
                              <w:sz w:val="22"/>
                            </w:rPr>
                            <w:t>Стійкість до антибіотиків</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514C54" w:rsidRDefault="00514C54" w:rsidP="00D057B0">
                          <w:pPr>
                            <w:jc w:val="center"/>
                          </w:pPr>
                          <w: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514C54" w:rsidRDefault="00514C54" w:rsidP="00D057B0">
                          <w:pPr>
                            <w:jc w:val="center"/>
                          </w:pPr>
                          <w:r>
                            <w:rPr>
                              <w:color w:val="FFFFFF" w:themeColor="light1"/>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514C54" w:rsidRDefault="00514C54" w:rsidP="00D057B0">
                          <w:pPr>
                            <w:jc w:val="center"/>
                          </w:pPr>
                          <w:r>
                            <w:rPr>
                              <w:color w:val="FFFFFF" w:themeColor="light1"/>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66D9EBF7" w14:textId="77777777" w:rsidR="00514C54" w:rsidRDefault="00514C54" w:rsidP="00D057B0">
                          <w:pPr>
                            <w:jc w:val="center"/>
                          </w:pPr>
                          <w:r>
                            <w:rPr>
                              <w:color w:val="FFFFFF" w:themeColor="light1"/>
                            </w:rPr>
                            <w:t>н/з</w:t>
                          </w:r>
                        </w:p>
                      </w:txbxContent>
                    </v:textbox>
                  </v:roundrect>
                </v:group>
              </v:group>
            </w:pict>
          </mc:Fallback>
        </mc:AlternateContent>
      </w:r>
      <w:r>
        <w:rPr>
          <w:noProof/>
          <w:lang w:val="en-GB" w:eastAsia="en-GB"/>
        </w:rPr>
        <w:drawing>
          <wp:anchor distT="0" distB="0" distL="114300" distR="114300" simplePos="0" relativeHeight="25158092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lang w:val="en-GB" w:eastAsia="en-GB"/>
        </w:rPr>
        <w:drawing>
          <wp:anchor distT="0" distB="0" distL="114300" distR="114300" simplePos="0" relativeHeight="251581952" behindDoc="0" locked="0" layoutInCell="1" allowOverlap="1" wp14:anchorId="631E6C93" wp14:editId="31E92E23">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Pr>
          <w:noProof/>
          <w:lang w:val="en-GB" w:eastAsia="en-GB"/>
        </w:rPr>
        <mc:AlternateContent>
          <mc:Choice Requires="wpg">
            <w:drawing>
              <wp:anchor distT="0" distB="0" distL="114300" distR="114300" simplePos="0" relativeHeight="251708928" behindDoc="0" locked="0" layoutInCell="1" allowOverlap="1" wp14:anchorId="5B5C97DA" wp14:editId="599BD3A6">
                <wp:simplePos x="0" y="0"/>
                <wp:positionH relativeFrom="column">
                  <wp:posOffset>381000</wp:posOffset>
                </wp:positionH>
                <wp:positionV relativeFrom="paragraph">
                  <wp:posOffset>4576445</wp:posOffset>
                </wp:positionV>
                <wp:extent cx="2908935" cy="4422775"/>
                <wp:effectExtent l="1905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673111"/>
                          </a:xfrm>
                          <a:prstGeom prst="rect">
                            <a:avLst/>
                          </a:prstGeom>
                          <a:solidFill>
                            <a:schemeClr val="bg1"/>
                          </a:solidFill>
                        </wps:spPr>
                        <wps:txbx>
                          <w:txbxContent>
                            <w:p w14:paraId="0CE7B366" w14:textId="77777777" w:rsidR="00514C54" w:rsidRDefault="00514C54" w:rsidP="00D7292C">
                              <w:pPr>
                                <w:jc w:val="right"/>
                              </w:pPr>
                              <w:r>
                                <w:rPr>
                                  <w:i/>
                                  <w:iCs/>
                                  <w:color w:val="000000" w:themeColor="text1"/>
                                </w:rPr>
                                <w:t>Варіцелловірус</w:t>
                              </w:r>
                            </w:p>
                            <w:p w14:paraId="60B6526E" w14:textId="77777777" w:rsidR="00514C54" w:rsidRDefault="00514C54" w:rsidP="00D057B0">
                              <w:pPr>
                                <w:jc w:val="right"/>
                              </w:pPr>
                              <w:r>
                                <w:rPr>
                                  <w:color w:val="000000" w:themeColor="text1"/>
                                </w:rPr>
                                <w:t>Віруси</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0BC4F7BD" w14:textId="77777777" w:rsidR="00514C54" w:rsidRDefault="00514C54" w:rsidP="00D057B0">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7469E" w14:textId="77777777" w:rsidR="00514C54" w:rsidRPr="00690427" w:rsidRDefault="00514C54" w:rsidP="00690427">
                                <w:pPr>
                                  <w:spacing w:after="0"/>
                                  <w:rPr>
                                    <w:sz w:val="20"/>
                                    <w:szCs w:val="20"/>
                                  </w:rPr>
                                </w:pPr>
                                <w:r w:rsidRPr="00690427">
                                  <w:rPr>
                                    <w:color w:val="FFFFFF" w:themeColor="light1"/>
                                    <w:sz w:val="20"/>
                                    <w:szCs w:val="20"/>
                                  </w:rPr>
                                  <w:t>Максимальний розмір (нм)</w:t>
                                </w:r>
                              </w:p>
                              <w:p w14:paraId="7EB36658" w14:textId="75176053" w:rsidR="00514C54" w:rsidRDefault="00514C54" w:rsidP="00D057B0"/>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514C54" w:rsidRDefault="00514C54" w:rsidP="00D057B0">
                                <w:pPr>
                                  <w:jc w:val="center"/>
                                </w:pPr>
                                <w:r>
                                  <w:rPr>
                                    <w:color w:val="FFFFFF" w:themeColor="light1"/>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514C54" w:rsidRPr="00365B7D" w:rsidRDefault="00514C54" w:rsidP="00D057B0">
                                <w:pPr>
                                  <w:rPr>
                                    <w:sz w:val="22"/>
                                  </w:rPr>
                                </w:pPr>
                                <w:r w:rsidRPr="00365B7D">
                                  <w:rPr>
                                    <w:color w:val="FFFFFF" w:themeColor="light1"/>
                                    <w:sz w:val="22"/>
                                  </w:rPr>
                                  <w:t>Кількість видів</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514C54" w:rsidRPr="00365B7D" w:rsidRDefault="00514C54" w:rsidP="00D057B0">
                                <w:pPr>
                                  <w:rPr>
                                    <w:sz w:val="22"/>
                                  </w:rPr>
                                </w:pPr>
                                <w:r w:rsidRPr="00365B7D">
                                  <w:rPr>
                                    <w:color w:val="FFFFFF" w:themeColor="light1"/>
                                    <w:sz w:val="22"/>
                                  </w:rPr>
                                  <w:t>Небезпека для людини</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514C54" w:rsidRPr="00365B7D" w:rsidRDefault="00514C54" w:rsidP="00D057B0">
                                <w:pPr>
                                  <w:rPr>
                                    <w:sz w:val="22"/>
                                  </w:rPr>
                                </w:pPr>
                                <w:r w:rsidRPr="00365B7D">
                                  <w:rPr>
                                    <w:color w:val="FFFFFF" w:themeColor="light1"/>
                                    <w:sz w:val="22"/>
                                  </w:rPr>
                                  <w:t>Корисність для людини</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514C54" w:rsidRPr="00365B7D" w:rsidRDefault="00514C54" w:rsidP="00D057B0">
                                <w:pPr>
                                  <w:rPr>
                                    <w:sz w:val="22"/>
                                  </w:rPr>
                                </w:pPr>
                                <w:r w:rsidRPr="00365B7D">
                                  <w:rPr>
                                    <w:color w:val="FFFFFF" w:themeColor="light1"/>
                                    <w:sz w:val="22"/>
                                  </w:rPr>
                                  <w:t>Стійкість до антибіотиків</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514C54" w:rsidRDefault="00514C54" w:rsidP="00D057B0">
                                <w:pPr>
                                  <w:jc w:val="center"/>
                                </w:pPr>
                                <w: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514C54" w:rsidRDefault="00514C54" w:rsidP="00D057B0">
                                <w:pPr>
                                  <w:jc w:val="center"/>
                                </w:pPr>
                                <w:r>
                                  <w:rPr>
                                    <w:color w:val="FFFFFF" w:themeColor="light1"/>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514C54" w:rsidRDefault="00514C54" w:rsidP="00D057B0">
                                <w:pPr>
                                  <w:jc w:val="center"/>
                                </w:pPr>
                                <w: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5B5C97DA" id="Group 3114" o:spid="_x0000_s1219" alt="&quot;&quot;" style="position:absolute;margin-left:30pt;margin-top:360.35pt;width:229.05pt;height:348.25pt;z-index:251708928;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514C54" w:rsidRDefault="00514C54" w:rsidP="00D7292C">
                        <w:pPr>
                          <w:jc w:val="right"/>
                        </w:pPr>
                        <w:r>
                          <w:rPr>
                            <w:i/>
                            <w:iCs/>
                            <w:color w:val="000000" w:themeColor="text1"/>
                          </w:rPr>
                          <w:t>Варіцелловірус</w:t>
                        </w:r>
                      </w:p>
                      <w:p w14:paraId="60B6526E" w14:textId="77777777" w:rsidR="00514C54" w:rsidRDefault="00514C54" w:rsidP="00D057B0">
                        <w:pPr>
                          <w:jc w:val="right"/>
                        </w:pPr>
                        <w:r>
                          <w:rPr>
                            <w:color w:val="000000" w:themeColor="text1"/>
                          </w:rPr>
                          <w:t>Віруси</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514C54" w:rsidRDefault="00514C54" w:rsidP="00D057B0">
                        <w:r>
                          <w:rPr>
                            <w:color w:val="000000" w:themeColor="text1"/>
                          </w:rPr>
                          <w:t>Tобамовіруси — це група вірусів, які вражають рослини. Найпоширеніший з них — вірус тютюнової мозаїки, який вражає тютюн та інші рослини. Цей вірус був дуже корисним у наукових дослідженнях.</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1CD7469E" w14:textId="77777777" w:rsidR="00514C54" w:rsidRPr="00690427" w:rsidRDefault="00514C54" w:rsidP="00690427">
                          <w:pPr>
                            <w:spacing w:after="0"/>
                            <w:rPr>
                              <w:sz w:val="20"/>
                              <w:szCs w:val="20"/>
                            </w:rPr>
                          </w:pPr>
                          <w:r w:rsidRPr="00690427">
                            <w:rPr>
                              <w:color w:val="FFFFFF" w:themeColor="light1"/>
                              <w:sz w:val="20"/>
                              <w:szCs w:val="20"/>
                            </w:rPr>
                            <w:t>Максимальний розмір (нм)</w:t>
                          </w:r>
                        </w:p>
                        <w:p w14:paraId="7EB36658" w14:textId="75176053" w:rsidR="00514C54" w:rsidRDefault="00514C54" w:rsidP="00D057B0"/>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514C54" w:rsidRDefault="00514C54" w:rsidP="00D057B0">
                          <w:pPr>
                            <w:jc w:val="center"/>
                          </w:pPr>
                          <w:r>
                            <w:rPr>
                              <w:color w:val="FFFFFF" w:themeColor="light1"/>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514C54" w:rsidRPr="00365B7D" w:rsidRDefault="00514C54" w:rsidP="00D057B0">
                          <w:pPr>
                            <w:rPr>
                              <w:sz w:val="22"/>
                            </w:rPr>
                          </w:pPr>
                          <w:r w:rsidRPr="00365B7D">
                            <w:rPr>
                              <w:color w:val="FFFFFF" w:themeColor="light1"/>
                              <w:sz w:val="22"/>
                            </w:rPr>
                            <w:t>Кількість видів</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514C54" w:rsidRPr="00365B7D" w:rsidRDefault="00514C54" w:rsidP="00D057B0">
                          <w:pPr>
                            <w:rPr>
                              <w:sz w:val="22"/>
                            </w:rPr>
                          </w:pPr>
                          <w:r w:rsidRPr="00365B7D">
                            <w:rPr>
                              <w:color w:val="FFFFFF" w:themeColor="light1"/>
                              <w:sz w:val="22"/>
                            </w:rPr>
                            <w:t>Небезпека для людини</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514C54" w:rsidRPr="00365B7D" w:rsidRDefault="00514C54" w:rsidP="00D057B0">
                          <w:pPr>
                            <w:rPr>
                              <w:sz w:val="22"/>
                            </w:rPr>
                          </w:pPr>
                          <w:r w:rsidRPr="00365B7D">
                            <w:rPr>
                              <w:color w:val="FFFFFF" w:themeColor="light1"/>
                              <w:sz w:val="22"/>
                            </w:rPr>
                            <w:t>Корисність для людини</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3F05982D" w14:textId="77777777" w:rsidR="00514C54" w:rsidRPr="00365B7D" w:rsidRDefault="00514C54" w:rsidP="00D057B0">
                          <w:pPr>
                            <w:rPr>
                              <w:sz w:val="22"/>
                            </w:rPr>
                          </w:pPr>
                          <w:r w:rsidRPr="00365B7D">
                            <w:rPr>
                              <w:color w:val="FFFFFF" w:themeColor="light1"/>
                              <w:sz w:val="22"/>
                            </w:rPr>
                            <w:t>Стійкість до антибіотиків</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514C54" w:rsidRDefault="00514C54" w:rsidP="00D057B0">
                          <w:pPr>
                            <w:jc w:val="center"/>
                          </w:pPr>
                          <w: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514C54" w:rsidRDefault="00514C54" w:rsidP="00D057B0">
                          <w:pPr>
                            <w:jc w:val="center"/>
                          </w:pPr>
                          <w:r>
                            <w:rPr>
                              <w:color w:val="FFFFFF" w:themeColor="light1"/>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514C54" w:rsidRDefault="00514C54" w:rsidP="00D057B0">
                          <w:pPr>
                            <w:jc w:val="center"/>
                          </w:pPr>
                          <w: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47D98958" w14:textId="77777777" w:rsidR="00514C54" w:rsidRDefault="00514C54" w:rsidP="00D057B0">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707904" behindDoc="0" locked="0" layoutInCell="1" allowOverlap="1" wp14:anchorId="29DC3C93" wp14:editId="4A136677">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5970" cy="963361"/>
                          </a:xfrm>
                          <a:prstGeom prst="rect">
                            <a:avLst/>
                          </a:prstGeom>
                          <a:solidFill>
                            <a:schemeClr val="bg1"/>
                          </a:solidFill>
                        </wps:spPr>
                        <wps:txbx>
                          <w:txbxContent>
                            <w:p w14:paraId="088A2DEB" w14:textId="77777777" w:rsidR="00514C54" w:rsidRPr="008126EE" w:rsidRDefault="00514C54" w:rsidP="00D7292C">
                              <w:pPr>
                                <w:jc w:val="right"/>
                              </w:pPr>
                              <w:r>
                                <w:rPr>
                                  <w:i/>
                                  <w:iCs/>
                                  <w:color w:val="000000" w:themeColor="text1"/>
                                </w:rPr>
                                <w:t>Папіломавірус</w:t>
                              </w:r>
                            </w:p>
                            <w:p w14:paraId="728E2F7F" w14:textId="77777777" w:rsidR="00514C54" w:rsidRDefault="00514C54" w:rsidP="00D7292C">
                              <w:pPr>
                                <w:jc w:val="right"/>
                                <w:rPr>
                                  <w:i/>
                                  <w:iCs/>
                                  <w:color w:val="000000" w:themeColor="text1"/>
                                </w:rPr>
                              </w:pPr>
                            </w:p>
                            <w:p w14:paraId="38CFD2E2" w14:textId="3265482A" w:rsidR="00514C54" w:rsidRDefault="00514C54" w:rsidP="00D7292C">
                              <w:pPr>
                                <w:jc w:val="right"/>
                              </w:pPr>
                              <w:r>
                                <w:t>Віруси</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514C54" w:rsidRPr="00690427" w:rsidRDefault="00514C54" w:rsidP="00D057B0">
                              <w:pPr>
                                <w:rPr>
                                  <w:sz w:val="23"/>
                                  <w:szCs w:val="23"/>
                                </w:rPr>
                              </w:pPr>
                              <w:r w:rsidRPr="00690427">
                                <w:rPr>
                                  <w:color w:val="000000" w:themeColor="text1"/>
                                  <w:sz w:val="23"/>
                                  <w:szCs w:val="23"/>
                                </w:rPr>
                                <w:t xml:space="preserve">Простий герпес — одна з найдавніших інфекцій, що передаються статевим шляхом. </w:t>
                              </w:r>
                              <w:r w:rsidRPr="00690427">
                                <w:rPr>
                                  <w:color w:val="000000" w:themeColor="text1"/>
                                  <w:sz w:val="23"/>
                                  <w:szCs w:val="23"/>
                                </w:rPr>
                                <w:t>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185082"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44D7624D" w14:textId="66D0D215" w:rsidR="00514C54" w:rsidRDefault="00514C54" w:rsidP="00D057B0"/>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514C54" w:rsidRDefault="00514C54" w:rsidP="00D057B0">
                                <w:pPr>
                                  <w:jc w:val="center"/>
                                </w:pPr>
                                <w:r>
                                  <w:rPr>
                                    <w:color w:val="FFFFFF" w:themeColor="light1"/>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514C54" w:rsidRDefault="00514C54" w:rsidP="00D057B0">
                                <w:pPr>
                                  <w:jc w:val="center"/>
                                </w:pPr>
                                <w: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514C54" w:rsidRDefault="00514C54" w:rsidP="00D057B0">
                                <w:pPr>
                                  <w:jc w:val="center"/>
                                </w:pPr>
                                <w:r>
                                  <w:rPr>
                                    <w:color w:val="FFFFFF" w:themeColor="light1"/>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514C54" w:rsidRDefault="00514C54" w:rsidP="00D057B0">
                                <w:pPr>
                                  <w:jc w:val="center"/>
                                </w:pPr>
                                <w: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514C54" w:rsidRDefault="00514C54" w:rsidP="00D057B0">
                                <w:pPr>
                                  <w:jc w:val="center"/>
                                </w:pPr>
                                <w:r>
                                  <w:rPr>
                                    <w:color w:val="FFFFFF" w:themeColor="light1"/>
                                  </w:rPr>
                                  <w:t>н/з</w:t>
                                </w:r>
                              </w:p>
                            </w:txbxContent>
                          </wps:txbx>
                          <wps:bodyPr rtlCol="0" anchor="ctr">
                            <a:noAutofit/>
                          </wps:bodyPr>
                        </wps:wsp>
                      </wpg:grpSp>
                    </wpg:wgp>
                  </a:graphicData>
                </a:graphic>
              </wp:anchor>
            </w:drawing>
          </mc:Choice>
          <mc:Fallback>
            <w:pict>
              <v:group w14:anchorId="29DC3C93" id="Group 3096" o:spid="_x0000_s1235" alt="&quot;&quot;" style="position:absolute;margin-left:276pt;margin-top:4.1pt;width:229.1pt;height:343.5pt;z-index:2517079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5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514C54" w:rsidRPr="008126EE" w:rsidRDefault="00514C54" w:rsidP="00D7292C">
                        <w:pPr>
                          <w:jc w:val="right"/>
                        </w:pPr>
                        <w:r>
                          <w:rPr>
                            <w:i/>
                            <w:iCs/>
                            <w:color w:val="000000" w:themeColor="text1"/>
                          </w:rPr>
                          <w:t>Папіломавірус</w:t>
                        </w:r>
                      </w:p>
                      <w:p w14:paraId="728E2F7F" w14:textId="77777777" w:rsidR="00514C54" w:rsidRDefault="00514C54" w:rsidP="00D7292C">
                        <w:pPr>
                          <w:jc w:val="right"/>
                          <w:rPr>
                            <w:i/>
                            <w:iCs/>
                            <w:color w:val="000000" w:themeColor="text1"/>
                          </w:rPr>
                        </w:pPr>
                      </w:p>
                      <w:p w14:paraId="38CFD2E2" w14:textId="3265482A" w:rsidR="00514C54" w:rsidRDefault="00514C54" w:rsidP="00D7292C">
                        <w:pPr>
                          <w:jc w:val="right"/>
                        </w:pPr>
                        <w:r>
                          <w:t>Віруси</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514C54" w:rsidRPr="00690427" w:rsidRDefault="00514C54" w:rsidP="00D057B0">
                        <w:pPr>
                          <w:rPr>
                            <w:sz w:val="23"/>
                            <w:szCs w:val="23"/>
                          </w:rPr>
                        </w:pPr>
                        <w:r w:rsidRPr="00690427">
                          <w:rPr>
                            <w:color w:val="000000" w:themeColor="text1"/>
                            <w:sz w:val="23"/>
                            <w:szCs w:val="23"/>
                          </w:rPr>
                          <w:t xml:space="preserve">Простий герпес — одна з найдавніших інфекцій, що передаються статевим шляхом. </w:t>
                        </w:r>
                        <w:r w:rsidRPr="00690427">
                          <w:rPr>
                            <w:color w:val="000000" w:themeColor="text1"/>
                            <w:sz w:val="23"/>
                            <w:szCs w:val="23"/>
                          </w:rPr>
                          <w:t>У багатьох випадках герпетичні інфекції не викликають симптомів, але симптоми, схожі на паршу, виникають приблизно у третини інфікованих людей.</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74185082"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44D7624D" w14:textId="66D0D215" w:rsidR="00514C54" w:rsidRDefault="00514C54" w:rsidP="00D057B0"/>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514C54" w:rsidRDefault="00514C54" w:rsidP="00D057B0">
                          <w:pPr>
                            <w:jc w:val="center"/>
                          </w:pPr>
                          <w:r>
                            <w:rPr>
                              <w:color w:val="FFFFFF" w:themeColor="light1"/>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03930343"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514C54" w:rsidRDefault="00514C54" w:rsidP="00D057B0">
                          <w:pPr>
                            <w:jc w:val="center"/>
                          </w:pPr>
                          <w: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514C54" w:rsidRDefault="00514C54" w:rsidP="00D057B0">
                          <w:pPr>
                            <w:jc w:val="center"/>
                          </w:pPr>
                          <w:r>
                            <w:rPr>
                              <w:color w:val="FFFFFF" w:themeColor="light1"/>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514C54" w:rsidRDefault="00514C54" w:rsidP="00D057B0">
                          <w:pPr>
                            <w:jc w:val="center"/>
                          </w:pPr>
                          <w: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1050C1A0" w14:textId="77777777" w:rsidR="00514C54" w:rsidRDefault="00514C54" w:rsidP="00D057B0">
                          <w:pPr>
                            <w:jc w:val="center"/>
                          </w:pPr>
                          <w:r>
                            <w:rPr>
                              <w:color w:val="FFFFFF" w:themeColor="light1"/>
                            </w:rPr>
                            <w:t>н/з</w:t>
                          </w:r>
                        </w:p>
                      </w:txbxContent>
                    </v:textbox>
                  </v:roundrect>
                </v:group>
              </v:group>
            </w:pict>
          </mc:Fallback>
        </mc:AlternateContent>
      </w:r>
      <w:r>
        <w:rPr>
          <w:noProof/>
          <w:lang w:val="en-GB" w:eastAsia="en-GB"/>
        </w:rPr>
        <w:drawing>
          <wp:anchor distT="0" distB="0" distL="114300" distR="114300" simplePos="0" relativeHeight="251582976" behindDoc="0" locked="0" layoutInCell="1" allowOverlap="1" wp14:anchorId="38F7E249" wp14:editId="654EB0EE">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lang w:val="en-GB" w:eastAsia="en-GB"/>
        </w:rPr>
        <mc:AlternateContent>
          <mc:Choice Requires="wpg">
            <w:drawing>
              <wp:anchor distT="0" distB="0" distL="114300" distR="114300" simplePos="0" relativeHeight="251706880" behindDoc="0" locked="0" layoutInCell="1" allowOverlap="1" wp14:anchorId="06D79E6B" wp14:editId="16E6822A">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DC2E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1D505C77" w14:textId="62D053DA" w:rsidR="00514C54" w:rsidRDefault="00514C54" w:rsidP="00D057B0"/>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514C54" w:rsidRDefault="00514C54" w:rsidP="00D057B0">
                              <w:pPr>
                                <w:jc w:val="center"/>
                              </w:pPr>
                              <w:r>
                                <w:rPr>
                                  <w:color w:val="FFFFFF" w:themeColor="light1"/>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514C54" w:rsidRPr="00690427" w:rsidRDefault="00514C54" w:rsidP="00D057B0">
                              <w:pPr>
                                <w:rPr>
                                  <w:sz w:val="22"/>
                                </w:rPr>
                              </w:pPr>
                              <w:r w:rsidRPr="00690427">
                                <w:rPr>
                                  <w:color w:val="FFFFFF" w:themeColor="light1"/>
                                  <w:sz w:val="22"/>
                                </w:rPr>
                                <w:t>Кількість видів</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514C54" w:rsidRPr="00690427" w:rsidRDefault="00514C54" w:rsidP="00D057B0">
                              <w:pPr>
                                <w:rPr>
                                  <w:sz w:val="22"/>
                                </w:rPr>
                              </w:pPr>
                              <w:r w:rsidRPr="00690427">
                                <w:rPr>
                                  <w:color w:val="FFFFFF" w:themeColor="light1"/>
                                  <w:sz w:val="22"/>
                                </w:rPr>
                                <w:t>Небезпека для людини</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514C54" w:rsidRPr="00690427" w:rsidRDefault="00514C54" w:rsidP="00D057B0">
                              <w:pPr>
                                <w:rPr>
                                  <w:sz w:val="22"/>
                                </w:rPr>
                              </w:pPr>
                              <w:r w:rsidRPr="00690427">
                                <w:rPr>
                                  <w:color w:val="FFFFFF" w:themeColor="light1"/>
                                  <w:sz w:val="22"/>
                                </w:rPr>
                                <w:t>Корисність для людини</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514C54" w:rsidRPr="00690427" w:rsidRDefault="00514C54" w:rsidP="00D057B0">
                              <w:pPr>
                                <w:rPr>
                                  <w:sz w:val="22"/>
                                </w:rPr>
                              </w:pPr>
                              <w:r w:rsidRPr="00690427">
                                <w:rPr>
                                  <w:color w:val="FFFFFF" w:themeColor="light1"/>
                                  <w:sz w:val="22"/>
                                </w:rPr>
                                <w:t>Стійкість до антибіотиків</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514C54" w:rsidRDefault="00514C54" w:rsidP="00D057B0">
                              <w:pPr>
                                <w:jc w:val="center"/>
                              </w:pPr>
                              <w:r>
                                <w:rPr>
                                  <w:color w:val="FFFFFF" w:themeColor="light1"/>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514C54" w:rsidRDefault="00514C54" w:rsidP="00D057B0">
                              <w:pPr>
                                <w:jc w:val="center"/>
                              </w:pPr>
                              <w:r>
                                <w:rPr>
                                  <w:color w:val="FFFFFF" w:themeColor="light1"/>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514C54" w:rsidRDefault="00514C54" w:rsidP="00D057B0">
                              <w:pPr>
                                <w:jc w:val="center"/>
                              </w:pPr>
                              <w:r>
                                <w:rPr>
                                  <w:color w:val="FFFFFF" w:themeColor="light1"/>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514C54" w:rsidRDefault="00514C54" w:rsidP="00D057B0">
                              <w:pPr>
                                <w:jc w:val="center"/>
                              </w:pPr>
                              <w:r>
                                <w:rPr>
                                  <w:color w:val="FFFFFF" w:themeColor="light1"/>
                                </w:rPr>
                                <w:t>н/з</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514C54" w:rsidRDefault="00514C54" w:rsidP="00D057B0">
                              <w:pPr>
                                <w:jc w:val="right"/>
                              </w:pPr>
                              <w:r>
                                <w:rPr>
                                  <w:i/>
                                  <w:iCs/>
                                  <w:color w:val="000000" w:themeColor="text1"/>
                                </w:rPr>
                                <w:t>Норовірус</w:t>
                              </w:r>
                            </w:p>
                            <w:p w14:paraId="0E2D01A3" w14:textId="77777777" w:rsidR="00514C54" w:rsidRPr="00D7292C" w:rsidRDefault="00514C54" w:rsidP="00D057B0">
                              <w:pPr>
                                <w:jc w:val="right"/>
                              </w:pPr>
                              <w:r>
                                <w:t>Віруси</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514C54" w:rsidRDefault="00514C54" w:rsidP="00D057B0">
                              <w:r>
                                <w:rPr>
                                  <w:color w:val="000000" w:themeColor="text1"/>
                                </w:rPr>
                                <w:t xml:space="preserve">Грип — </w:t>
                              </w:r>
                              <w:r>
                                <w:rPr>
                                  <w:color w:val="000000" w:themeColor="text1"/>
                                </w:rPr>
                                <w:t>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wps:txbx>
                        <wps:bodyPr wrap="square" rtlCol="0">
                          <a:noAutofit/>
                        </wps:bodyPr>
                      </wps:wsp>
                    </wpg:wgp>
                  </a:graphicData>
                </a:graphic>
              </wp:anchor>
            </w:drawing>
          </mc:Choice>
          <mc:Fallback>
            <w:pict>
              <v:group w14:anchorId="06D79E6B" id="Group 3081" o:spid="_x0000_s1251" alt="&quot;&quot;" style="position:absolute;margin-left:30pt;margin-top:2.6pt;width:229.05pt;height:344.65pt;z-index:251706880;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6D2DC2E3" w14:textId="77777777" w:rsidR="00514C54" w:rsidRPr="00690427" w:rsidRDefault="00514C54" w:rsidP="00690427">
                        <w:pPr>
                          <w:spacing w:after="0" w:line="240" w:lineRule="auto"/>
                          <w:rPr>
                            <w:sz w:val="20"/>
                            <w:szCs w:val="20"/>
                          </w:rPr>
                        </w:pPr>
                        <w:r w:rsidRPr="00690427">
                          <w:rPr>
                            <w:color w:val="FFFFFF" w:themeColor="light1"/>
                            <w:sz w:val="20"/>
                            <w:szCs w:val="20"/>
                          </w:rPr>
                          <w:t>Максимальний розмір (нм)</w:t>
                        </w:r>
                      </w:p>
                      <w:p w14:paraId="1D505C77" w14:textId="62D053DA" w:rsidR="00514C54" w:rsidRDefault="00514C54" w:rsidP="00D057B0"/>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514C54" w:rsidRDefault="00514C54" w:rsidP="00D057B0">
                        <w:pPr>
                          <w:jc w:val="center"/>
                        </w:pPr>
                        <w:r>
                          <w:rPr>
                            <w:color w:val="FFFFFF" w:themeColor="light1"/>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514C54" w:rsidRPr="00690427" w:rsidRDefault="00514C54" w:rsidP="00D057B0">
                        <w:pPr>
                          <w:rPr>
                            <w:sz w:val="22"/>
                          </w:rPr>
                        </w:pPr>
                        <w:r w:rsidRPr="00690427">
                          <w:rPr>
                            <w:color w:val="FFFFFF" w:themeColor="light1"/>
                            <w:sz w:val="22"/>
                          </w:rPr>
                          <w:t>Кількість видів</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514C54" w:rsidRPr="00690427" w:rsidRDefault="00514C54" w:rsidP="00D057B0">
                        <w:pPr>
                          <w:rPr>
                            <w:sz w:val="22"/>
                          </w:rPr>
                        </w:pPr>
                        <w:r w:rsidRPr="00690427">
                          <w:rPr>
                            <w:color w:val="FFFFFF" w:themeColor="light1"/>
                            <w:sz w:val="22"/>
                          </w:rPr>
                          <w:t>Небезпека для людини</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514C54" w:rsidRPr="00690427" w:rsidRDefault="00514C54" w:rsidP="00D057B0">
                        <w:pPr>
                          <w:rPr>
                            <w:sz w:val="22"/>
                          </w:rPr>
                        </w:pPr>
                        <w:r w:rsidRPr="00690427">
                          <w:rPr>
                            <w:color w:val="FFFFFF" w:themeColor="light1"/>
                            <w:sz w:val="22"/>
                          </w:rPr>
                          <w:t>Корисність для людини</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514C54" w:rsidRPr="00690427" w:rsidRDefault="00514C54" w:rsidP="00D057B0">
                        <w:pPr>
                          <w:rPr>
                            <w:sz w:val="22"/>
                          </w:rPr>
                        </w:pPr>
                        <w:r w:rsidRPr="00690427">
                          <w:rPr>
                            <w:color w:val="FFFFFF" w:themeColor="light1"/>
                            <w:sz w:val="22"/>
                          </w:rPr>
                          <w:t>Стійкість до антибіотиків</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514C54" w:rsidRDefault="00514C54" w:rsidP="00D057B0">
                        <w:pPr>
                          <w:jc w:val="center"/>
                        </w:pPr>
                        <w:r>
                          <w:rPr>
                            <w:color w:val="FFFFFF" w:themeColor="light1"/>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514C54" w:rsidRDefault="00514C54" w:rsidP="00D057B0">
                        <w:pPr>
                          <w:jc w:val="center"/>
                        </w:pPr>
                        <w:r>
                          <w:rPr>
                            <w:color w:val="FFFFFF" w:themeColor="light1"/>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514C54" w:rsidRDefault="00514C54" w:rsidP="00D057B0">
                        <w:pPr>
                          <w:jc w:val="center"/>
                        </w:pPr>
                        <w:r>
                          <w:rPr>
                            <w:color w:val="FFFFFF" w:themeColor="light1"/>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514C54" w:rsidRDefault="00514C54" w:rsidP="00D057B0">
                        <w:pPr>
                          <w:jc w:val="center"/>
                        </w:pPr>
                        <w:r>
                          <w:rPr>
                            <w:color w:val="FFFFFF" w:themeColor="light1"/>
                          </w:rPr>
                          <w:t>н/з</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514C54" w:rsidRDefault="00514C54" w:rsidP="00D057B0">
                        <w:pPr>
                          <w:jc w:val="right"/>
                        </w:pPr>
                        <w:r>
                          <w:rPr>
                            <w:i/>
                            <w:iCs/>
                            <w:color w:val="000000" w:themeColor="text1"/>
                          </w:rPr>
                          <w:t>Норовірус</w:t>
                        </w:r>
                      </w:p>
                      <w:p w14:paraId="0E2D01A3" w14:textId="77777777" w:rsidR="00514C54" w:rsidRPr="00D7292C" w:rsidRDefault="00514C54" w:rsidP="00D057B0">
                        <w:pPr>
                          <w:jc w:val="right"/>
                        </w:pPr>
                        <w:r>
                          <w:t>Віруси</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514C54" w:rsidRDefault="00514C54" w:rsidP="00D057B0">
                        <w:r>
                          <w:rPr>
                            <w:color w:val="000000" w:themeColor="text1"/>
                          </w:rPr>
                          <w:t xml:space="preserve">Грип — </w:t>
                        </w:r>
                        <w:r>
                          <w:rPr>
                            <w:color w:val="000000" w:themeColor="text1"/>
                          </w:rPr>
                          <w:t>це інфекція, спричинена ортоміксовірусами (Orthomyxoviridae). Щорічно від 5 до 40% населення захворює на грип, але більшість людей повністю одужує через пару тижнів.</w:t>
                        </w:r>
                      </w:p>
                    </w:txbxContent>
                  </v:textbox>
                </v:shape>
              </v:group>
            </w:pict>
          </mc:Fallback>
        </mc:AlternateContent>
      </w:r>
      <w:r>
        <w:rPr>
          <w:noProof/>
          <w:lang w:val="en-GB" w:eastAsia="en-GB"/>
        </w:rPr>
        <w:drawing>
          <wp:anchor distT="0" distB="0" distL="114300" distR="114300" simplePos="0" relativeHeight="251584000"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br w:type="page"/>
      </w:r>
    </w:p>
    <w:p w14:paraId="21A6987D" w14:textId="0424B78F" w:rsidR="001456B8" w:rsidRDefault="0088208C">
      <w:r>
        <w:rPr>
          <w:noProof/>
          <w:lang w:val="en-GB" w:eastAsia="en-GB"/>
        </w:rPr>
        <w:lastRenderedPageBreak/>
        <mc:AlternateContent>
          <mc:Choice Requires="wpg">
            <w:drawing>
              <wp:anchor distT="0" distB="0" distL="114300" distR="114300" simplePos="0" relativeHeight="251712000" behindDoc="0" locked="0" layoutInCell="1" allowOverlap="1" wp14:anchorId="0B440600" wp14:editId="2C4E803A">
                <wp:simplePos x="0" y="0"/>
                <wp:positionH relativeFrom="column">
                  <wp:posOffset>3282950</wp:posOffset>
                </wp:positionH>
                <wp:positionV relativeFrom="paragraph">
                  <wp:posOffset>409575</wp:posOffset>
                </wp:positionV>
                <wp:extent cx="2922905" cy="4366895"/>
                <wp:effectExtent l="19050" t="19050" r="10795" b="14605"/>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22905" cy="4366895"/>
                          <a:chOff x="0" y="0"/>
                          <a:chExt cx="2923389" cy="4367763"/>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089" cy="673234"/>
                          </a:xfrm>
                          <a:prstGeom prst="rect">
                            <a:avLst/>
                          </a:prstGeom>
                          <a:solidFill>
                            <a:schemeClr val="bg1"/>
                          </a:solidFill>
                        </wps:spPr>
                        <wps:txbx>
                          <w:txbxContent>
                            <w:p w14:paraId="5A7D0143" w14:textId="46F47D24" w:rsidR="00514C54" w:rsidRDefault="00514C54" w:rsidP="00D7292C">
                              <w:pPr>
                                <w:jc w:val="right"/>
                              </w:pPr>
                              <w:r>
                                <w:rPr>
                                  <w:i/>
                                  <w:iCs/>
                                  <w:color w:val="000000" w:themeColor="text1"/>
                                </w:rPr>
                                <w:t>Лімфокриптовірус</w:t>
                              </w:r>
                            </w:p>
                            <w:p w14:paraId="6D7E2F1D" w14:textId="77777777" w:rsidR="00514C54" w:rsidRDefault="00514C54" w:rsidP="00D7292C">
                              <w:pPr>
                                <w:jc w:val="right"/>
                              </w:pPr>
                              <w:r>
                                <w:t>Віруси</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58904" y="2958063"/>
                            <a:ext cx="2864485" cy="1409700"/>
                          </a:xfrm>
                          <a:prstGeom prst="rect">
                            <a:avLst/>
                          </a:prstGeom>
                          <a:noFill/>
                        </wps:spPr>
                        <wps:txbx>
                          <w:txbxContent>
                            <w:p w14:paraId="3218C857" w14:textId="0B4BDACB" w:rsidR="00514C54" w:rsidRPr="0088208C" w:rsidRDefault="00514C54" w:rsidP="00D7292C">
                              <w:pPr>
                                <w:rPr>
                                  <w:sz w:val="22"/>
                                </w:rPr>
                              </w:pPr>
                              <w:r w:rsidRPr="0088208C">
                                <w:rPr>
                                  <w:color w:val="000000" w:themeColor="text1"/>
                                  <w:sz w:val="22"/>
                                </w:rPr>
                                <w:t>Вірус Епштейна-Барра, тип лімфокриптовірусу, викликає хворобу, відому як «хвороба поцілунків» або залозиста лихоманка. Симптоми включають біль у горлі та сильну втому. Зараження вимагає тісного контакту, наприклад, поцілунків.</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99719" w14:textId="77777777" w:rsidR="00514C54" w:rsidRPr="00690427" w:rsidRDefault="00514C54" w:rsidP="00365B7D">
                                <w:pPr>
                                  <w:spacing w:after="0" w:line="240" w:lineRule="auto"/>
                                  <w:rPr>
                                    <w:sz w:val="20"/>
                                    <w:szCs w:val="20"/>
                                  </w:rPr>
                                </w:pPr>
                                <w:r w:rsidRPr="00690427">
                                  <w:rPr>
                                    <w:color w:val="FFFFFF" w:themeColor="light1"/>
                                    <w:sz w:val="20"/>
                                    <w:szCs w:val="20"/>
                                  </w:rPr>
                                  <w:t>Максимальний розмір (нм)</w:t>
                                </w:r>
                              </w:p>
                              <w:p w14:paraId="24238849" w14:textId="01D9DF56" w:rsidR="00514C54" w:rsidRDefault="00514C54" w:rsidP="00D7292C"/>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514C54" w:rsidRDefault="00514C54" w:rsidP="00D7292C">
                                <w:pPr>
                                  <w:jc w:val="center"/>
                                </w:pPr>
                                <w:r>
                                  <w:rPr>
                                    <w:color w:val="FFFFFF" w:themeColor="light1"/>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514C54" w:rsidRPr="00365B7D" w:rsidRDefault="00514C54" w:rsidP="00D7292C">
                                <w:pPr>
                                  <w:rPr>
                                    <w:sz w:val="22"/>
                                  </w:rPr>
                                </w:pPr>
                                <w:r w:rsidRPr="00365B7D">
                                  <w:rPr>
                                    <w:color w:val="FFFFFF" w:themeColor="light1"/>
                                    <w:sz w:val="22"/>
                                  </w:rPr>
                                  <w:t>Кількість видів</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514C54" w:rsidRPr="00365B7D" w:rsidRDefault="00514C54" w:rsidP="00D7292C">
                                <w:pPr>
                                  <w:rPr>
                                    <w:sz w:val="22"/>
                                  </w:rPr>
                                </w:pPr>
                                <w:r w:rsidRPr="00365B7D">
                                  <w:rPr>
                                    <w:color w:val="FFFFFF" w:themeColor="light1"/>
                                    <w:sz w:val="22"/>
                                  </w:rPr>
                                  <w:t>Небезпека для людини</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514C54" w:rsidRPr="00365B7D" w:rsidRDefault="00514C54" w:rsidP="00D7292C">
                                <w:pPr>
                                  <w:rPr>
                                    <w:sz w:val="22"/>
                                  </w:rPr>
                                </w:pPr>
                                <w:r w:rsidRPr="00365B7D">
                                  <w:rPr>
                                    <w:color w:val="FFFFFF" w:themeColor="light1"/>
                                    <w:sz w:val="22"/>
                                  </w:rPr>
                                  <w:t>Корисність для людини</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514C54" w:rsidRPr="0088208C" w:rsidRDefault="00514C54" w:rsidP="00D7292C">
                                <w:pPr>
                                  <w:rPr>
                                    <w:sz w:val="22"/>
                                  </w:rPr>
                                </w:pPr>
                                <w:r w:rsidRPr="0088208C">
                                  <w:rPr>
                                    <w:color w:val="FFFFFF" w:themeColor="light1"/>
                                    <w:sz w:val="22"/>
                                  </w:rPr>
                                  <w:t>Стійкість до антибіотиків</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514C54" w:rsidRDefault="00514C54" w:rsidP="00D7292C">
                                <w:pPr>
                                  <w:jc w:val="center"/>
                                </w:pPr>
                                <w: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514C54" w:rsidRDefault="00514C54" w:rsidP="00D7292C">
                                <w:pPr>
                                  <w:jc w:val="center"/>
                                </w:pPr>
                                <w:r>
                                  <w:rPr>
                                    <w:color w:val="FFFFFF" w:themeColor="light1"/>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514C54" w:rsidRDefault="00514C54" w:rsidP="00D7292C">
                                <w:pPr>
                                  <w:jc w:val="center"/>
                                </w:pPr>
                                <w: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514C54" w:rsidRDefault="00514C54" w:rsidP="00D7292C">
                                <w:pPr>
                                  <w:jc w:val="center"/>
                                </w:pPr>
                                <w:r>
                                  <w:rPr>
                                    <w:color w:val="FFFFFF" w:themeColor="light1"/>
                                  </w:rPr>
                                  <w:t>н/з</w:t>
                                </w:r>
                              </w:p>
                            </w:txbxContent>
                          </wps:txbx>
                          <wps:bodyPr rtlCol="0" anchor="ctr">
                            <a:noAutofit/>
                          </wps:bodyPr>
                        </wps:wsp>
                      </wpg:grpSp>
                    </wpg:wgp>
                  </a:graphicData>
                </a:graphic>
                <wp14:sizeRelH relativeFrom="margin">
                  <wp14:pctWidth>0</wp14:pctWidth>
                </wp14:sizeRelH>
              </wp:anchor>
            </w:drawing>
          </mc:Choice>
          <mc:Fallback>
            <w:pict>
              <v:group w14:anchorId="0B440600" id="Group 3227" o:spid="_x0000_s1266" alt="&quot;&quot;" style="position:absolute;margin-left:258.5pt;margin-top:32.25pt;width:230.15pt;height:343.85pt;z-index:251712000;mso-position-horizontal-relative:text;mso-position-vertical-relative:text;mso-width-relative:margin" coordsize="29233,43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">
                <v:roundrect id="Rectangle: Rounded Corners 3228" o:spid="_x0000_s1267"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268" type="#_x0000_t202" alt="Treponema&#10;Trep-O-Nee-Ma&#10;Bacterium&#10;" style="position:absolute;left:10001;top:1744;width:18361;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5A7D0143" w14:textId="46F47D24" w:rsidR="00514C54" w:rsidRDefault="00514C54" w:rsidP="00D7292C">
                        <w:pPr>
                          <w:jc w:val="right"/>
                        </w:pPr>
                        <w:r>
                          <w:rPr>
                            <w:i/>
                            <w:iCs/>
                            <w:color w:val="000000" w:themeColor="text1"/>
                          </w:rPr>
                          <w:t>Лімфокриптовірус</w:t>
                        </w:r>
                      </w:p>
                      <w:p w14:paraId="6D7E2F1D" w14:textId="77777777" w:rsidR="00514C54" w:rsidRDefault="00514C54" w:rsidP="00D7292C">
                        <w:pPr>
                          <w:jc w:val="right"/>
                        </w:pPr>
                        <w:r>
                          <w:t>Віруси</w:t>
                        </w:r>
                      </w:p>
                    </w:txbxContent>
                  </v:textbox>
                </v:shape>
                <v:shape id="TextBox 62" o:spid="_x0000_s1269" type="#_x0000_t202" alt="Syphilis is an extremely contagious disease, caused by Treponema bacteria. In severe cases syphilis can lead to brain damage or death. Syphilis can be cured with antibiotics however resistant strains are becoming more frequent. " style="position:absolute;left:589;top:29580;width:28644;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0B4BDACB" w:rsidR="00514C54" w:rsidRPr="0088208C" w:rsidRDefault="00514C54" w:rsidP="00D7292C">
                        <w:pPr>
                          <w:rPr>
                            <w:sz w:val="22"/>
                          </w:rPr>
                        </w:pPr>
                        <w:r w:rsidRPr="0088208C">
                          <w:rPr>
                            <w:color w:val="000000" w:themeColor="text1"/>
                            <w:sz w:val="22"/>
                          </w:rPr>
                          <w:t>Вірус Епштейна-Барра, тип лімфокриптовірусу, викликає хворобу, відому як «хвороба поцілунків» або залозиста лихоманка. Симптоми включають біль у горлі та сильну втому. Зараження вимагає тісного контакту, наприклад, поцілунків.</w:t>
                        </w:r>
                      </w:p>
                    </w:txbxContent>
                  </v:textbox>
                </v:shape>
                <v:group id="Group 3231" o:spid="_x0000_s1270"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1E599719" w14:textId="77777777" w:rsidR="00514C54" w:rsidRPr="00690427" w:rsidRDefault="00514C54" w:rsidP="00365B7D">
                          <w:pPr>
                            <w:spacing w:after="0" w:line="240" w:lineRule="auto"/>
                            <w:rPr>
                              <w:sz w:val="20"/>
                              <w:szCs w:val="20"/>
                            </w:rPr>
                          </w:pPr>
                          <w:r w:rsidRPr="00690427">
                            <w:rPr>
                              <w:color w:val="FFFFFF" w:themeColor="light1"/>
                              <w:sz w:val="20"/>
                              <w:szCs w:val="20"/>
                            </w:rPr>
                            <w:t>Максимальний розмір (нм)</w:t>
                          </w:r>
                        </w:p>
                        <w:p w14:paraId="24238849" w14:textId="01D9DF56" w:rsidR="00514C54" w:rsidRDefault="00514C54" w:rsidP="00D7292C"/>
                      </w:txbxContent>
                    </v:textbox>
                  </v:roundrect>
                  <v:roundrect id="Rectangle: Rounded Corners 3266" o:spid="_x0000_s1273"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514C54" w:rsidRDefault="00514C54" w:rsidP="00D7292C">
                          <w:pPr>
                            <w:jc w:val="center"/>
                          </w:pPr>
                          <w:r>
                            <w:rPr>
                              <w:color w:val="FFFFFF" w:themeColor="light1"/>
                            </w:rPr>
                            <w:t>110</w:t>
                          </w:r>
                        </w:p>
                      </w:txbxContent>
                    </v:textbox>
                  </v:roundrect>
                  <v:roundrect id="Rectangle: Rounded Corners 3268"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514C54" w:rsidRPr="00365B7D" w:rsidRDefault="00514C54" w:rsidP="00D7292C">
                          <w:pPr>
                            <w:rPr>
                              <w:sz w:val="22"/>
                            </w:rPr>
                          </w:pPr>
                          <w:r w:rsidRPr="00365B7D">
                            <w:rPr>
                              <w:color w:val="FFFFFF" w:themeColor="light1"/>
                              <w:sz w:val="22"/>
                            </w:rPr>
                            <w:t>Кількість видів</w:t>
                          </w:r>
                        </w:p>
                      </w:txbxContent>
                    </v:textbox>
                  </v:roundrect>
                  <v:roundrect id="Rectangle: Rounded Corners 3270"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514C54" w:rsidRPr="00365B7D" w:rsidRDefault="00514C54" w:rsidP="00D7292C">
                          <w:pPr>
                            <w:rPr>
                              <w:sz w:val="22"/>
                            </w:rPr>
                          </w:pPr>
                          <w:r w:rsidRPr="00365B7D">
                            <w:rPr>
                              <w:color w:val="FFFFFF" w:themeColor="light1"/>
                              <w:sz w:val="22"/>
                            </w:rPr>
                            <w:t>Небезпека для людини</w:t>
                          </w:r>
                        </w:p>
                      </w:txbxContent>
                    </v:textbox>
                  </v:roundrect>
                  <v:roundrect id="Rectangle: Rounded Corners 3272"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514C54" w:rsidRPr="00365B7D" w:rsidRDefault="00514C54" w:rsidP="00D7292C">
                          <w:pPr>
                            <w:rPr>
                              <w:sz w:val="22"/>
                            </w:rPr>
                          </w:pPr>
                          <w:r w:rsidRPr="00365B7D">
                            <w:rPr>
                              <w:color w:val="FFFFFF" w:themeColor="light1"/>
                              <w:sz w:val="22"/>
                            </w:rPr>
                            <w:t>Корисність для людини</w:t>
                          </w:r>
                        </w:p>
                      </w:txbxContent>
                    </v:textbox>
                  </v:roundrect>
                  <v:roundrect id="Rectangle: Rounded Corners 3276"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E025366" w14:textId="77777777" w:rsidR="00514C54" w:rsidRPr="0088208C" w:rsidRDefault="00514C54" w:rsidP="00D7292C">
                          <w:pPr>
                            <w:rPr>
                              <w:sz w:val="22"/>
                            </w:rPr>
                          </w:pPr>
                          <w:r w:rsidRPr="0088208C">
                            <w:rPr>
                              <w:color w:val="FFFFFF" w:themeColor="light1"/>
                              <w:sz w:val="22"/>
                            </w:rPr>
                            <w:t>Стійкість до антибіотиків</w:t>
                          </w:r>
                        </w:p>
                      </w:txbxContent>
                    </v:textbox>
                  </v:roundrect>
                  <v:roundrect id="Rectangle: Rounded Corners 3277"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514C54" w:rsidRDefault="00514C54" w:rsidP="00D7292C">
                          <w:pPr>
                            <w:jc w:val="center"/>
                          </w:pPr>
                          <w:r>
                            <w:t>7</w:t>
                          </w:r>
                        </w:p>
                      </w:txbxContent>
                    </v:textbox>
                  </v:roundrect>
                  <v:roundrect id="Rectangle: Rounded Corners 3278"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514C54" w:rsidRDefault="00514C54" w:rsidP="00D7292C">
                          <w:pPr>
                            <w:jc w:val="center"/>
                          </w:pPr>
                          <w:r>
                            <w:rPr>
                              <w:color w:val="FFFFFF" w:themeColor="light1"/>
                            </w:rPr>
                            <w:t>37</w:t>
                          </w:r>
                        </w:p>
                      </w:txbxContent>
                    </v:textbox>
                  </v:roundrect>
                  <v:roundrect id="Rectangle: Rounded Corners 3279"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514C54" w:rsidRDefault="00514C54" w:rsidP="00D7292C">
                          <w:pPr>
                            <w:jc w:val="center"/>
                          </w:pPr>
                          <w:r>
                            <w:t>2</w:t>
                          </w:r>
                        </w:p>
                      </w:txbxContent>
                    </v:textbox>
                  </v:roundrect>
                  <v:roundrect id="Rectangle: Rounded Corners 3280"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622EBF6A" w14:textId="77777777" w:rsidR="00514C54" w:rsidRDefault="00514C54" w:rsidP="00D7292C">
                          <w:pPr>
                            <w:jc w:val="center"/>
                          </w:pPr>
                          <w:r>
                            <w:rPr>
                              <w:color w:val="FFFFFF" w:themeColor="light1"/>
                            </w:rPr>
                            <w:t>н/з</w:t>
                          </w:r>
                        </w:p>
                      </w:txbxContent>
                    </v:textbox>
                  </v:roundrect>
                </v:group>
              </v:group>
            </w:pict>
          </mc:Fallback>
        </mc:AlternateContent>
      </w:r>
      <w:r w:rsidR="001456B8">
        <w:rPr>
          <w:noProof/>
          <w:lang w:val="en-GB" w:eastAsia="en-GB"/>
        </w:rPr>
        <mc:AlternateContent>
          <mc:Choice Requires="wpg">
            <w:drawing>
              <wp:anchor distT="0" distB="0" distL="114300" distR="114300" simplePos="0" relativeHeight="251710976" behindDoc="0" locked="0" layoutInCell="1" allowOverlap="1" wp14:anchorId="7E7E8F37" wp14:editId="6BF83C1A">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7C29" w14:textId="77777777" w:rsidR="00514C54" w:rsidRPr="00690427" w:rsidRDefault="00514C54" w:rsidP="00365B7D">
                              <w:pPr>
                                <w:spacing w:after="0" w:line="240" w:lineRule="auto"/>
                                <w:rPr>
                                  <w:sz w:val="20"/>
                                  <w:szCs w:val="20"/>
                                </w:rPr>
                              </w:pPr>
                              <w:r w:rsidRPr="00690427">
                                <w:rPr>
                                  <w:color w:val="FFFFFF" w:themeColor="light1"/>
                                  <w:sz w:val="20"/>
                                  <w:szCs w:val="20"/>
                                </w:rPr>
                                <w:t>Максимальний розмір (нм)</w:t>
                              </w:r>
                            </w:p>
                            <w:p w14:paraId="7DE8CF07" w14:textId="7D82F6D6" w:rsidR="00514C54" w:rsidRDefault="00514C54" w:rsidP="00365B7D">
                              <w:pPr>
                                <w:spacing w:after="0"/>
                              </w:pP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514C54" w:rsidRDefault="00514C54" w:rsidP="00D7292C">
                              <w:pPr>
                                <w:jc w:val="center"/>
                              </w:pPr>
                              <w:r>
                                <w:rPr>
                                  <w:color w:val="FFFFFF" w:themeColor="light1"/>
                                </w:rPr>
                                <w:t>4 000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514C54" w:rsidRPr="00365B7D" w:rsidRDefault="00514C54" w:rsidP="00D7292C">
                              <w:pPr>
                                <w:rPr>
                                  <w:sz w:val="22"/>
                                </w:rPr>
                              </w:pPr>
                              <w:r w:rsidRPr="00365B7D">
                                <w:rPr>
                                  <w:color w:val="FFFFFF" w:themeColor="light1"/>
                                  <w:sz w:val="22"/>
                                </w:rPr>
                                <w:t>Кількість видів</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514C54" w:rsidRPr="00365B7D" w:rsidRDefault="00514C54" w:rsidP="00D7292C">
                              <w:pPr>
                                <w:rPr>
                                  <w:sz w:val="22"/>
                                </w:rPr>
                              </w:pPr>
                              <w:r w:rsidRPr="00365B7D">
                                <w:rPr>
                                  <w:color w:val="FFFFFF" w:themeColor="light1"/>
                                  <w:sz w:val="22"/>
                                </w:rPr>
                                <w:t>Небезпека для людини</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514C54" w:rsidRPr="00365B7D" w:rsidRDefault="00514C54" w:rsidP="00D7292C">
                              <w:pPr>
                                <w:rPr>
                                  <w:sz w:val="22"/>
                                </w:rPr>
                              </w:pPr>
                              <w:r w:rsidRPr="00365B7D">
                                <w:rPr>
                                  <w:color w:val="FFFFFF" w:themeColor="light1"/>
                                  <w:sz w:val="22"/>
                                </w:rPr>
                                <w:t>Корисність для людини</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514C54" w:rsidRPr="00365B7D" w:rsidRDefault="00514C54" w:rsidP="00D7292C">
                              <w:pPr>
                                <w:rPr>
                                  <w:sz w:val="22"/>
                                </w:rPr>
                              </w:pPr>
                              <w:r w:rsidRPr="00365B7D">
                                <w:rPr>
                                  <w:color w:val="FFFFFF" w:themeColor="light1"/>
                                  <w:sz w:val="22"/>
                                </w:rPr>
                                <w:t>Стійкість до антибіотиків</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514C54" w:rsidRDefault="00514C54" w:rsidP="00D7292C">
                              <w:pPr>
                                <w:jc w:val="center"/>
                              </w:pPr>
                              <w: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514C54" w:rsidRDefault="00514C54" w:rsidP="00D7292C">
                              <w:pPr>
                                <w:jc w:val="center"/>
                              </w:pPr>
                              <w:r>
                                <w:rPr>
                                  <w:color w:val="FFFFFF" w:themeColor="light1"/>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514C54" w:rsidRDefault="00514C54" w:rsidP="00D7292C">
                              <w:pPr>
                                <w:jc w:val="center"/>
                              </w:pPr>
                              <w:r>
                                <w:rPr>
                                  <w:color w:val="FFFFFF" w:themeColor="light1"/>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514C54" w:rsidRDefault="00514C54" w:rsidP="00D7292C">
                              <w:pPr>
                                <w:jc w:val="center"/>
                              </w:pPr>
                              <w:r>
                                <w:rPr>
                                  <w:color w:val="FFFFFF" w:themeColor="light1"/>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514C54" w:rsidRDefault="00514C54" w:rsidP="00D7292C">
                              <w:pPr>
                                <w:jc w:val="right"/>
                              </w:pPr>
                              <w:r>
                                <w:rPr>
                                  <w:i/>
                                  <w:iCs/>
                                  <w:color w:val="000000" w:themeColor="text1"/>
                                </w:rPr>
                                <w:t>Мікобактерія</w:t>
                              </w:r>
                            </w:p>
                            <w:p w14:paraId="6C3E3632" w14:textId="60AC71CF" w:rsidR="00514C54" w:rsidRPr="00D7292C" w:rsidRDefault="00514C54" w:rsidP="00D7292C">
                              <w:pPr>
                                <w:jc w:val="right"/>
                              </w:pPr>
                              <w:r>
                                <w:t>Бактерії</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7938C54E" w:rsidR="00514C54" w:rsidRPr="0088208C" w:rsidRDefault="00514C54" w:rsidP="0088208C">
                              <w:pPr>
                                <w:spacing w:line="240" w:lineRule="auto"/>
                                <w:rPr>
                                  <w:sz w:val="22"/>
                                </w:rPr>
                              </w:pPr>
                              <w:r w:rsidRPr="0088208C">
                                <w:rPr>
                                  <w:color w:val="000000" w:themeColor="text1"/>
                                  <w:sz w:val="22"/>
                                </w:rPr>
                                <w:t>Туберкульоз викликається бактерією Mycobacterium tuberculosis (мікобактерія туберкульозу). Це — одна з 10 основних причин смерті в усьому світі. Хоча туберкульоз піддається лікуванню антибіотиками, багато штамів стають стійкими до багатьох антибіотиків.</w:t>
                              </w:r>
                            </w:p>
                          </w:txbxContent>
                        </wps:txbx>
                        <wps:bodyPr wrap="square" rtlCol="0">
                          <a:noAutofit/>
                        </wps:bodyPr>
                      </wps:wsp>
                    </wpg:wgp>
                  </a:graphicData>
                </a:graphic>
              </wp:anchor>
            </w:drawing>
          </mc:Choice>
          <mc:Fallback>
            <w:pict>
              <v:group w14:anchorId="7E7E8F37" id="Group 3210" o:spid="_x0000_s1282" alt="&quot;&quot;" style="position:absolute;margin-left:12pt;margin-top:30pt;width:229.05pt;height:344.65pt;z-index:251710976;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">
                <v:roundrect id="Rectangle: Rounded Corners 3213" o:spid="_x0000_s128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8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8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24447C29" w14:textId="77777777" w:rsidR="00514C54" w:rsidRPr="00690427" w:rsidRDefault="00514C54" w:rsidP="00365B7D">
                        <w:pPr>
                          <w:spacing w:after="0" w:line="240" w:lineRule="auto"/>
                          <w:rPr>
                            <w:sz w:val="20"/>
                            <w:szCs w:val="20"/>
                          </w:rPr>
                        </w:pPr>
                        <w:r w:rsidRPr="00690427">
                          <w:rPr>
                            <w:color w:val="FFFFFF" w:themeColor="light1"/>
                            <w:sz w:val="20"/>
                            <w:szCs w:val="20"/>
                          </w:rPr>
                          <w:t>Максимальний розмір (нм)</w:t>
                        </w:r>
                      </w:p>
                      <w:p w14:paraId="7DE8CF07" w14:textId="7D82F6D6" w:rsidR="00514C54" w:rsidRDefault="00514C54" w:rsidP="00365B7D">
                        <w:pPr>
                          <w:spacing w:after="0"/>
                        </w:pPr>
                      </w:p>
                    </w:txbxContent>
                  </v:textbox>
                </v:roundrect>
                <v:roundrect id="Rectangle: Rounded Corners 3216" o:spid="_x0000_s128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514C54" w:rsidRDefault="00514C54" w:rsidP="00D7292C">
                        <w:pPr>
                          <w:jc w:val="center"/>
                        </w:pPr>
                        <w:r>
                          <w:rPr>
                            <w:color w:val="FFFFFF" w:themeColor="light1"/>
                          </w:rPr>
                          <w:t>4 000</w:t>
                        </w:r>
                      </w:p>
                    </w:txbxContent>
                  </v:textbox>
                </v:roundrect>
                <v:roundrect id="Rectangle: Rounded Corners 3217" o:spid="_x0000_s128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514C54" w:rsidRPr="00365B7D" w:rsidRDefault="00514C54" w:rsidP="00D7292C">
                        <w:pPr>
                          <w:rPr>
                            <w:sz w:val="22"/>
                          </w:rPr>
                        </w:pPr>
                        <w:r w:rsidRPr="00365B7D">
                          <w:rPr>
                            <w:color w:val="FFFFFF" w:themeColor="light1"/>
                            <w:sz w:val="22"/>
                          </w:rPr>
                          <w:t>Кількість видів</w:t>
                        </w:r>
                      </w:p>
                    </w:txbxContent>
                  </v:textbox>
                </v:roundrect>
                <v:roundrect id="Rectangle: Rounded Corners 3218" o:spid="_x0000_s128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514C54" w:rsidRPr="00365B7D" w:rsidRDefault="00514C54" w:rsidP="00D7292C">
                        <w:pPr>
                          <w:rPr>
                            <w:sz w:val="22"/>
                          </w:rPr>
                        </w:pPr>
                        <w:r w:rsidRPr="00365B7D">
                          <w:rPr>
                            <w:color w:val="FFFFFF" w:themeColor="light1"/>
                            <w:sz w:val="22"/>
                          </w:rPr>
                          <w:t>Небезпека для людини</w:t>
                        </w:r>
                      </w:p>
                    </w:txbxContent>
                  </v:textbox>
                </v:roundrect>
                <v:roundrect id="Rectangle: Rounded Corners 3219" o:spid="_x0000_s128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514C54" w:rsidRPr="00365B7D" w:rsidRDefault="00514C54" w:rsidP="00D7292C">
                        <w:pPr>
                          <w:rPr>
                            <w:sz w:val="22"/>
                          </w:rPr>
                        </w:pPr>
                        <w:r w:rsidRPr="00365B7D">
                          <w:rPr>
                            <w:color w:val="FFFFFF" w:themeColor="light1"/>
                            <w:sz w:val="22"/>
                          </w:rPr>
                          <w:t>Корисність для людини</w:t>
                        </w:r>
                      </w:p>
                    </w:txbxContent>
                  </v:textbox>
                </v:roundrect>
                <v:roundrect id="Rectangle: Rounded Corners 3220" o:spid="_x0000_s129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514C54" w:rsidRPr="00365B7D" w:rsidRDefault="00514C54" w:rsidP="00D7292C">
                        <w:pPr>
                          <w:rPr>
                            <w:sz w:val="22"/>
                          </w:rPr>
                        </w:pPr>
                        <w:r w:rsidRPr="00365B7D">
                          <w:rPr>
                            <w:color w:val="FFFFFF" w:themeColor="light1"/>
                            <w:sz w:val="22"/>
                          </w:rPr>
                          <w:t>Стійкість до антибіотиків</w:t>
                        </w:r>
                      </w:p>
                    </w:txbxContent>
                  </v:textbox>
                </v:roundrect>
                <v:roundrect id="Rectangle: Rounded Corners 3221" o:spid="_x0000_s129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514C54" w:rsidRDefault="00514C54" w:rsidP="00D7292C">
                        <w:pPr>
                          <w:jc w:val="center"/>
                        </w:pPr>
                        <w:r>
                          <w:t>5</w:t>
                        </w:r>
                      </w:p>
                    </w:txbxContent>
                  </v:textbox>
                </v:roundrect>
                <v:roundrect id="Rectangle: Rounded Corners 3222" o:spid="_x0000_s129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514C54" w:rsidRDefault="00514C54" w:rsidP="00D7292C">
                        <w:pPr>
                          <w:jc w:val="center"/>
                        </w:pPr>
                        <w:r>
                          <w:rPr>
                            <w:color w:val="FFFFFF" w:themeColor="light1"/>
                          </w:rPr>
                          <w:t>150</w:t>
                        </w:r>
                      </w:p>
                    </w:txbxContent>
                  </v:textbox>
                </v:roundrect>
                <v:roundrect id="Rectangle: Rounded Corners 3223" o:spid="_x0000_s129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514C54" w:rsidRDefault="00514C54" w:rsidP="00D7292C">
                        <w:pPr>
                          <w:jc w:val="center"/>
                        </w:pPr>
                        <w:r>
                          <w:rPr>
                            <w:color w:val="FFFFFF" w:themeColor="light1"/>
                          </w:rPr>
                          <w:t>0</w:t>
                        </w:r>
                      </w:p>
                    </w:txbxContent>
                  </v:textbox>
                </v:roundrect>
                <v:roundrect id="Rectangle: Rounded Corners 3224" o:spid="_x0000_s129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514C54" w:rsidRDefault="00514C54" w:rsidP="00D7292C">
                        <w:pPr>
                          <w:jc w:val="center"/>
                        </w:pPr>
                        <w:r>
                          <w:rPr>
                            <w:color w:val="FFFFFF" w:themeColor="light1"/>
                          </w:rPr>
                          <w:t>100</w:t>
                        </w:r>
                      </w:p>
                    </w:txbxContent>
                  </v:textbox>
                </v:roundrect>
                <v:shape id="TextBox 44" o:spid="_x0000_s1295"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514C54" w:rsidRDefault="00514C54" w:rsidP="00D7292C">
                        <w:pPr>
                          <w:jc w:val="right"/>
                        </w:pPr>
                        <w:r>
                          <w:rPr>
                            <w:i/>
                            <w:iCs/>
                            <w:color w:val="000000" w:themeColor="text1"/>
                          </w:rPr>
                          <w:t>Мікобактерія</w:t>
                        </w:r>
                      </w:p>
                      <w:p w14:paraId="6C3E3632" w14:textId="60AC71CF" w:rsidR="00514C54" w:rsidRPr="00D7292C" w:rsidRDefault="00514C54" w:rsidP="00D7292C">
                        <w:pPr>
                          <w:jc w:val="right"/>
                        </w:pPr>
                        <w:r>
                          <w:t>Бактерії</w:t>
                        </w:r>
                      </w:p>
                    </w:txbxContent>
                  </v:textbox>
                </v:shape>
                <v:shape id="TextBox 45" o:spid="_x0000_s1296"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7938C54E" w:rsidR="00514C54" w:rsidRPr="0088208C" w:rsidRDefault="00514C54" w:rsidP="0088208C">
                        <w:pPr>
                          <w:spacing w:line="240" w:lineRule="auto"/>
                          <w:rPr>
                            <w:sz w:val="22"/>
                          </w:rPr>
                        </w:pPr>
                        <w:r w:rsidRPr="0088208C">
                          <w:rPr>
                            <w:color w:val="000000" w:themeColor="text1"/>
                            <w:sz w:val="22"/>
                          </w:rPr>
                          <w:t>Туберкульоз викликається бактерією Mycobacterium tuberculosis (мікобактерія туберкульозу). Це — одна з 10 основних причин смерті в усьому світі. Хоча туберкульоз піддається лікуванню антибіотиками, багато штамів стають стійкими до багатьох антибіотиків.</w:t>
                        </w:r>
                      </w:p>
                    </w:txbxContent>
                  </v:textbox>
                </v:shape>
              </v:group>
            </w:pict>
          </mc:Fallback>
        </mc:AlternateContent>
      </w:r>
      <w:r w:rsidR="001456B8">
        <w:rPr>
          <w:noProof/>
          <w:lang w:val="en-GB" w:eastAsia="en-GB"/>
        </w:rPr>
        <w:drawing>
          <wp:anchor distT="0" distB="0" distL="114300" distR="114300" simplePos="0" relativeHeight="251576832"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Pr>
          <w:noProof/>
          <w:lang w:val="en-GB" w:eastAsia="en-GB"/>
        </w:rPr>
        <w:drawing>
          <wp:anchor distT="0" distB="0" distL="114300" distR="114300" simplePos="0" relativeHeight="251577856"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001456B8">
        <w:rPr>
          <w:noProof/>
          <w:lang w:val="en-GB" w:eastAsia="en-GB"/>
        </w:rPr>
        <w:drawing>
          <wp:anchor distT="0" distB="0" distL="114300" distR="114300" simplePos="0" relativeHeight="251578880"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Pr>
          <w:noProof/>
          <w:lang w:val="en-GB" w:eastAsia="en-GB"/>
        </w:rPr>
        <w:drawing>
          <wp:anchor distT="0" distB="0" distL="114300" distR="114300" simplePos="0" relativeHeight="251579904" behindDoc="0" locked="0" layoutInCell="1" allowOverlap="1" wp14:anchorId="342D8EB0" wp14:editId="4F193A3B">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001456B8">
        <w:rPr>
          <w:noProof/>
          <w:lang w:val="en-GB" w:eastAsia="en-GB"/>
        </w:rPr>
        <mc:AlternateContent>
          <mc:Choice Requires="wpg">
            <w:drawing>
              <wp:anchor distT="0" distB="0" distL="114300" distR="114300" simplePos="0" relativeHeight="251714048" behindDoc="0" locked="0" layoutInCell="1" allowOverlap="1" wp14:anchorId="69C495CD" wp14:editId="15DBC1B4">
                <wp:simplePos x="0" y="0"/>
                <wp:positionH relativeFrom="column">
                  <wp:posOffset>3305175</wp:posOffset>
                </wp:positionH>
                <wp:positionV relativeFrom="paragraph">
                  <wp:posOffset>4914900</wp:posOffset>
                </wp:positionV>
                <wp:extent cx="2908935" cy="4408050"/>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09"/>
                            <a:ext cx="1108302" cy="673133"/>
                          </a:xfrm>
                          <a:prstGeom prst="rect">
                            <a:avLst/>
                          </a:prstGeom>
                          <a:solidFill>
                            <a:schemeClr val="bg1"/>
                          </a:solidFill>
                        </wps:spPr>
                        <wps:txbx>
                          <w:txbxContent>
                            <w:p w14:paraId="3938080B" w14:textId="41C7CD8D" w:rsidR="00514C54" w:rsidRDefault="00514C54" w:rsidP="00D7292C">
                              <w:pPr>
                                <w:jc w:val="right"/>
                                <w:rPr>
                                  <w:rFonts w:cs="Arial"/>
                                  <w:i/>
                                  <w:iCs/>
                                  <w:color w:val="000000" w:themeColor="text1"/>
                                  <w:kern w:val="24"/>
                                </w:rPr>
                              </w:pPr>
                              <w:r>
                                <w:rPr>
                                  <w:i/>
                                  <w:iCs/>
                                  <w:color w:val="000000" w:themeColor="text1"/>
                                </w:rPr>
                                <w:t>Філовірус</w:t>
                              </w:r>
                            </w:p>
                            <w:p w14:paraId="5911AFD6" w14:textId="77777777" w:rsidR="00514C54" w:rsidRDefault="00514C54" w:rsidP="00D7292C">
                              <w:pPr>
                                <w:jc w:val="right"/>
                              </w:pPr>
                              <w:r>
                                <w:rPr>
                                  <w:color w:val="000000" w:themeColor="text1"/>
                                </w:rPr>
                                <w:t>Віруси</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3466008D" w14:textId="438C9B20" w:rsidR="00514C54" w:rsidRDefault="00514C54" w:rsidP="00D7292C">
                              <w:r>
                                <w:rPr>
                                  <w:color w:val="000000" w:themeColor="text1"/>
                                </w:rPr>
                                <w:t>Філовірус викликає хворобу, більш відому як Ебола. Це один із найнебезпечніших вірусів, відомих людям. 25-90% жертв померли від хвороби до розробки та схвалення вакцини у 2019 році.</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64D75" w14:textId="77777777" w:rsidR="00514C54" w:rsidRPr="00690427" w:rsidRDefault="00514C54" w:rsidP="0088208C">
                                <w:pPr>
                                  <w:spacing w:after="0" w:line="240" w:lineRule="auto"/>
                                  <w:rPr>
                                    <w:sz w:val="20"/>
                                    <w:szCs w:val="20"/>
                                  </w:rPr>
                                </w:pPr>
                                <w:r w:rsidRPr="00690427">
                                  <w:rPr>
                                    <w:color w:val="FFFFFF" w:themeColor="light1"/>
                                    <w:sz w:val="20"/>
                                    <w:szCs w:val="20"/>
                                  </w:rPr>
                                  <w:t>Максимальний розмір (нм)</w:t>
                                </w:r>
                              </w:p>
                              <w:p w14:paraId="71B15E26" w14:textId="147FC35C" w:rsidR="00514C54" w:rsidRDefault="00514C54" w:rsidP="00D7292C"/>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514C54" w:rsidRDefault="00514C54" w:rsidP="00D7292C">
                                <w:pPr>
                                  <w:jc w:val="center"/>
                                </w:pPr>
                                <w:r>
                                  <w:rPr>
                                    <w:color w:val="FFFFFF" w:themeColor="light1"/>
                                  </w:rPr>
                                  <w:t>1 500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514C54" w:rsidRPr="0088208C" w:rsidRDefault="00514C54" w:rsidP="00D7292C">
                                <w:pPr>
                                  <w:rPr>
                                    <w:sz w:val="22"/>
                                  </w:rPr>
                                </w:pPr>
                                <w:r w:rsidRPr="0088208C">
                                  <w:rPr>
                                    <w:color w:val="FFFFFF" w:themeColor="light1"/>
                                    <w:sz w:val="22"/>
                                  </w:rPr>
                                  <w:t>Кількість видів</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514C54" w:rsidRPr="00903C90" w:rsidRDefault="00514C54" w:rsidP="00D7292C">
                                <w:pPr>
                                  <w:rPr>
                                    <w:sz w:val="22"/>
                                  </w:rPr>
                                </w:pPr>
                                <w:r w:rsidRPr="00903C90">
                                  <w:rPr>
                                    <w:color w:val="FFFFFF" w:themeColor="light1"/>
                                    <w:sz w:val="22"/>
                                  </w:rPr>
                                  <w:t>Небезпека для людини</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514C54" w:rsidRPr="00903C90" w:rsidRDefault="00514C54" w:rsidP="00D7292C">
                                <w:pPr>
                                  <w:rPr>
                                    <w:sz w:val="22"/>
                                  </w:rPr>
                                </w:pPr>
                                <w:r w:rsidRPr="00903C90">
                                  <w:rPr>
                                    <w:color w:val="FFFFFF" w:themeColor="light1"/>
                                    <w:sz w:val="22"/>
                                  </w:rPr>
                                  <w:t>Корисність для людини</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514C54" w:rsidRPr="00903C90" w:rsidRDefault="00514C54" w:rsidP="00D7292C">
                                <w:pPr>
                                  <w:rPr>
                                    <w:sz w:val="22"/>
                                  </w:rPr>
                                </w:pPr>
                                <w:r w:rsidRPr="00903C90">
                                  <w:rPr>
                                    <w:color w:val="FFFFFF" w:themeColor="light1"/>
                                    <w:sz w:val="22"/>
                                  </w:rPr>
                                  <w:t>Стійкість до антибіотиків</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514C54" w:rsidRDefault="00514C54" w:rsidP="00D7292C">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514C54" w:rsidRDefault="00514C54" w:rsidP="00D7292C">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514C54" w:rsidRDefault="00514C54" w:rsidP="00D7292C">
                                <w:pPr>
                                  <w:jc w:val="center"/>
                                </w:pPr>
                                <w:r>
                                  <w:rPr>
                                    <w:color w:val="FFFFFF" w:themeColor="light1"/>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514C54" w:rsidRDefault="00514C54" w:rsidP="00D7292C">
                                <w:pPr>
                                  <w:jc w:val="center"/>
                                </w:pPr>
                                <w:r>
                                  <w:rPr>
                                    <w:color w:val="FFFFFF" w:themeColor="light1"/>
                                  </w:rPr>
                                  <w:t>н/з</w:t>
                                </w:r>
                              </w:p>
                            </w:txbxContent>
                          </wps:txbx>
                          <wps:bodyPr rtlCol="0" anchor="ctr">
                            <a:noAutofit/>
                          </wps:bodyPr>
                        </wps:wsp>
                      </wpg:grpSp>
                    </wpg:wgp>
                  </a:graphicData>
                </a:graphic>
              </wp:anchor>
            </w:drawing>
          </mc:Choice>
          <mc:Fallback>
            <w:pict>
              <v:group w14:anchorId="69C495CD" id="Group 3394" o:spid="_x0000_s1297" alt="&quot;&quot;" style="position:absolute;margin-left:260.25pt;margin-top:387pt;width:229.05pt;height:347.1pt;z-index:25171404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">
                <v:roundrect id="Rectangle: Rounded Corners 3395" o:spid="_x0000_s129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99" type="#_x0000_t202" alt="Escherichia coli&#10;Esh-Er-lc-E-Ah&#10;Bacterium&#10;" style="position:absolute;left:16767;top:1972;width:11083;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514C54" w:rsidRDefault="00514C54" w:rsidP="00D7292C">
                        <w:pPr>
                          <w:jc w:val="right"/>
                          <w:rPr>
                            <w:rFonts w:cs="Arial"/>
                            <w:i/>
                            <w:iCs/>
                            <w:color w:val="000000" w:themeColor="text1"/>
                            <w:kern w:val="24"/>
                          </w:rPr>
                        </w:pPr>
                        <w:r>
                          <w:rPr>
                            <w:i/>
                            <w:iCs/>
                            <w:color w:val="000000" w:themeColor="text1"/>
                          </w:rPr>
                          <w:t>Філовірус</w:t>
                        </w:r>
                      </w:p>
                      <w:p w14:paraId="5911AFD6" w14:textId="77777777" w:rsidR="00514C54" w:rsidRDefault="00514C54" w:rsidP="00D7292C">
                        <w:pPr>
                          <w:jc w:val="right"/>
                        </w:pPr>
                        <w:r>
                          <w:rPr>
                            <w:color w:val="000000" w:themeColor="text1"/>
                          </w:rPr>
                          <w:t>Віруси</w:t>
                        </w:r>
                      </w:p>
                    </w:txbxContent>
                  </v:textbox>
                </v:shape>
                <v:shape id="TextBox 94" o:spid="_x0000_s1300"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38C9B20" w:rsidR="00514C54" w:rsidRDefault="00514C54" w:rsidP="00D7292C">
                        <w:r>
                          <w:rPr>
                            <w:color w:val="000000" w:themeColor="text1"/>
                          </w:rPr>
                          <w:t>Філовірус викликає хворобу, більш відому як Ебола. Це один із найнебезпечніших вірусів, відомих людям. 25-90% жертв померли від хвороби до розробки та схвалення вакцини у 2019 році.</w:t>
                        </w:r>
                      </w:p>
                    </w:txbxContent>
                  </v:textbox>
                </v:shape>
                <v:group id="Group 3398" o:spid="_x0000_s130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04764D75" w14:textId="77777777" w:rsidR="00514C54" w:rsidRPr="00690427" w:rsidRDefault="00514C54" w:rsidP="0088208C">
                          <w:pPr>
                            <w:spacing w:after="0" w:line="240" w:lineRule="auto"/>
                            <w:rPr>
                              <w:sz w:val="20"/>
                              <w:szCs w:val="20"/>
                            </w:rPr>
                          </w:pPr>
                          <w:r w:rsidRPr="00690427">
                            <w:rPr>
                              <w:color w:val="FFFFFF" w:themeColor="light1"/>
                              <w:sz w:val="20"/>
                              <w:szCs w:val="20"/>
                            </w:rPr>
                            <w:t>Максимальний розмір (нм)</w:t>
                          </w:r>
                        </w:p>
                        <w:p w14:paraId="71B15E26" w14:textId="147FC35C" w:rsidR="00514C54" w:rsidRDefault="00514C54" w:rsidP="00D7292C"/>
                      </w:txbxContent>
                    </v:textbox>
                  </v:roundrect>
                  <v:roundrect id="Rectangle: Rounded Corners 3401" o:spid="_x0000_s130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514C54" w:rsidRDefault="00514C54" w:rsidP="00D7292C">
                          <w:pPr>
                            <w:jc w:val="center"/>
                          </w:pPr>
                          <w:r>
                            <w:rPr>
                              <w:color w:val="FFFFFF" w:themeColor="light1"/>
                            </w:rPr>
                            <w:t>1 500</w:t>
                          </w:r>
                        </w:p>
                      </w:txbxContent>
                    </v:textbox>
                  </v:roundrect>
                  <v:roundrect id="Rectangle: Rounded Corners 3402"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514C54" w:rsidRPr="0088208C" w:rsidRDefault="00514C54" w:rsidP="00D7292C">
                          <w:pPr>
                            <w:rPr>
                              <w:sz w:val="22"/>
                            </w:rPr>
                          </w:pPr>
                          <w:r w:rsidRPr="0088208C">
                            <w:rPr>
                              <w:color w:val="FFFFFF" w:themeColor="light1"/>
                              <w:sz w:val="22"/>
                            </w:rPr>
                            <w:t>Кількість видів</w:t>
                          </w:r>
                        </w:p>
                      </w:txbxContent>
                    </v:textbox>
                  </v:roundrect>
                  <v:roundrect id="Rectangle: Rounded Corners 3403"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514C54" w:rsidRPr="00903C90" w:rsidRDefault="00514C54" w:rsidP="00D7292C">
                          <w:pPr>
                            <w:rPr>
                              <w:sz w:val="22"/>
                            </w:rPr>
                          </w:pPr>
                          <w:r w:rsidRPr="00903C90">
                            <w:rPr>
                              <w:color w:val="FFFFFF" w:themeColor="light1"/>
                              <w:sz w:val="22"/>
                            </w:rPr>
                            <w:t>Небезпека для людини</w:t>
                          </w:r>
                        </w:p>
                      </w:txbxContent>
                    </v:textbox>
                  </v:roundrect>
                  <v:roundrect id="Rectangle: Rounded Corners 3404"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514C54" w:rsidRPr="00903C90" w:rsidRDefault="00514C54" w:rsidP="00D7292C">
                          <w:pPr>
                            <w:rPr>
                              <w:sz w:val="22"/>
                            </w:rPr>
                          </w:pPr>
                          <w:r w:rsidRPr="00903C90">
                            <w:rPr>
                              <w:color w:val="FFFFFF" w:themeColor="light1"/>
                              <w:sz w:val="22"/>
                            </w:rPr>
                            <w:t>Корисність для людини</w:t>
                          </w:r>
                        </w:p>
                      </w:txbxContent>
                    </v:textbox>
                  </v:roundrect>
                  <v:roundrect id="Rectangle: Rounded Corners 3405"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11E8767" w14:textId="77777777" w:rsidR="00514C54" w:rsidRPr="00903C90" w:rsidRDefault="00514C54" w:rsidP="00D7292C">
                          <w:pPr>
                            <w:rPr>
                              <w:sz w:val="22"/>
                            </w:rPr>
                          </w:pPr>
                          <w:r w:rsidRPr="00903C90">
                            <w:rPr>
                              <w:color w:val="FFFFFF" w:themeColor="light1"/>
                              <w:sz w:val="22"/>
                            </w:rPr>
                            <w:t>Стійкість до антибіотиків</w:t>
                          </w:r>
                        </w:p>
                      </w:txbxContent>
                    </v:textbox>
                  </v:roundrect>
                  <v:roundrect id="Rectangle: Rounded Corners 3406"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514C54" w:rsidRDefault="00514C54" w:rsidP="00D7292C">
                          <w:pPr>
                            <w:jc w:val="center"/>
                          </w:pPr>
                          <w:r>
                            <w:t>1</w:t>
                          </w:r>
                        </w:p>
                      </w:txbxContent>
                    </v:textbox>
                  </v:roundrect>
                  <v:roundrect id="Rectangle: Rounded Corners 3407"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514C54" w:rsidRDefault="00514C54" w:rsidP="00D7292C">
                          <w:pPr>
                            <w:jc w:val="center"/>
                          </w:pPr>
                          <w:r>
                            <w:rPr>
                              <w:color w:val="FFFFFF" w:themeColor="light1"/>
                            </w:rPr>
                            <w:t>200</w:t>
                          </w:r>
                        </w:p>
                      </w:txbxContent>
                    </v:textbox>
                  </v:roundrect>
                  <v:roundrect id="Rectangle: Rounded Corners 3568"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514C54" w:rsidRDefault="00514C54" w:rsidP="00D7292C">
                          <w:pPr>
                            <w:jc w:val="center"/>
                          </w:pPr>
                          <w:r>
                            <w:rPr>
                              <w:color w:val="FFFFFF" w:themeColor="light1"/>
                            </w:rPr>
                            <w:t>0</w:t>
                          </w:r>
                        </w:p>
                      </w:txbxContent>
                    </v:textbox>
                  </v:roundrect>
                  <v:roundrect id="Rectangle: Rounded Corners 3569"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4F1CCD6F" w14:textId="77777777" w:rsidR="00514C54" w:rsidRDefault="00514C54" w:rsidP="00D7292C">
                          <w:pPr>
                            <w:jc w:val="center"/>
                          </w:pPr>
                          <w:r>
                            <w:rPr>
                              <w:color w:val="FFFFFF" w:themeColor="light1"/>
                            </w:rPr>
                            <w:t>н/з</w:t>
                          </w:r>
                        </w:p>
                      </w:txbxContent>
                    </v:textbox>
                  </v:roundrect>
                </v:group>
              </v:group>
            </w:pict>
          </mc:Fallback>
        </mc:AlternateContent>
      </w:r>
      <w:r w:rsidR="001456B8">
        <w:rPr>
          <w:noProof/>
          <w:lang w:val="en-GB" w:eastAsia="en-GB"/>
        </w:rPr>
        <mc:AlternateContent>
          <mc:Choice Requires="wpg">
            <w:drawing>
              <wp:anchor distT="0" distB="0" distL="114300" distR="114300" simplePos="0" relativeHeight="251713024" behindDoc="0" locked="0" layoutInCell="1" allowOverlap="1" wp14:anchorId="5B69FF66" wp14:editId="0FA2893F">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673111"/>
                          </a:xfrm>
                          <a:prstGeom prst="rect">
                            <a:avLst/>
                          </a:prstGeom>
                          <a:solidFill>
                            <a:schemeClr val="bg1"/>
                          </a:solidFill>
                        </wps:spPr>
                        <wps:txbx>
                          <w:txbxContent>
                            <w:p w14:paraId="54B8F907" w14:textId="57F6EB39" w:rsidR="00514C54" w:rsidRPr="008126EE" w:rsidRDefault="00514C54" w:rsidP="00D7292C">
                              <w:pPr>
                                <w:jc w:val="right"/>
                              </w:pPr>
                              <w:r>
                                <w:rPr>
                                  <w:i/>
                                  <w:iCs/>
                                  <w:color w:val="000000" w:themeColor="text1"/>
                                </w:rPr>
                                <w:t>Нейсерія</w:t>
                              </w:r>
                            </w:p>
                            <w:p w14:paraId="5BAFEC86" w14:textId="07F04163" w:rsidR="00514C54" w:rsidRPr="008126EE" w:rsidRDefault="00514C54" w:rsidP="00D7292C">
                              <w:pPr>
                                <w:jc w:val="right"/>
                              </w:pPr>
                              <w:r>
                                <w:rPr>
                                  <w:color w:val="000000" w:themeColor="text1"/>
                                </w:rPr>
                                <w:t>Бактерія</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4B0CAA65" w14:textId="3FE2ADF4" w:rsidR="00514C54" w:rsidRDefault="00514C54" w:rsidP="00D7292C">
                              <w:r>
                                <w:rPr>
                                  <w:color w:val="000000" w:themeColor="text1"/>
                                </w:rPr>
                                <w:t>Neisseria meningitidis (Менінгокок) — бактерія, яка може викликати менінгіт, небезпечне для життя захворювання. Існує вакцина для захисту від 4 основних типів цієї бактерії: A, C, W і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B09738" w14:textId="77777777" w:rsidR="00514C54" w:rsidRPr="00690427" w:rsidRDefault="00514C54" w:rsidP="0088208C">
                                <w:pPr>
                                  <w:spacing w:after="0" w:line="240" w:lineRule="auto"/>
                                  <w:rPr>
                                    <w:sz w:val="20"/>
                                    <w:szCs w:val="20"/>
                                  </w:rPr>
                                </w:pPr>
                                <w:r w:rsidRPr="00690427">
                                  <w:rPr>
                                    <w:color w:val="FFFFFF" w:themeColor="light1"/>
                                    <w:sz w:val="20"/>
                                    <w:szCs w:val="20"/>
                                  </w:rPr>
                                  <w:t>Максимальний розмір (нм)</w:t>
                                </w:r>
                              </w:p>
                              <w:p w14:paraId="37FC1B05" w14:textId="5A99E9F1" w:rsidR="00514C54" w:rsidRDefault="00514C54" w:rsidP="00D7292C"/>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514C54" w:rsidRDefault="00514C54" w:rsidP="00D7292C">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514C54" w:rsidRPr="0088208C" w:rsidRDefault="00514C54" w:rsidP="00D7292C">
                                <w:pPr>
                                  <w:rPr>
                                    <w:sz w:val="22"/>
                                  </w:rPr>
                                </w:pPr>
                                <w:r w:rsidRPr="0088208C">
                                  <w:rPr>
                                    <w:color w:val="FFFFFF" w:themeColor="light1"/>
                                    <w:sz w:val="22"/>
                                  </w:rPr>
                                  <w:t>Кількість видів</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514C54" w:rsidRPr="0088208C" w:rsidRDefault="00514C54" w:rsidP="00D7292C">
                                <w:pPr>
                                  <w:rPr>
                                    <w:sz w:val="22"/>
                                  </w:rPr>
                                </w:pPr>
                                <w:r w:rsidRPr="0088208C">
                                  <w:rPr>
                                    <w:color w:val="FFFFFF" w:themeColor="light1"/>
                                    <w:sz w:val="22"/>
                                  </w:rPr>
                                  <w:t>Небезпека для людини</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514C54" w:rsidRPr="0088208C" w:rsidRDefault="00514C54" w:rsidP="00D7292C">
                                <w:pPr>
                                  <w:rPr>
                                    <w:sz w:val="22"/>
                                  </w:rPr>
                                </w:pPr>
                                <w:r w:rsidRPr="0088208C">
                                  <w:rPr>
                                    <w:color w:val="FFFFFF" w:themeColor="light1"/>
                                    <w:sz w:val="22"/>
                                  </w:rPr>
                                  <w:t>Корисність для людини</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514C54" w:rsidRPr="0088208C" w:rsidRDefault="00514C54" w:rsidP="00D7292C">
                                <w:pPr>
                                  <w:rPr>
                                    <w:sz w:val="22"/>
                                  </w:rPr>
                                </w:pPr>
                                <w:r w:rsidRPr="0088208C">
                                  <w:rPr>
                                    <w:color w:val="FFFFFF" w:themeColor="light1"/>
                                    <w:sz w:val="22"/>
                                  </w:rPr>
                                  <w:t>Стійкість до антибіотиків</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514C54" w:rsidRDefault="00514C54" w:rsidP="00D7292C">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514C54" w:rsidRDefault="00514C54" w:rsidP="00D7292C">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514C54" w:rsidRDefault="00514C54" w:rsidP="00D7292C">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514C54" w:rsidRDefault="00514C54" w:rsidP="00D7292C">
                                <w:pPr>
                                  <w:jc w:val="center"/>
                                </w:pPr>
                                <w:r>
                                  <w:rPr>
                                    <w:color w:val="FFFFFF" w:themeColor="light1"/>
                                  </w:rPr>
                                  <w:t>20</w:t>
                                </w:r>
                              </w:p>
                            </w:txbxContent>
                          </wps:txbx>
                          <wps:bodyPr rtlCol="0" anchor="ctr">
                            <a:noAutofit/>
                          </wps:bodyPr>
                        </wps:wsp>
                      </wpg:grpSp>
                    </wpg:wgp>
                  </a:graphicData>
                </a:graphic>
              </wp:anchor>
            </w:drawing>
          </mc:Choice>
          <mc:Fallback>
            <w:pict>
              <v:group w14:anchorId="5B69FF66" id="Group 3281" o:spid="_x0000_s1313" alt="&quot;&quot;" style="position:absolute;margin-left:12pt;margin-top:387.75pt;width:229.05pt;height:348.25pt;z-index:251713024;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">
                <v:roundrect id="Rectangle: Rounded Corners 3282" o:spid="_x0000_s131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15" type="#_x0000_t202" alt="Chlamydia&#10;Clam-id-E-A&#10;Bacterium&#10;" style="position:absolute;left:15814;top:1375;width:12531;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514C54" w:rsidRPr="008126EE" w:rsidRDefault="00514C54" w:rsidP="00D7292C">
                        <w:pPr>
                          <w:jc w:val="right"/>
                        </w:pPr>
                        <w:r>
                          <w:rPr>
                            <w:i/>
                            <w:iCs/>
                            <w:color w:val="000000" w:themeColor="text1"/>
                          </w:rPr>
                          <w:t>Нейсерія</w:t>
                        </w:r>
                      </w:p>
                      <w:p w14:paraId="5BAFEC86" w14:textId="07F04163" w:rsidR="00514C54" w:rsidRPr="008126EE" w:rsidRDefault="00514C54" w:rsidP="00D7292C">
                        <w:pPr>
                          <w:jc w:val="right"/>
                        </w:pPr>
                        <w:r>
                          <w:rPr>
                            <w:color w:val="000000" w:themeColor="text1"/>
                          </w:rPr>
                          <w:t>Бактерія</w:t>
                        </w:r>
                      </w:p>
                    </w:txbxContent>
                  </v:textbox>
                </v:shape>
                <v:shape id="TextBox 78" o:spid="_x0000_s1316"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514C54" w:rsidRDefault="00514C54" w:rsidP="00D7292C">
                        <w:r>
                          <w:rPr>
                            <w:color w:val="000000" w:themeColor="text1"/>
                          </w:rPr>
                          <w:t>Neisseria meningitidis (Менінгокок) — бактерія, яка може викликати менінгіт, небезпечне для життя захворювання. Існує вакцина для захисту від 4 основних типів цієї бактерії: A, C, W і Y.</w:t>
                        </w:r>
                      </w:p>
                    </w:txbxContent>
                  </v:textbox>
                </v:shape>
                <v:group id="Group 3286" o:spid="_x0000_s131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5DB09738" w14:textId="77777777" w:rsidR="00514C54" w:rsidRPr="00690427" w:rsidRDefault="00514C54" w:rsidP="0088208C">
                          <w:pPr>
                            <w:spacing w:after="0" w:line="240" w:lineRule="auto"/>
                            <w:rPr>
                              <w:sz w:val="20"/>
                              <w:szCs w:val="20"/>
                            </w:rPr>
                          </w:pPr>
                          <w:r w:rsidRPr="00690427">
                            <w:rPr>
                              <w:color w:val="FFFFFF" w:themeColor="light1"/>
                              <w:sz w:val="20"/>
                              <w:szCs w:val="20"/>
                            </w:rPr>
                            <w:t>Максимальний розмір (нм)</w:t>
                          </w:r>
                        </w:p>
                        <w:p w14:paraId="37FC1B05" w14:textId="5A99E9F1" w:rsidR="00514C54" w:rsidRDefault="00514C54" w:rsidP="00D7292C"/>
                      </w:txbxContent>
                    </v:textbox>
                  </v:roundrect>
                  <v:roundrect id="Rectangle: Rounded Corners 3289" o:spid="_x0000_s1320"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514C54" w:rsidRDefault="00514C54" w:rsidP="00D7292C">
                          <w:pPr>
                            <w:jc w:val="center"/>
                          </w:pPr>
                          <w:r>
                            <w:rPr>
                              <w:color w:val="FFFFFF" w:themeColor="light1"/>
                            </w:rPr>
                            <w:t>800</w:t>
                          </w:r>
                        </w:p>
                      </w:txbxContent>
                    </v:textbox>
                  </v:roundrect>
                  <v:roundrect id="Rectangle: Rounded Corners 3290"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514C54" w:rsidRPr="0088208C" w:rsidRDefault="00514C54" w:rsidP="00D7292C">
                          <w:pPr>
                            <w:rPr>
                              <w:sz w:val="22"/>
                            </w:rPr>
                          </w:pPr>
                          <w:r w:rsidRPr="0088208C">
                            <w:rPr>
                              <w:color w:val="FFFFFF" w:themeColor="light1"/>
                              <w:sz w:val="22"/>
                            </w:rPr>
                            <w:t>Кількість видів</w:t>
                          </w:r>
                        </w:p>
                      </w:txbxContent>
                    </v:textbox>
                  </v:roundrect>
                  <v:roundrect id="Rectangle: Rounded Corners 3291"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514C54" w:rsidRPr="0088208C" w:rsidRDefault="00514C54" w:rsidP="00D7292C">
                          <w:pPr>
                            <w:rPr>
                              <w:sz w:val="22"/>
                            </w:rPr>
                          </w:pPr>
                          <w:r w:rsidRPr="0088208C">
                            <w:rPr>
                              <w:color w:val="FFFFFF" w:themeColor="light1"/>
                              <w:sz w:val="22"/>
                            </w:rPr>
                            <w:t>Небезпека для людини</w:t>
                          </w:r>
                        </w:p>
                      </w:txbxContent>
                    </v:textbox>
                  </v:roundrect>
                  <v:roundrect id="Rectangle: Rounded Corners 329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514C54" w:rsidRPr="0088208C" w:rsidRDefault="00514C54" w:rsidP="00D7292C">
                          <w:pPr>
                            <w:rPr>
                              <w:sz w:val="22"/>
                            </w:rPr>
                          </w:pPr>
                          <w:r w:rsidRPr="0088208C">
                            <w:rPr>
                              <w:color w:val="FFFFFF" w:themeColor="light1"/>
                              <w:sz w:val="22"/>
                            </w:rPr>
                            <w:t>Корисність для людини</w:t>
                          </w:r>
                        </w:p>
                      </w:txbxContent>
                    </v:textbox>
                  </v:roundrect>
                  <v:roundrect id="Rectangle: Rounded Corners 3293"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4F87C173" w14:textId="77777777" w:rsidR="00514C54" w:rsidRPr="0088208C" w:rsidRDefault="00514C54" w:rsidP="00D7292C">
                          <w:pPr>
                            <w:rPr>
                              <w:sz w:val="22"/>
                            </w:rPr>
                          </w:pPr>
                          <w:r w:rsidRPr="0088208C">
                            <w:rPr>
                              <w:color w:val="FFFFFF" w:themeColor="light1"/>
                              <w:sz w:val="22"/>
                            </w:rPr>
                            <w:t>Стійкість до антибіотиків</w:t>
                          </w:r>
                        </w:p>
                      </w:txbxContent>
                    </v:textbox>
                  </v:roundrect>
                  <v:roundrect id="Rectangle: Rounded Corners 3294"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514C54" w:rsidRDefault="00514C54" w:rsidP="00D7292C">
                          <w:pPr>
                            <w:jc w:val="center"/>
                          </w:pPr>
                          <w:r>
                            <w:t>13</w:t>
                          </w:r>
                        </w:p>
                      </w:txbxContent>
                    </v:textbox>
                  </v:roundrect>
                  <v:roundrect id="Rectangle: Rounded Corners 3295"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514C54" w:rsidRDefault="00514C54" w:rsidP="00D7292C">
                          <w:pPr>
                            <w:jc w:val="center"/>
                          </w:pPr>
                          <w:r>
                            <w:rPr>
                              <w:color w:val="FFFFFF" w:themeColor="light1"/>
                            </w:rPr>
                            <w:t>120</w:t>
                          </w:r>
                        </w:p>
                      </w:txbxContent>
                    </v:textbox>
                  </v:roundrect>
                  <v:roundrect id="Rectangle: Rounded Corners 3392"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514C54" w:rsidRDefault="00514C54" w:rsidP="00D7292C">
                          <w:pPr>
                            <w:jc w:val="center"/>
                          </w:pPr>
                          <w:r>
                            <w:t>0</w:t>
                          </w:r>
                        </w:p>
                      </w:txbxContent>
                    </v:textbox>
                  </v:roundrect>
                  <v:roundrect id="Rectangle: Rounded Corners 3393"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514C54" w:rsidRDefault="00514C54" w:rsidP="00D7292C">
                          <w:pPr>
                            <w:jc w:val="center"/>
                          </w:pPr>
                          <w:r>
                            <w:rPr>
                              <w:color w:val="FFFFFF" w:themeColor="light1"/>
                            </w:rPr>
                            <w:t>20</w:t>
                          </w:r>
                        </w:p>
                      </w:txbxContent>
                    </v:textbox>
                  </v:roundrect>
                </v:group>
              </v:group>
            </w:pict>
          </mc:Fallback>
        </mc:AlternateContent>
      </w:r>
      <w:r w:rsidR="001456B8">
        <w:br w:type="page"/>
      </w:r>
    </w:p>
    <w:p w14:paraId="7F043476" w14:textId="5757A363" w:rsidR="001456B8" w:rsidRDefault="00903C90">
      <w:r>
        <w:rPr>
          <w:noProof/>
          <w:lang w:val="en-GB" w:eastAsia="en-GB"/>
        </w:rPr>
        <w:lastRenderedPageBreak/>
        <mc:AlternateContent>
          <mc:Choice Requires="wpg">
            <w:drawing>
              <wp:anchor distT="0" distB="0" distL="114300" distR="114300" simplePos="0" relativeHeight="251716096" behindDoc="0" locked="0" layoutInCell="1" allowOverlap="1" wp14:anchorId="7B7AF02D" wp14:editId="74AABAE2">
                <wp:simplePos x="0" y="0"/>
                <wp:positionH relativeFrom="column">
                  <wp:posOffset>3437890</wp:posOffset>
                </wp:positionH>
                <wp:positionV relativeFrom="paragraph">
                  <wp:posOffset>409575</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055010" y="174469"/>
                            <a:ext cx="743623" cy="673146"/>
                          </a:xfrm>
                          <a:prstGeom prst="rect">
                            <a:avLst/>
                          </a:prstGeom>
                          <a:solidFill>
                            <a:schemeClr val="bg1"/>
                          </a:solidFill>
                        </wps:spPr>
                        <wps:txbx>
                          <w:txbxContent>
                            <w:p w14:paraId="7684BCC1" w14:textId="384BAFB5" w:rsidR="00514C54" w:rsidRDefault="00514C54" w:rsidP="001456B8">
                              <w:pPr>
                                <w:jc w:val="right"/>
                              </w:pPr>
                              <w:r>
                                <w:rPr>
                                  <w:i/>
                                  <w:iCs/>
                                  <w:color w:val="000000" w:themeColor="text1"/>
                                </w:rPr>
                                <w:t>ВІЛ</w:t>
                              </w:r>
                            </w:p>
                            <w:p w14:paraId="03FD6623" w14:textId="77777777" w:rsidR="00514C54" w:rsidRDefault="00514C54" w:rsidP="001456B8">
                              <w:pPr>
                                <w:jc w:val="right"/>
                              </w:pPr>
                              <w:r>
                                <w:t>Віруси</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482BF78C" w:rsidR="00514C54" w:rsidRDefault="00514C54" w:rsidP="001456B8">
                              <w:r>
                                <w:rPr>
                                  <w:color w:val="000000" w:themeColor="text1"/>
                                </w:rPr>
                                <w:t>Вірус імунодефіциту людини (ВІЛ) — інфекція, що передається статевим шляхом (ІПСШ) та призводить до синдрому набутого імунодефіциту (СНІД). Люди з цим захворюванням більш схильні до ризику інфікування та раку.</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47360"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2FB5A296" w14:textId="54D06F8E" w:rsidR="00514C54" w:rsidRDefault="00514C54" w:rsidP="001456B8"/>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514C54" w:rsidRDefault="00514C54" w:rsidP="001456B8">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514C54" w:rsidRDefault="00514C54" w:rsidP="001456B8">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514C54" w:rsidRDefault="00514C54" w:rsidP="001456B8">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514C54" w:rsidRDefault="00514C54" w:rsidP="001456B8">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514C54" w:rsidRDefault="00514C54" w:rsidP="001456B8">
                                <w:pPr>
                                  <w:jc w:val="center"/>
                                </w:pPr>
                                <w:r>
                                  <w:rPr>
                                    <w:color w:val="FFFFFF" w:themeColor="light1"/>
                                  </w:rPr>
                                  <w:t>н/з</w:t>
                                </w:r>
                              </w:p>
                            </w:txbxContent>
                          </wps:txbx>
                          <wps:bodyPr rtlCol="0" anchor="ctr">
                            <a:noAutofit/>
                          </wps:bodyPr>
                        </wps:wsp>
                      </wpg:grpSp>
                    </wpg:wgp>
                  </a:graphicData>
                </a:graphic>
              </wp:anchor>
            </w:drawing>
          </mc:Choice>
          <mc:Fallback>
            <w:pict>
              <v:group w14:anchorId="7B7AF02D" id="Group 3625" o:spid="_x0000_s1329" alt="&quot;&quot;" style="position:absolute;margin-left:270.7pt;margin-top:32.25pt;width:229.1pt;height:343.5pt;z-index:251716096;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">
                <v:roundrect id="Rectangle: Rounded Corners 3626" o:spid="_x0000_s133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31" type="#_x0000_t202" alt="Treponema&#10;Trep-O-Nee-Ma&#10;Bacterium&#10;" style="position:absolute;left:20550;top:1744;width:7436;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514C54" w:rsidRDefault="00514C54" w:rsidP="001456B8">
                        <w:pPr>
                          <w:jc w:val="right"/>
                        </w:pPr>
                        <w:r>
                          <w:rPr>
                            <w:i/>
                            <w:iCs/>
                            <w:color w:val="000000" w:themeColor="text1"/>
                          </w:rPr>
                          <w:t>ВІЛ</w:t>
                        </w:r>
                      </w:p>
                      <w:p w14:paraId="03FD6623" w14:textId="77777777" w:rsidR="00514C54" w:rsidRDefault="00514C54" w:rsidP="001456B8">
                        <w:pPr>
                          <w:jc w:val="right"/>
                        </w:pPr>
                        <w:r>
                          <w:t>Віруси</w:t>
                        </w:r>
                      </w:p>
                    </w:txbxContent>
                  </v:textbox>
                </v:shape>
                <v:shape id="TextBox 62" o:spid="_x0000_s133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482BF78C" w:rsidR="00514C54" w:rsidRDefault="00514C54" w:rsidP="001456B8">
                        <w:r>
                          <w:rPr>
                            <w:color w:val="000000" w:themeColor="text1"/>
                          </w:rPr>
                          <w:t>Вірус імунодефіциту людини (ВІЛ) — інфекція, що передається статевим шляхом (ІПСШ) та призводить до синдрому набутого імунодефіциту (СНІД). Люди з цим захворюванням більш схильні до ризику інфікування та раку.</w:t>
                        </w:r>
                      </w:p>
                    </w:txbxContent>
                  </v:textbox>
                </v:shape>
                <v:group id="Group 3629" o:spid="_x0000_s133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3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3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5B547360"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2FB5A296" w14:textId="54D06F8E" w:rsidR="00514C54" w:rsidRDefault="00514C54" w:rsidP="001456B8"/>
                      </w:txbxContent>
                    </v:textbox>
                  </v:roundrect>
                  <v:roundrect id="Rectangle: Rounded Corners 3632" o:spid="_x0000_s133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514C54" w:rsidRDefault="00514C54" w:rsidP="001456B8">
                          <w:pPr>
                            <w:jc w:val="center"/>
                          </w:pPr>
                          <w:r>
                            <w:rPr>
                              <w:color w:val="FFFFFF" w:themeColor="light1"/>
                            </w:rPr>
                            <w:t>120</w:t>
                          </w:r>
                        </w:p>
                      </w:txbxContent>
                    </v:textbox>
                  </v:roundrect>
                  <v:roundrect id="Rectangle: Rounded Corners 3633" o:spid="_x0000_s133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634" o:spid="_x0000_s133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635" o:spid="_x0000_s133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636" o:spid="_x0000_s134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725CD12A"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637" o:spid="_x0000_s134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514C54" w:rsidRDefault="00514C54" w:rsidP="001456B8">
                          <w:pPr>
                            <w:jc w:val="center"/>
                          </w:pPr>
                          <w:r>
                            <w:t>2</w:t>
                          </w:r>
                        </w:p>
                      </w:txbxContent>
                    </v:textbox>
                  </v:roundrect>
                  <v:roundrect id="Rectangle: Rounded Corners 3638" o:spid="_x0000_s134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514C54" w:rsidRDefault="00514C54" w:rsidP="001456B8">
                          <w:pPr>
                            <w:jc w:val="center"/>
                          </w:pPr>
                          <w:r>
                            <w:rPr>
                              <w:color w:val="FFFFFF" w:themeColor="light1"/>
                            </w:rPr>
                            <w:t>150</w:t>
                          </w:r>
                        </w:p>
                      </w:txbxContent>
                    </v:textbox>
                  </v:roundrect>
                  <v:roundrect id="Rectangle: Rounded Corners 3639" o:spid="_x0000_s134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514C54" w:rsidRDefault="00514C54" w:rsidP="001456B8">
                          <w:pPr>
                            <w:jc w:val="center"/>
                          </w:pPr>
                          <w:r>
                            <w:t>0</w:t>
                          </w:r>
                        </w:p>
                      </w:txbxContent>
                    </v:textbox>
                  </v:roundrect>
                  <v:roundrect id="Rectangle: Rounded Corners 3640" o:spid="_x0000_s134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3F9DFD61" w14:textId="77777777" w:rsidR="00514C54" w:rsidRDefault="00514C54" w:rsidP="001456B8">
                          <w:pPr>
                            <w:jc w:val="center"/>
                          </w:pPr>
                          <w:r>
                            <w:rPr>
                              <w:color w:val="FFFFFF" w:themeColor="light1"/>
                            </w:rPr>
                            <w:t>н/з</w:t>
                          </w:r>
                        </w:p>
                      </w:txbxContent>
                    </v:textbox>
                  </v:roundrect>
                </v:group>
              </v:group>
            </w:pict>
          </mc:Fallback>
        </mc:AlternateContent>
      </w:r>
      <w:r w:rsidR="001456B8">
        <w:rPr>
          <w:noProof/>
          <w:lang w:val="en-GB" w:eastAsia="en-GB"/>
        </w:rPr>
        <mc:AlternateContent>
          <mc:Choice Requires="wpg">
            <w:drawing>
              <wp:anchor distT="0" distB="0" distL="114300" distR="114300" simplePos="0" relativeHeight="251715072" behindDoc="0" locked="0" layoutInCell="1" allowOverlap="1" wp14:anchorId="2455A192" wp14:editId="697627B5">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D38E9"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F5D7E63" w14:textId="66D01472" w:rsidR="00514C54" w:rsidRDefault="00514C54" w:rsidP="001456B8"/>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514C54" w:rsidRDefault="00514C54" w:rsidP="001456B8">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514C54" w:rsidRDefault="00514C54" w:rsidP="001456B8">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514C54" w:rsidRDefault="00514C54" w:rsidP="001456B8">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514C54" w:rsidRDefault="00514C54" w:rsidP="001456B8">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514C54" w:rsidRDefault="00514C54" w:rsidP="001456B8">
                              <w:pPr>
                                <w:jc w:val="center"/>
                              </w:pPr>
                              <w:r>
                                <w:rPr>
                                  <w:color w:val="FFFFFF" w:themeColor="light1"/>
                                </w:rPr>
                                <w:t>н/з</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514C54" w:rsidRDefault="00514C54" w:rsidP="001456B8">
                              <w:pPr>
                                <w:jc w:val="right"/>
                              </w:pPr>
                              <w:r>
                                <w:rPr>
                                  <w:i/>
                                  <w:iCs/>
                                  <w:color w:val="000000" w:themeColor="text1"/>
                                </w:rPr>
                                <w:t>Риновірус</w:t>
                              </w:r>
                            </w:p>
                            <w:p w14:paraId="63BE5DED" w14:textId="77777777" w:rsidR="00514C54" w:rsidRPr="00D7292C" w:rsidRDefault="00514C54" w:rsidP="001456B8">
                              <w:pPr>
                                <w:jc w:val="right"/>
                              </w:pPr>
                              <w:r>
                                <w:t>Віруси</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514C54" w:rsidRDefault="00514C54" w:rsidP="001456B8">
                              <w:r>
                                <w:rPr>
                                  <w:color w:val="000000" w:themeColor="text1"/>
                                </w:rPr>
                                <w:t xml:space="preserve">Існує понад 250 різних типів </w:t>
                              </w:r>
                              <w:r>
                                <w:rPr>
                                  <w:color w:val="000000" w:themeColor="text1"/>
                                </w:rPr>
                                <w:t>вірусів застуди, але риновірус — найпоширеніший. Риновірус може вижити за носом людини три години. Якщо він потрапив вам на пальці і ви потерли носа, ви заразилися!</w:t>
                              </w:r>
                            </w:p>
                          </w:txbxContent>
                        </wps:txbx>
                        <wps:bodyPr wrap="square" rtlCol="0">
                          <a:noAutofit/>
                        </wps:bodyPr>
                      </wps:wsp>
                    </wpg:wgp>
                  </a:graphicData>
                </a:graphic>
              </wp:anchor>
            </w:drawing>
          </mc:Choice>
          <mc:Fallback>
            <w:pict>
              <v:group w14:anchorId="2455A192" id="Group 3576" o:spid="_x0000_s1345" alt="&quot;&quot;" style="position:absolute;margin-left:24pt;margin-top:30pt;width:229.05pt;height:344.65pt;z-index:251715072;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">
                <v:roundrect id="Rectangle: Rounded Corners 3577" o:spid="_x0000_s134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4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4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7AD38E9"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F5D7E63" w14:textId="66D01472" w:rsidR="00514C54" w:rsidRDefault="00514C54" w:rsidP="001456B8"/>
                    </w:txbxContent>
                  </v:textbox>
                </v:roundrect>
                <v:roundrect id="Rectangle: Rounded Corners 3580" o:spid="_x0000_s134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514C54" w:rsidRDefault="00514C54" w:rsidP="001456B8">
                        <w:pPr>
                          <w:jc w:val="center"/>
                        </w:pPr>
                        <w:r>
                          <w:rPr>
                            <w:color w:val="FFFFFF" w:themeColor="light1"/>
                          </w:rPr>
                          <w:t>25</w:t>
                        </w:r>
                      </w:p>
                    </w:txbxContent>
                  </v:textbox>
                </v:roundrect>
                <v:roundrect id="Rectangle: Rounded Corners 3581" o:spid="_x0000_s135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582" o:spid="_x0000_s135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583" o:spid="_x0000_s135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616" o:spid="_x0000_s135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617" o:spid="_x0000_s135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514C54" w:rsidRDefault="00514C54" w:rsidP="001456B8">
                        <w:pPr>
                          <w:jc w:val="center"/>
                        </w:pPr>
                        <w:r>
                          <w:rPr>
                            <w:color w:val="FFFFFF" w:themeColor="light1"/>
                          </w:rPr>
                          <w:t>2</w:t>
                        </w:r>
                      </w:p>
                    </w:txbxContent>
                  </v:textbox>
                </v:roundrect>
                <v:roundrect id="Rectangle: Rounded Corners 3618" o:spid="_x0000_s135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514C54" w:rsidRDefault="00514C54" w:rsidP="001456B8">
                        <w:pPr>
                          <w:jc w:val="center"/>
                        </w:pPr>
                        <w:r>
                          <w:rPr>
                            <w:color w:val="FFFFFF" w:themeColor="light1"/>
                          </w:rPr>
                          <w:t>28</w:t>
                        </w:r>
                      </w:p>
                    </w:txbxContent>
                  </v:textbox>
                </v:roundrect>
                <v:roundrect id="Rectangle: Rounded Corners 3619" o:spid="_x0000_s135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514C54" w:rsidRDefault="00514C54" w:rsidP="001456B8">
                        <w:pPr>
                          <w:jc w:val="center"/>
                        </w:pPr>
                        <w:r>
                          <w:t>14</w:t>
                        </w:r>
                      </w:p>
                    </w:txbxContent>
                  </v:textbox>
                </v:roundrect>
                <v:roundrect id="Rectangle: Rounded Corners 3620" o:spid="_x0000_s135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514C54" w:rsidRDefault="00514C54" w:rsidP="001456B8">
                        <w:pPr>
                          <w:jc w:val="center"/>
                        </w:pPr>
                        <w:r>
                          <w:rPr>
                            <w:color w:val="FFFFFF" w:themeColor="light1"/>
                          </w:rPr>
                          <w:t>н/з</w:t>
                        </w:r>
                      </w:p>
                    </w:txbxContent>
                  </v:textbox>
                </v:roundrect>
                <v:shape id="TextBox 44" o:spid="_x0000_s135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514C54" w:rsidRDefault="00514C54" w:rsidP="001456B8">
                        <w:pPr>
                          <w:jc w:val="right"/>
                        </w:pPr>
                        <w:r>
                          <w:rPr>
                            <w:i/>
                            <w:iCs/>
                            <w:color w:val="000000" w:themeColor="text1"/>
                          </w:rPr>
                          <w:t>Риновірус</w:t>
                        </w:r>
                      </w:p>
                      <w:p w14:paraId="63BE5DED" w14:textId="77777777" w:rsidR="00514C54" w:rsidRPr="00D7292C" w:rsidRDefault="00514C54" w:rsidP="001456B8">
                        <w:pPr>
                          <w:jc w:val="right"/>
                        </w:pPr>
                        <w:r>
                          <w:t>Віруси</w:t>
                        </w:r>
                      </w:p>
                    </w:txbxContent>
                  </v:textbox>
                </v:shape>
                <v:shape id="TextBox 45" o:spid="_x0000_s135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514C54" w:rsidRDefault="00514C54" w:rsidP="001456B8">
                        <w:r>
                          <w:rPr>
                            <w:color w:val="000000" w:themeColor="text1"/>
                          </w:rPr>
                          <w:t xml:space="preserve">Існує понад 250 різних типів </w:t>
                        </w:r>
                        <w:r>
                          <w:rPr>
                            <w:color w:val="000000" w:themeColor="text1"/>
                          </w:rPr>
                          <w:t>вірусів застуди, але риновірус — найпоширеніший. Риновірус може вижити за носом людини три години. Якщо він потрапив вам на пальці і ви потерли носа, ви заразилися!</w:t>
                        </w:r>
                      </w:p>
                    </w:txbxContent>
                  </v:textbox>
                </v:shape>
              </v:group>
            </w:pict>
          </mc:Fallback>
        </mc:AlternateContent>
      </w:r>
      <w:r w:rsidR="001456B8">
        <w:rPr>
          <w:noProof/>
          <w:lang w:val="en-GB" w:eastAsia="en-GB"/>
        </w:rPr>
        <w:drawing>
          <wp:anchor distT="0" distB="0" distL="114300" distR="114300" simplePos="0" relativeHeight="251574784"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001456B8">
        <w:rPr>
          <w:noProof/>
          <w:lang w:val="en-GB" w:eastAsia="en-GB"/>
        </w:rPr>
        <w:drawing>
          <wp:anchor distT="0" distB="0" distL="114300" distR="114300" simplePos="0" relativeHeight="251575808" behindDoc="0" locked="0" layoutInCell="1" allowOverlap="1" wp14:anchorId="242249C8" wp14:editId="5823E8E7">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001456B8">
        <w:br w:type="page"/>
      </w:r>
    </w:p>
    <w:p w14:paraId="047DB589" w14:textId="15D64306" w:rsidR="001456B8" w:rsidRDefault="00D0618E">
      <w:r>
        <w:rPr>
          <w:noProof/>
          <w:lang w:val="en-GB" w:eastAsia="en-GB"/>
        </w:rPr>
        <w:lastRenderedPageBreak/>
        <mc:AlternateContent>
          <mc:Choice Requires="wpg">
            <w:drawing>
              <wp:anchor distT="0" distB="0" distL="114300" distR="114300" simplePos="0" relativeHeight="251720192" behindDoc="0" locked="0" layoutInCell="1" allowOverlap="1" wp14:anchorId="7B037EB9" wp14:editId="26F37CA3">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673212"/>
                          </a:xfrm>
                          <a:prstGeom prst="rect">
                            <a:avLst/>
                          </a:prstGeom>
                          <a:solidFill>
                            <a:schemeClr val="bg1"/>
                          </a:solidFill>
                        </wps:spPr>
                        <wps:txbx>
                          <w:txbxContent>
                            <w:p w14:paraId="1806F693" w14:textId="243BD303" w:rsidR="00514C54" w:rsidRDefault="00514C54" w:rsidP="001456B8">
                              <w:pPr>
                                <w:jc w:val="right"/>
                                <w:rPr>
                                  <w:rFonts w:cs="Arial"/>
                                  <w:i/>
                                  <w:iCs/>
                                  <w:color w:val="000000" w:themeColor="text1"/>
                                  <w:kern w:val="24"/>
                                </w:rPr>
                              </w:pPr>
                              <w:r>
                                <w:rPr>
                                  <w:i/>
                                  <w:iCs/>
                                  <w:color w:val="000000" w:themeColor="text1"/>
                                </w:rPr>
                                <w:t>Криптокок</w:t>
                              </w:r>
                            </w:p>
                            <w:p w14:paraId="2D7F733E" w14:textId="22C5D202" w:rsidR="00514C54" w:rsidRDefault="00514C54" w:rsidP="001456B8">
                              <w:pPr>
                                <w:jc w:val="right"/>
                              </w:pPr>
                              <w:r>
                                <w:rPr>
                                  <w:color w:val="000000" w:themeColor="text1"/>
                                </w:rPr>
                                <w:t>Гриби</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0D74DD81" w14:textId="22794CC6" w:rsidR="00514C54" w:rsidRDefault="00514C54" w:rsidP="001456B8">
                              <w:r>
                                <w:rPr>
                                  <w:color w:val="000000" w:themeColor="text1"/>
                                </w:rPr>
                                <w:t xml:space="preserve">Криптокок — грибок, який росте як дріжджі. Відомо, що він викликає важку форму менінгіту у людей з ВІЛ / СНІДом. Більшість криптококів живе у ґрунті і не шкідлива для людини.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7B64A3"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7625862" w14:textId="6E8AC383" w:rsidR="00514C54" w:rsidRDefault="00514C54" w:rsidP="001456B8"/>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514C54" w:rsidRDefault="00514C54" w:rsidP="001456B8">
                                <w:pPr>
                                  <w:jc w:val="center"/>
                                </w:pPr>
                                <w:r>
                                  <w:rPr>
                                    <w:color w:val="FFFFFF" w:themeColor="light1"/>
                                  </w:rPr>
                                  <w:t>7 500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514C54" w:rsidRDefault="00514C54" w:rsidP="001456B8">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514C54" w:rsidRDefault="00514C54" w:rsidP="001456B8">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514C54" w:rsidRDefault="00514C54" w:rsidP="001456B8">
                                <w:pPr>
                                  <w:jc w:val="center"/>
                                </w:pPr>
                                <w:r>
                                  <w:rPr>
                                    <w:color w:val="FFFFFF" w:themeColor="light1"/>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514C54" w:rsidRDefault="00514C54" w:rsidP="001456B8">
                                <w:pPr>
                                  <w:jc w:val="center"/>
                                </w:pPr>
                                <w:r>
                                  <w:rPr>
                                    <w:color w:val="FFFFFF" w:themeColor="light1"/>
                                  </w:rPr>
                                  <w:t>н/з</w:t>
                                </w:r>
                              </w:p>
                            </w:txbxContent>
                          </wps:txbx>
                          <wps:bodyPr rtlCol="0" anchor="ctr">
                            <a:noAutofit/>
                          </wps:bodyPr>
                        </wps:wsp>
                      </wpg:grpSp>
                    </wpg:wgp>
                  </a:graphicData>
                </a:graphic>
              </wp:anchor>
            </w:drawing>
          </mc:Choice>
          <mc:Fallback>
            <w:pict>
              <v:group w14:anchorId="7B037EB9" id="Group 3791" o:spid="_x0000_s1360" alt="&quot;&quot;" style="position:absolute;margin-left:275.25pt;margin-top:389.25pt;width:229.05pt;height:347.05pt;z-index:25172019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514C54" w:rsidRDefault="00514C54" w:rsidP="001456B8">
                        <w:pPr>
                          <w:jc w:val="right"/>
                          <w:rPr>
                            <w:rFonts w:cs="Arial"/>
                            <w:i/>
                            <w:iCs/>
                            <w:color w:val="000000" w:themeColor="text1"/>
                            <w:kern w:val="24"/>
                          </w:rPr>
                        </w:pPr>
                        <w:r>
                          <w:rPr>
                            <w:i/>
                            <w:iCs/>
                            <w:color w:val="000000" w:themeColor="text1"/>
                          </w:rPr>
                          <w:t>Криптокок</w:t>
                        </w:r>
                      </w:p>
                      <w:p w14:paraId="2D7F733E" w14:textId="22C5D202" w:rsidR="00514C54" w:rsidRDefault="00514C54" w:rsidP="001456B8">
                        <w:pPr>
                          <w:jc w:val="right"/>
                        </w:pPr>
                        <w:r>
                          <w:rPr>
                            <w:color w:val="000000" w:themeColor="text1"/>
                          </w:rPr>
                          <w:t>Гриби</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22794CC6" w:rsidR="00514C54" w:rsidRDefault="00514C54" w:rsidP="001456B8">
                        <w:r>
                          <w:rPr>
                            <w:color w:val="000000" w:themeColor="text1"/>
                          </w:rPr>
                          <w:t xml:space="preserve">Криптокок — грибок, який росте як дріжджі. Відомо, що він викликає важку форму менінгіту у людей з ВІЛ / СНІДом. Більшість криптококів живе у ґрунті і не шкідлива для людини.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C7B64A3"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7625862" w14:textId="6E8AC383" w:rsidR="00514C54" w:rsidRDefault="00514C54" w:rsidP="001456B8"/>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514C54" w:rsidRDefault="00514C54" w:rsidP="001456B8">
                          <w:pPr>
                            <w:jc w:val="center"/>
                          </w:pPr>
                          <w:r>
                            <w:rPr>
                              <w:color w:val="FFFFFF" w:themeColor="light1"/>
                            </w:rPr>
                            <w:t>7 500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514C54" w:rsidRDefault="00514C54" w:rsidP="001456B8">
                          <w:pPr>
                            <w:jc w:val="center"/>
                          </w:pPr>
                          <w: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514C54" w:rsidRDefault="00514C54" w:rsidP="001456B8">
                          <w:pPr>
                            <w:jc w:val="center"/>
                          </w:pPr>
                          <w:r>
                            <w:rPr>
                              <w:color w:val="FFFFFF" w:themeColor="light1"/>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514C54" w:rsidRDefault="00514C54" w:rsidP="001456B8">
                          <w:pPr>
                            <w:jc w:val="center"/>
                          </w:pPr>
                          <w:r>
                            <w:rPr>
                              <w:color w:val="FFFFFF" w:themeColor="light1"/>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417ED934" w14:textId="77777777" w:rsidR="00514C54" w:rsidRDefault="00514C54" w:rsidP="001456B8">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719168" behindDoc="0" locked="0" layoutInCell="1" allowOverlap="1" wp14:anchorId="246553EE" wp14:editId="66013395">
                <wp:simplePos x="0" y="0"/>
                <wp:positionH relativeFrom="column">
                  <wp:posOffset>342900</wp:posOffset>
                </wp:positionH>
                <wp:positionV relativeFrom="paragraph">
                  <wp:posOffset>4953000</wp:posOffset>
                </wp:positionV>
                <wp:extent cx="2909190" cy="4555532"/>
                <wp:effectExtent l="19050" t="19050" r="24765" b="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0" cy="4555532"/>
                          <a:chOff x="0" y="0"/>
                          <a:chExt cx="2909786" cy="4555933"/>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761" y="137530"/>
                            <a:ext cx="1462705" cy="673159"/>
                          </a:xfrm>
                          <a:prstGeom prst="rect">
                            <a:avLst/>
                          </a:prstGeom>
                          <a:solidFill>
                            <a:schemeClr val="bg1"/>
                          </a:solidFill>
                        </wps:spPr>
                        <wps:txbx>
                          <w:txbxContent>
                            <w:p w14:paraId="774FB329" w14:textId="7465D20B" w:rsidR="00514C54" w:rsidRPr="008126EE" w:rsidRDefault="00514C54" w:rsidP="001456B8">
                              <w:pPr>
                                <w:jc w:val="right"/>
                              </w:pPr>
                              <w:r>
                                <w:rPr>
                                  <w:i/>
                                  <w:iCs/>
                                  <w:color w:val="000000" w:themeColor="text1"/>
                                </w:rPr>
                                <w:t>Пеніцилліум</w:t>
                              </w:r>
                            </w:p>
                            <w:p w14:paraId="5A434C92" w14:textId="127D9315" w:rsidR="00514C54" w:rsidRPr="00B844E9" w:rsidRDefault="00514C54" w:rsidP="001456B8">
                              <w:pPr>
                                <w:jc w:val="right"/>
                              </w:pPr>
                              <w:r>
                                <w:rPr>
                                  <w:color w:val="000000" w:themeColor="text1"/>
                                </w:rPr>
                                <w:t>Гриби</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0" y="2975914"/>
                            <a:ext cx="2885396" cy="1580019"/>
                          </a:xfrm>
                          <a:prstGeom prst="rect">
                            <a:avLst/>
                          </a:prstGeom>
                          <a:noFill/>
                        </wps:spPr>
                        <wps:txbx>
                          <w:txbxContent>
                            <w:p w14:paraId="62DD5527" w14:textId="3E132CCF" w:rsidR="00514C54" w:rsidRPr="00903C90" w:rsidRDefault="00514C54" w:rsidP="001456B8">
                              <w:pPr>
                                <w:rPr>
                                  <w:sz w:val="22"/>
                                </w:rPr>
                              </w:pPr>
                              <w:r w:rsidRPr="00903C90">
                                <w:rPr>
                                  <w:color w:val="000000" w:themeColor="text1"/>
                                  <w:sz w:val="22"/>
                                </w:rPr>
                                <w:t>Пеніцилліум — грибок, який природним чином виробляє антибіотик пеніцилін. Після цього відкриття антибіотик почали масово виробляти для боротьби з бактеріальними інфекціями. На жаль, через його надмірне використання багато видів бактерій стали стійкими до цього антибіотика.</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3770C"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6018AA62" w14:textId="0C66D7DA" w:rsidR="00514C54" w:rsidRDefault="00514C54" w:rsidP="001456B8"/>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514C54" w:rsidRDefault="00514C54" w:rsidP="001456B8">
                                <w:pPr>
                                  <w:jc w:val="center"/>
                                </w:pPr>
                                <w:r>
                                  <w:rPr>
                                    <w:color w:val="FFFFFF" w:themeColor="light1"/>
                                  </w:rPr>
                                  <w:t>332 000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514C54" w:rsidRDefault="00514C54" w:rsidP="001456B8">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514C54" w:rsidRDefault="00514C54" w:rsidP="001456B8">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514C54" w:rsidRDefault="00514C54" w:rsidP="00D0618E">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514C54" w:rsidRDefault="00514C54" w:rsidP="001456B8">
                                <w:pPr>
                                  <w:jc w:val="center"/>
                                </w:pPr>
                                <w:r>
                                  <w:rPr>
                                    <w:color w:val="FFFFFF" w:themeColor="light1"/>
                                  </w:rPr>
                                  <w:t>н/з</w:t>
                                </w:r>
                              </w:p>
                            </w:txbxContent>
                          </wps:txbx>
                          <wps:bodyPr rtlCol="0" anchor="ctr">
                            <a:noAutofit/>
                          </wps:bodyPr>
                        </wps:wsp>
                      </wpg:grpSp>
                    </wpg:wgp>
                  </a:graphicData>
                </a:graphic>
                <wp14:sizeRelV relativeFrom="margin">
                  <wp14:pctHeight>0</wp14:pctHeight>
                </wp14:sizeRelV>
              </wp:anchor>
            </w:drawing>
          </mc:Choice>
          <mc:Fallback>
            <w:pict>
              <v:group w14:anchorId="246553EE" id="Group 3708" o:spid="_x0000_s1376" alt="&quot;&quot;" style="position:absolute;margin-left:27pt;margin-top:390pt;width:229.05pt;height:358.7pt;z-index:251719168;mso-position-horizontal-relative:text;mso-position-vertical-relative:text;mso-height-relative:margin" coordsize="29097,4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7;top:1375;width:146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514C54" w:rsidRPr="008126EE" w:rsidRDefault="00514C54" w:rsidP="001456B8">
                        <w:pPr>
                          <w:jc w:val="right"/>
                        </w:pPr>
                        <w:r>
                          <w:rPr>
                            <w:i/>
                            <w:iCs/>
                            <w:color w:val="000000" w:themeColor="text1"/>
                          </w:rPr>
                          <w:t>Пеніцилліум</w:t>
                        </w:r>
                      </w:p>
                      <w:p w14:paraId="5A434C92" w14:textId="127D9315" w:rsidR="00514C54" w:rsidRPr="00B844E9" w:rsidRDefault="00514C54" w:rsidP="001456B8">
                        <w:pPr>
                          <w:jc w:val="right"/>
                        </w:pPr>
                        <w:r>
                          <w:rPr>
                            <w:color w:val="000000" w:themeColor="text1"/>
                          </w:rPr>
                          <w:t>Гриби</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514C54" w:rsidRPr="00903C90" w:rsidRDefault="00514C54" w:rsidP="001456B8">
                        <w:pPr>
                          <w:rPr>
                            <w:sz w:val="22"/>
                          </w:rPr>
                        </w:pPr>
                        <w:r w:rsidRPr="00903C90">
                          <w:rPr>
                            <w:color w:val="000000" w:themeColor="text1"/>
                            <w:sz w:val="22"/>
                          </w:rPr>
                          <w:t>Пеніцилліум — грибок, який природним чином виробляє антибіотик пеніцилін. Після цього відкриття антибіотик почали масово виробляти для боротьби з бактеріальними інфекціями. На жаль, через його надмірне використання багато видів бактерій стали стійкими до цього антибіотика.</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073770C"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6018AA62" w14:textId="0C66D7DA" w:rsidR="00514C54" w:rsidRDefault="00514C54" w:rsidP="001456B8"/>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514C54" w:rsidRDefault="00514C54" w:rsidP="001456B8">
                          <w:pPr>
                            <w:jc w:val="center"/>
                          </w:pPr>
                          <w:r>
                            <w:rPr>
                              <w:color w:val="FFFFFF" w:themeColor="light1"/>
                            </w:rPr>
                            <w:t>332 000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514C54" w:rsidRDefault="00514C54" w:rsidP="001456B8">
                          <w:pPr>
                            <w:jc w:val="center"/>
                          </w:pPr>
                          <w: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514C54" w:rsidRDefault="00514C54" w:rsidP="001456B8">
                          <w:pPr>
                            <w:jc w:val="center"/>
                          </w:pPr>
                          <w:r>
                            <w:rPr>
                              <w:color w:val="FFFFFF" w:themeColor="light1"/>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514C54" w:rsidRDefault="00514C54" w:rsidP="00D0618E">
                          <w:pPr>
                            <w:jc w:val="center"/>
                          </w:pPr>
                          <w: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DE80FA" w14:textId="1106A298" w:rsidR="00514C54" w:rsidRDefault="00514C54" w:rsidP="001456B8">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717120" behindDoc="0" locked="0" layoutInCell="1" allowOverlap="1" wp14:anchorId="7A411E73" wp14:editId="5724C813">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09BAF"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737A29DF" w14:textId="2C19E771" w:rsidR="00514C54" w:rsidRDefault="00514C54" w:rsidP="001456B8"/>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514C54" w:rsidRDefault="00514C54" w:rsidP="001456B8">
                              <w:pPr>
                                <w:jc w:val="center"/>
                              </w:pPr>
                              <w:r>
                                <w:rPr>
                                  <w:color w:val="FFFFFF" w:themeColor="light1"/>
                                </w:rPr>
                                <w:t>1 000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514C54" w:rsidRDefault="00514C54" w:rsidP="001456B8">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514C54" w:rsidRDefault="00514C54" w:rsidP="001456B8">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514C54" w:rsidRDefault="00514C54" w:rsidP="001456B8">
                              <w:pPr>
                                <w:jc w:val="center"/>
                              </w:pPr>
                              <w:r>
                                <w:rPr>
                                  <w:color w:val="FFFFFF" w:themeColor="light1"/>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514C54" w:rsidRDefault="00514C54" w:rsidP="001456B8">
                              <w:pPr>
                                <w:jc w:val="center"/>
                              </w:pPr>
                              <w:r>
                                <w:rPr>
                                  <w:color w:val="FFFFFF" w:themeColor="light1"/>
                                </w:rPr>
                                <w:t>н/з</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514C54" w:rsidRDefault="00514C54" w:rsidP="001456B8">
                              <w:pPr>
                                <w:jc w:val="right"/>
                              </w:pPr>
                              <w:r>
                                <w:rPr>
                                  <w:i/>
                                  <w:iCs/>
                                  <w:color w:val="000000" w:themeColor="text1"/>
                                </w:rPr>
                                <w:t>Сахароміцети</w:t>
                              </w:r>
                            </w:p>
                            <w:p w14:paraId="4BB0595A" w14:textId="12570125" w:rsidR="00514C54" w:rsidRPr="00D7292C" w:rsidRDefault="00514C54" w:rsidP="001456B8">
                              <w:pPr>
                                <w:jc w:val="right"/>
                              </w:pPr>
                              <w:r>
                                <w:t>Гриби</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4E5D8EA7" w:rsidR="00514C54" w:rsidRPr="00903C90" w:rsidRDefault="00514C54" w:rsidP="00903C90">
                              <w:pPr>
                                <w:spacing w:line="252" w:lineRule="auto"/>
                                <w:rPr>
                                  <w:sz w:val="21"/>
                                  <w:szCs w:val="21"/>
                                </w:rPr>
                              </w:pPr>
                              <w:r w:rsidRPr="00903C90">
                                <w:rPr>
                                  <w:color w:val="000000" w:themeColor="text1"/>
                                  <w:sz w:val="21"/>
                                  <w:szCs w:val="21"/>
                                </w:rPr>
                                <w:t>Щонайменше 6000 років Saccharomyces cerevisiae (пивні дріжджі) використову</w:t>
                              </w:r>
                              <w:r w:rsidRPr="00903C90">
                                <w:rPr>
                                  <w:color w:val="000000" w:themeColor="text1"/>
                                  <w:sz w:val="21"/>
                                  <w:szCs w:val="21"/>
                                  <w:lang w:val="ru-RU"/>
                                </w:rPr>
                                <w:t>-</w:t>
                              </w:r>
                              <w:r w:rsidRPr="00903C90">
                                <w:rPr>
                                  <w:color w:val="000000" w:themeColor="text1"/>
                                  <w:sz w:val="21"/>
                                  <w:szCs w:val="21"/>
                                </w:rPr>
                                <w:t>ються для виготовлення пива та хліба! Вони також використовуються для виго</w:t>
                              </w:r>
                              <w:r w:rsidRPr="00903C90">
                                <w:rPr>
                                  <w:color w:val="000000" w:themeColor="text1"/>
                                  <w:sz w:val="21"/>
                                  <w:szCs w:val="21"/>
                                  <w:lang w:val="ru-RU"/>
                                </w:rPr>
                                <w:t>-</w:t>
                              </w:r>
                              <w:r w:rsidRPr="00903C90">
                                <w:rPr>
                                  <w:color w:val="000000" w:themeColor="text1"/>
                                  <w:sz w:val="21"/>
                                  <w:szCs w:val="21"/>
                                </w:rPr>
                                <w:t>товлення вина і широко використову</w:t>
                              </w:r>
                              <w:r w:rsidRPr="00903C90">
                                <w:rPr>
                                  <w:color w:val="000000" w:themeColor="text1"/>
                                  <w:sz w:val="21"/>
                                  <w:szCs w:val="21"/>
                                  <w:lang w:val="ru-RU"/>
                                </w:rPr>
                                <w:t>-</w:t>
                              </w:r>
                              <w:r w:rsidRPr="00903C90">
                                <w:rPr>
                                  <w:color w:val="000000" w:themeColor="text1"/>
                                  <w:sz w:val="21"/>
                                  <w:szCs w:val="21"/>
                                </w:rPr>
                                <w:t>ються в біомедичних дослідженнях. Одна дріжджова клітина може перетво</w:t>
                              </w:r>
                              <w:r w:rsidRPr="00903C90">
                                <w:rPr>
                                  <w:color w:val="000000" w:themeColor="text1"/>
                                  <w:sz w:val="21"/>
                                  <w:szCs w:val="21"/>
                                  <w:lang w:val="ru-RU"/>
                                </w:rPr>
                                <w:t>-</w:t>
                              </w:r>
                              <w:r w:rsidRPr="00903C90">
                                <w:rPr>
                                  <w:color w:val="000000" w:themeColor="text1"/>
                                  <w:sz w:val="21"/>
                                  <w:szCs w:val="21"/>
                                </w:rPr>
                                <w:t>ритися на 1 000 000 лише за шість годин.</w:t>
                              </w:r>
                            </w:p>
                          </w:txbxContent>
                        </wps:txbx>
                        <wps:bodyPr wrap="square" rtlCol="0">
                          <a:noAutofit/>
                        </wps:bodyPr>
                      </wps:wsp>
                    </wpg:wgp>
                  </a:graphicData>
                </a:graphic>
                <wp14:sizeRelH relativeFrom="margin">
                  <wp14:pctWidth>0</wp14:pctWidth>
                </wp14:sizeRelH>
              </wp:anchor>
            </w:drawing>
          </mc:Choice>
          <mc:Fallback>
            <w:pict>
              <v:group w14:anchorId="7A411E73" id="Group 3643" o:spid="_x0000_s1392" alt="&quot;&quot;" style="position:absolute;margin-left:27pt;margin-top:32.25pt;width:231.1pt;height:344.65pt;z-index:251717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8D09BAF"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737A29DF" w14:textId="2C19E771" w:rsidR="00514C54" w:rsidRDefault="00514C54" w:rsidP="001456B8"/>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514C54" w:rsidRDefault="00514C54" w:rsidP="001456B8">
                        <w:pPr>
                          <w:jc w:val="center"/>
                        </w:pPr>
                        <w:r>
                          <w:rPr>
                            <w:color w:val="FFFFFF" w:themeColor="light1"/>
                          </w:rPr>
                          <w:t>1 000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514C54" w:rsidRDefault="00514C54" w:rsidP="001456B8">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514C54" w:rsidRDefault="00514C54" w:rsidP="001456B8">
                        <w:pPr>
                          <w:jc w:val="center"/>
                        </w:pPr>
                        <w:r>
                          <w:rPr>
                            <w:color w:val="FFFFFF" w:themeColor="light1"/>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514C54" w:rsidRDefault="00514C54" w:rsidP="001456B8">
                        <w:pPr>
                          <w:jc w:val="center"/>
                        </w:pPr>
                        <w:r>
                          <w:rPr>
                            <w:color w:val="FFFFFF" w:themeColor="light1"/>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514C54" w:rsidRDefault="00514C54" w:rsidP="001456B8">
                        <w:pPr>
                          <w:jc w:val="center"/>
                        </w:pPr>
                        <w:r>
                          <w:rPr>
                            <w:color w:val="FFFFFF" w:themeColor="light1"/>
                          </w:rPr>
                          <w:t>н/з</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514C54" w:rsidRDefault="00514C54" w:rsidP="001456B8">
                        <w:pPr>
                          <w:jc w:val="right"/>
                        </w:pPr>
                        <w:r>
                          <w:rPr>
                            <w:i/>
                            <w:iCs/>
                            <w:color w:val="000000" w:themeColor="text1"/>
                          </w:rPr>
                          <w:t>Сахароміцети</w:t>
                        </w:r>
                      </w:p>
                      <w:p w14:paraId="4BB0595A" w14:textId="12570125" w:rsidR="00514C54" w:rsidRPr="00D7292C" w:rsidRDefault="00514C54" w:rsidP="001456B8">
                        <w:pPr>
                          <w:jc w:val="right"/>
                        </w:pPr>
                        <w:r>
                          <w:t>Гриби</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4E5D8EA7" w:rsidR="00514C54" w:rsidRPr="00903C90" w:rsidRDefault="00514C54" w:rsidP="00903C90">
                        <w:pPr>
                          <w:spacing w:line="252" w:lineRule="auto"/>
                          <w:rPr>
                            <w:sz w:val="21"/>
                            <w:szCs w:val="21"/>
                          </w:rPr>
                        </w:pPr>
                        <w:r w:rsidRPr="00903C90">
                          <w:rPr>
                            <w:color w:val="000000" w:themeColor="text1"/>
                            <w:sz w:val="21"/>
                            <w:szCs w:val="21"/>
                          </w:rPr>
                          <w:t>Щонайменше 6000 років Saccharomyces cerevisiae (пивні дріжджі) використову</w:t>
                        </w:r>
                        <w:r w:rsidRPr="00903C90">
                          <w:rPr>
                            <w:color w:val="000000" w:themeColor="text1"/>
                            <w:sz w:val="21"/>
                            <w:szCs w:val="21"/>
                            <w:lang w:val="ru-RU"/>
                          </w:rPr>
                          <w:t>-</w:t>
                        </w:r>
                        <w:r w:rsidRPr="00903C90">
                          <w:rPr>
                            <w:color w:val="000000" w:themeColor="text1"/>
                            <w:sz w:val="21"/>
                            <w:szCs w:val="21"/>
                          </w:rPr>
                          <w:t>ються для виготовлення пива та хліба! Вони також використовуються для виго</w:t>
                        </w:r>
                        <w:r w:rsidRPr="00903C90">
                          <w:rPr>
                            <w:color w:val="000000" w:themeColor="text1"/>
                            <w:sz w:val="21"/>
                            <w:szCs w:val="21"/>
                            <w:lang w:val="ru-RU"/>
                          </w:rPr>
                          <w:t>-</w:t>
                        </w:r>
                        <w:r w:rsidRPr="00903C90">
                          <w:rPr>
                            <w:color w:val="000000" w:themeColor="text1"/>
                            <w:sz w:val="21"/>
                            <w:szCs w:val="21"/>
                          </w:rPr>
                          <w:t>товлення вина і широко використову</w:t>
                        </w:r>
                        <w:r w:rsidRPr="00903C90">
                          <w:rPr>
                            <w:color w:val="000000" w:themeColor="text1"/>
                            <w:sz w:val="21"/>
                            <w:szCs w:val="21"/>
                            <w:lang w:val="ru-RU"/>
                          </w:rPr>
                          <w:t>-</w:t>
                        </w:r>
                        <w:r w:rsidRPr="00903C90">
                          <w:rPr>
                            <w:color w:val="000000" w:themeColor="text1"/>
                            <w:sz w:val="21"/>
                            <w:szCs w:val="21"/>
                          </w:rPr>
                          <w:t>ються в біомедичних дослідженнях. Одна дріжджова клітина може перетво</w:t>
                        </w:r>
                        <w:r w:rsidRPr="00903C90">
                          <w:rPr>
                            <w:color w:val="000000" w:themeColor="text1"/>
                            <w:sz w:val="21"/>
                            <w:szCs w:val="21"/>
                            <w:lang w:val="ru-RU"/>
                          </w:rPr>
                          <w:t>-</w:t>
                        </w:r>
                        <w:r w:rsidRPr="00903C90">
                          <w:rPr>
                            <w:color w:val="000000" w:themeColor="text1"/>
                            <w:sz w:val="21"/>
                            <w:szCs w:val="21"/>
                          </w:rPr>
                          <w:t>ритися на 1 000 000 лише за шість годин.</w:t>
                        </w:r>
                      </w:p>
                    </w:txbxContent>
                  </v:textbox>
                </v:shape>
              </v:group>
            </w:pict>
          </mc:Fallback>
        </mc:AlternateContent>
      </w:r>
      <w:r>
        <w:rPr>
          <w:noProof/>
          <w:lang w:val="en-GB" w:eastAsia="en-GB"/>
        </w:rPr>
        <w:drawing>
          <wp:anchor distT="0" distB="0" distL="114300" distR="114300" simplePos="0" relativeHeight="25157068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lang w:val="en-GB" w:eastAsia="en-GB"/>
        </w:rPr>
        <w:drawing>
          <wp:anchor distT="0" distB="0" distL="114300" distR="114300" simplePos="0" relativeHeight="251571712"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Pr>
          <w:noProof/>
          <w:lang w:val="en-GB" w:eastAsia="en-GB"/>
        </w:rPr>
        <w:drawing>
          <wp:anchor distT="0" distB="0" distL="114300" distR="114300" simplePos="0" relativeHeight="251572736"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lang w:val="en-GB" w:eastAsia="en-GB"/>
        </w:rPr>
        <w:drawing>
          <wp:anchor distT="0" distB="0" distL="114300" distR="114300" simplePos="0" relativeHeight="251573760" behindDoc="0" locked="0" layoutInCell="1" allowOverlap="1" wp14:anchorId="1ED38780" wp14:editId="7F525C42">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Pr>
          <w:noProof/>
          <w:lang w:val="en-GB" w:eastAsia="en-GB"/>
        </w:rPr>
        <mc:AlternateContent>
          <mc:Choice Requires="wpg">
            <w:drawing>
              <wp:anchor distT="0" distB="0" distL="114300" distR="114300" simplePos="0" relativeHeight="251718144" behindDoc="0" locked="0" layoutInCell="1" allowOverlap="1" wp14:anchorId="63227858" wp14:editId="15AA43BE">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673146"/>
                          </a:xfrm>
                          <a:prstGeom prst="rect">
                            <a:avLst/>
                          </a:prstGeom>
                          <a:solidFill>
                            <a:schemeClr val="bg1"/>
                          </a:solidFill>
                        </wps:spPr>
                        <wps:txbx>
                          <w:txbxContent>
                            <w:p w14:paraId="65591924" w14:textId="0CD7E281" w:rsidR="00514C54" w:rsidRDefault="00514C54" w:rsidP="001456B8">
                              <w:pPr>
                                <w:jc w:val="right"/>
                              </w:pPr>
                              <w:r>
                                <w:rPr>
                                  <w:i/>
                                  <w:iCs/>
                                  <w:color w:val="000000" w:themeColor="text1"/>
                                </w:rPr>
                                <w:t>Кандида</w:t>
                              </w:r>
                            </w:p>
                            <w:p w14:paraId="2D226E59" w14:textId="0BAEF559" w:rsidR="00514C54" w:rsidRDefault="00514C54" w:rsidP="001456B8">
                              <w:pPr>
                                <w:jc w:val="right"/>
                              </w:pPr>
                              <w:r>
                                <w:t>Гриби</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514C54" w:rsidRPr="00903C90" w:rsidRDefault="00514C54" w:rsidP="001456B8">
                              <w:pPr>
                                <w:rPr>
                                  <w:sz w:val="23"/>
                                  <w:szCs w:val="23"/>
                                </w:rPr>
                              </w:pPr>
                              <w:r w:rsidRPr="00903C90">
                                <w:rPr>
                                  <w:color w:val="000000" w:themeColor="text1"/>
                                  <w:sz w:val="23"/>
                                  <w:szCs w:val="23"/>
                                </w:rPr>
                                <w:t>Кандида природно зустрічається в ротовій порожнині людини та шлунково-кишковому тракті. За звичайних умов ці гриби живуть у 80% людської популяції без шкідливих наслідків, хоча надмірне зростання призводить до кандидозу (молочниці).</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908F31"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409C9E32" w14:textId="3C323E65" w:rsidR="00514C54" w:rsidRDefault="00514C54" w:rsidP="001456B8"/>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514C54" w:rsidRDefault="00514C54" w:rsidP="001456B8">
                                <w:pPr>
                                  <w:jc w:val="center"/>
                                </w:pPr>
                                <w:r>
                                  <w:rPr>
                                    <w:color w:val="FFFFFF" w:themeColor="light1"/>
                                  </w:rPr>
                                  <w:t>10 000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514C54" w:rsidRPr="00903C90" w:rsidRDefault="00514C54" w:rsidP="001456B8">
                                <w:pPr>
                                  <w:rPr>
                                    <w:sz w:val="22"/>
                                  </w:rPr>
                                </w:pPr>
                                <w:r w:rsidRPr="00903C90">
                                  <w:rPr>
                                    <w:color w:val="FFFFFF" w:themeColor="light1"/>
                                    <w:sz w:val="22"/>
                                  </w:rPr>
                                  <w:t>Кількість видів</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514C54" w:rsidRPr="00903C90" w:rsidRDefault="00514C54" w:rsidP="001456B8">
                                <w:pPr>
                                  <w:rPr>
                                    <w:sz w:val="22"/>
                                  </w:rPr>
                                </w:pPr>
                                <w:r w:rsidRPr="00903C90">
                                  <w:rPr>
                                    <w:color w:val="FFFFFF" w:themeColor="light1"/>
                                    <w:sz w:val="22"/>
                                  </w:rPr>
                                  <w:t>Небезпека для людини</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514C54" w:rsidRPr="00903C90" w:rsidRDefault="00514C54" w:rsidP="001456B8">
                                <w:pPr>
                                  <w:rPr>
                                    <w:sz w:val="22"/>
                                  </w:rPr>
                                </w:pPr>
                                <w:r w:rsidRPr="00903C90">
                                  <w:rPr>
                                    <w:color w:val="FFFFFF" w:themeColor="light1"/>
                                    <w:sz w:val="22"/>
                                  </w:rPr>
                                  <w:t>Корисність для людини</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514C54" w:rsidRPr="00903C90" w:rsidRDefault="00514C54" w:rsidP="001456B8">
                                <w:pPr>
                                  <w:rPr>
                                    <w:sz w:val="22"/>
                                  </w:rPr>
                                </w:pPr>
                                <w:r w:rsidRPr="00903C90">
                                  <w:rPr>
                                    <w:color w:val="FFFFFF" w:themeColor="light1"/>
                                    <w:sz w:val="22"/>
                                  </w:rPr>
                                  <w:t>Стійкість до антибіотиків</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514C54" w:rsidRDefault="00514C54" w:rsidP="001456B8">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514C54" w:rsidRDefault="00514C54" w:rsidP="001456B8">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514C54" w:rsidRDefault="00514C54" w:rsidP="001456B8">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514C54" w:rsidRDefault="00514C54" w:rsidP="001456B8">
                                <w:pPr>
                                  <w:jc w:val="center"/>
                                </w:pPr>
                                <w:r>
                                  <w:rPr>
                                    <w:color w:val="FFFFFF" w:themeColor="light1"/>
                                  </w:rPr>
                                  <w:t>н/з</w:t>
                                </w:r>
                              </w:p>
                            </w:txbxContent>
                          </wps:txbx>
                          <wps:bodyPr rtlCol="0" anchor="ctr">
                            <a:noAutofit/>
                          </wps:bodyPr>
                        </wps:wsp>
                      </wpg:grpSp>
                    </wpg:wgp>
                  </a:graphicData>
                </a:graphic>
              </wp:anchor>
            </w:drawing>
          </mc:Choice>
          <mc:Fallback>
            <w:pict>
              <v:group w14:anchorId="63227858" id="Group 3692" o:spid="_x0000_s1407" alt="&quot;&quot;" style="position:absolute;margin-left:273pt;margin-top:33.75pt;width:229.1pt;height:343.5pt;z-index:25171814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514C54" w:rsidRDefault="00514C54" w:rsidP="001456B8">
                        <w:pPr>
                          <w:jc w:val="right"/>
                        </w:pPr>
                        <w:r>
                          <w:rPr>
                            <w:i/>
                            <w:iCs/>
                            <w:color w:val="000000" w:themeColor="text1"/>
                          </w:rPr>
                          <w:t>Кандида</w:t>
                        </w:r>
                      </w:p>
                      <w:p w14:paraId="2D226E59" w14:textId="0BAEF559" w:rsidR="00514C54" w:rsidRDefault="00514C54" w:rsidP="001456B8">
                        <w:pPr>
                          <w:jc w:val="right"/>
                        </w:pPr>
                        <w:r>
                          <w:t>Гриби</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514C54" w:rsidRPr="00903C90" w:rsidRDefault="00514C54" w:rsidP="001456B8">
                        <w:pPr>
                          <w:rPr>
                            <w:sz w:val="23"/>
                            <w:szCs w:val="23"/>
                          </w:rPr>
                        </w:pPr>
                        <w:r w:rsidRPr="00903C90">
                          <w:rPr>
                            <w:color w:val="000000" w:themeColor="text1"/>
                            <w:sz w:val="23"/>
                            <w:szCs w:val="23"/>
                          </w:rPr>
                          <w:t>Кандида природно зустрічається в ротовій порожнині людини та шлунково-кишковому тракті. За звичайних умов ці гриби живуть у 80% людської популяції без шкідливих наслідків, хоча надмірне зростання призводить до кандидозу (молочниці).</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E908F31"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409C9E32" w14:textId="3C323E65" w:rsidR="00514C54" w:rsidRDefault="00514C54" w:rsidP="001456B8"/>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514C54" w:rsidRDefault="00514C54" w:rsidP="001456B8">
                          <w:pPr>
                            <w:jc w:val="center"/>
                          </w:pPr>
                          <w:r>
                            <w:rPr>
                              <w:color w:val="FFFFFF" w:themeColor="light1"/>
                            </w:rPr>
                            <w:t>10 000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514C54" w:rsidRPr="00903C90" w:rsidRDefault="00514C54" w:rsidP="001456B8">
                          <w:pPr>
                            <w:rPr>
                              <w:sz w:val="22"/>
                            </w:rPr>
                          </w:pPr>
                          <w:r w:rsidRPr="00903C90">
                            <w:rPr>
                              <w:color w:val="FFFFFF" w:themeColor="light1"/>
                              <w:sz w:val="22"/>
                            </w:rPr>
                            <w:t>Кількість видів</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514C54" w:rsidRPr="00903C90" w:rsidRDefault="00514C54" w:rsidP="001456B8">
                          <w:pPr>
                            <w:rPr>
                              <w:sz w:val="22"/>
                            </w:rPr>
                          </w:pPr>
                          <w:r w:rsidRPr="00903C90">
                            <w:rPr>
                              <w:color w:val="FFFFFF" w:themeColor="light1"/>
                              <w:sz w:val="22"/>
                            </w:rPr>
                            <w:t>Небезпека для людини</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514C54" w:rsidRPr="00903C90" w:rsidRDefault="00514C54" w:rsidP="001456B8">
                          <w:pPr>
                            <w:rPr>
                              <w:sz w:val="22"/>
                            </w:rPr>
                          </w:pPr>
                          <w:r w:rsidRPr="00903C90">
                            <w:rPr>
                              <w:color w:val="FFFFFF" w:themeColor="light1"/>
                              <w:sz w:val="22"/>
                            </w:rPr>
                            <w:t>Корисність для людини</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514C54" w:rsidRPr="00903C90" w:rsidRDefault="00514C54" w:rsidP="001456B8">
                          <w:pPr>
                            <w:rPr>
                              <w:sz w:val="22"/>
                            </w:rPr>
                          </w:pPr>
                          <w:r w:rsidRPr="00903C90">
                            <w:rPr>
                              <w:color w:val="FFFFFF" w:themeColor="light1"/>
                              <w:sz w:val="22"/>
                            </w:rPr>
                            <w:t>Стійкість до антибіотиків</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514C54" w:rsidRDefault="00514C54" w:rsidP="001456B8">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514C54" w:rsidRDefault="00514C54" w:rsidP="001456B8">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514C54" w:rsidRDefault="00514C54" w:rsidP="001456B8">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BB91B0E" w14:textId="77777777" w:rsidR="00514C54" w:rsidRDefault="00514C54" w:rsidP="001456B8">
                          <w:pPr>
                            <w:jc w:val="center"/>
                          </w:pPr>
                          <w:r>
                            <w:rPr>
                              <w:color w:val="FFFFFF" w:themeColor="light1"/>
                            </w:rPr>
                            <w:t>н/з</w:t>
                          </w:r>
                        </w:p>
                      </w:txbxContent>
                    </v:textbox>
                  </v:roundrect>
                </v:group>
              </v:group>
            </w:pict>
          </mc:Fallback>
        </mc:AlternateContent>
      </w:r>
      <w:r>
        <w:br w:type="page"/>
      </w:r>
    </w:p>
    <w:p w14:paraId="44381E33" w14:textId="4E22565A" w:rsidR="00D0618E" w:rsidRDefault="00D0618E">
      <w:r>
        <w:rPr>
          <w:noProof/>
          <w:lang w:val="en-GB" w:eastAsia="en-GB"/>
        </w:rPr>
        <w:lastRenderedPageBreak/>
        <mc:AlternateContent>
          <mc:Choice Requires="wpg">
            <w:drawing>
              <wp:anchor distT="0" distB="0" distL="114300" distR="114300" simplePos="0" relativeHeight="251723264" behindDoc="0" locked="0" layoutInCell="1" allowOverlap="1" wp14:anchorId="3C658BE1" wp14:editId="3FF59BED">
                <wp:simplePos x="0" y="0"/>
                <wp:positionH relativeFrom="column">
                  <wp:posOffset>285115</wp:posOffset>
                </wp:positionH>
                <wp:positionV relativeFrom="paragraph">
                  <wp:posOffset>4810125</wp:posOffset>
                </wp:positionV>
                <wp:extent cx="2908681" cy="4552315"/>
                <wp:effectExtent l="19050" t="19050" r="25400"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552315"/>
                          <a:chOff x="-128" y="141"/>
                          <a:chExt cx="290992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359" y="137531"/>
                            <a:ext cx="1081866" cy="673217"/>
                          </a:xfrm>
                          <a:prstGeom prst="rect">
                            <a:avLst/>
                          </a:prstGeom>
                          <a:solidFill>
                            <a:schemeClr val="bg1"/>
                          </a:solidFill>
                        </wps:spPr>
                        <wps:txbx>
                          <w:txbxContent>
                            <w:p w14:paraId="39E6CCEA" w14:textId="0C597A97" w:rsidR="00514C54" w:rsidRDefault="00514C54" w:rsidP="00D0618E">
                              <w:pPr>
                                <w:jc w:val="right"/>
                              </w:pPr>
                              <w:r>
                                <w:rPr>
                                  <w:i/>
                                  <w:iCs/>
                                  <w:color w:val="000000" w:themeColor="text1"/>
                                </w:rPr>
                                <w:t>Сальмонела</w:t>
                              </w:r>
                            </w:p>
                            <w:p w14:paraId="26B1F994" w14:textId="2BC2227E" w:rsidR="00514C54" w:rsidRDefault="00514C54" w:rsidP="00D0618E">
                              <w:pPr>
                                <w:jc w:val="right"/>
                              </w:pPr>
                              <w:r>
                                <w:rPr>
                                  <w:color w:val="000000" w:themeColor="text1"/>
                                </w:rPr>
                                <w:t>Бактерія</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9" cy="1517280"/>
                          </a:xfrm>
                          <a:prstGeom prst="rect">
                            <a:avLst/>
                          </a:prstGeom>
                          <a:noFill/>
                        </wps:spPr>
                        <wps:txbx>
                          <w:txbxContent>
                            <w:p w14:paraId="14C05BA4" w14:textId="043E4E25" w:rsidR="00514C54" w:rsidRDefault="00514C54" w:rsidP="00D0618E">
                              <w:r>
                                <w:rPr>
                                  <w:color w:val="000000" w:themeColor="text1"/>
                                </w:rPr>
                                <w:t>Сальмонели найчастіше викликають харчові отруєння. Симптоми варіюються від блювоти до діареї. Сальмонела стає стійкою до антибіотиків, за оцінками, у США щорічно реєструється 6200 випадків резистентності.</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51F09"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328850E3" w14:textId="6C1018D2" w:rsidR="00514C54" w:rsidRDefault="00514C54" w:rsidP="00D0618E"/>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514C54" w:rsidRDefault="00514C54" w:rsidP="00D0618E">
                                <w:pPr>
                                  <w:jc w:val="center"/>
                                </w:pPr>
                                <w:r>
                                  <w:rPr>
                                    <w:color w:val="FFFFFF" w:themeColor="light1"/>
                                  </w:rPr>
                                  <w:t>1 000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514C54" w:rsidRPr="00447157" w:rsidRDefault="00514C54" w:rsidP="00D0618E">
                                <w:pPr>
                                  <w:rPr>
                                    <w:sz w:val="22"/>
                                  </w:rPr>
                                </w:pPr>
                                <w:r w:rsidRPr="00447157">
                                  <w:rPr>
                                    <w:color w:val="FFFFFF" w:themeColor="light1"/>
                                    <w:sz w:val="22"/>
                                  </w:rPr>
                                  <w:t>Кількість видів</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514C54" w:rsidRPr="00447157" w:rsidRDefault="00514C54" w:rsidP="00D0618E">
                                <w:pPr>
                                  <w:rPr>
                                    <w:sz w:val="22"/>
                                  </w:rPr>
                                </w:pPr>
                                <w:r w:rsidRPr="00447157">
                                  <w:rPr>
                                    <w:color w:val="FFFFFF" w:themeColor="light1"/>
                                    <w:sz w:val="22"/>
                                  </w:rPr>
                                  <w:t>Небезпека для людини</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514C54" w:rsidRPr="00447157" w:rsidRDefault="00514C54" w:rsidP="00D0618E">
                                <w:pPr>
                                  <w:rPr>
                                    <w:sz w:val="22"/>
                                  </w:rPr>
                                </w:pPr>
                                <w:r w:rsidRPr="00447157">
                                  <w:rPr>
                                    <w:color w:val="FFFFFF" w:themeColor="light1"/>
                                    <w:sz w:val="22"/>
                                  </w:rPr>
                                  <w:t>Корисність для людини</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514C54" w:rsidRPr="00447157" w:rsidRDefault="00514C54" w:rsidP="00D0618E">
                                <w:pPr>
                                  <w:rPr>
                                    <w:sz w:val="22"/>
                                  </w:rPr>
                                </w:pPr>
                                <w:r w:rsidRPr="00447157">
                                  <w:rPr>
                                    <w:color w:val="FFFFFF" w:themeColor="light1"/>
                                    <w:sz w:val="22"/>
                                  </w:rPr>
                                  <w:t>Стійкість до антибіотиків</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514C54" w:rsidRDefault="00514C54" w:rsidP="00D0618E">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514C54" w:rsidRDefault="00514C54" w:rsidP="00D0618E">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514C54" w:rsidRDefault="00514C54" w:rsidP="00D0618E">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514C54" w:rsidRDefault="00514C54" w:rsidP="00D0618E">
                                <w:pPr>
                                  <w:jc w:val="center"/>
                                </w:pPr>
                                <w:r>
                                  <w:rPr>
                                    <w:color w:val="FFFFFF" w:themeColor="light1"/>
                                  </w:rPr>
                                  <w:t>60</w:t>
                                </w:r>
                              </w:p>
                            </w:txbxContent>
                          </wps:txbx>
                          <wps:bodyPr rtlCol="0" anchor="ctr">
                            <a:noAutofit/>
                          </wps:bodyPr>
                        </wps:wsp>
                      </wpg:grpSp>
                    </wpg:wgp>
                  </a:graphicData>
                </a:graphic>
                <wp14:sizeRelV relativeFrom="margin">
                  <wp14:pctHeight>0</wp14:pctHeight>
                </wp14:sizeRelV>
              </wp:anchor>
            </w:drawing>
          </mc:Choice>
          <mc:Fallback>
            <w:pict>
              <v:group w14:anchorId="3C658BE1" id="Group 3948" o:spid="_x0000_s1423" alt="&quot;&quot;" style="position:absolute;margin-left:22.45pt;margin-top:378.75pt;width:229.05pt;height:358.45pt;z-index:251723264;mso-position-horizontal-relative:text;mso-position-vertical-relative:text;mso-height-relative:margin" coordorigin="-1,1" coordsize="29099,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33;top:1375;width:10819;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514C54" w:rsidRDefault="00514C54" w:rsidP="00D0618E">
                        <w:pPr>
                          <w:jc w:val="right"/>
                        </w:pPr>
                        <w:r>
                          <w:rPr>
                            <w:i/>
                            <w:iCs/>
                            <w:color w:val="000000" w:themeColor="text1"/>
                          </w:rPr>
                          <w:t>Сальмонела</w:t>
                        </w:r>
                      </w:p>
                      <w:p w14:paraId="26B1F994" w14:textId="2BC2227E" w:rsidR="00514C54" w:rsidRDefault="00514C54" w:rsidP="00D0618E">
                        <w:pPr>
                          <w:jc w:val="right"/>
                        </w:pPr>
                        <w:r>
                          <w:rPr>
                            <w:color w:val="000000" w:themeColor="text1"/>
                          </w:rPr>
                          <w:t>Бактерія</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043E4E25" w:rsidR="00514C54" w:rsidRDefault="00514C54" w:rsidP="00D0618E">
                        <w:r>
                          <w:rPr>
                            <w:color w:val="000000" w:themeColor="text1"/>
                          </w:rPr>
                          <w:t>Сальмонели найчастіше викликають харчові отруєння. Симптоми варіюються від блювоти до діареї. Сальмонела стає стійкою до антибіотиків, за оцінками, у США щорічно реєструється 6200 випадків резистентності.</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40951F09"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328850E3" w14:textId="6C1018D2" w:rsidR="00514C54" w:rsidRDefault="00514C54" w:rsidP="00D0618E"/>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514C54" w:rsidRDefault="00514C54" w:rsidP="00D0618E">
                          <w:pPr>
                            <w:jc w:val="center"/>
                          </w:pPr>
                          <w:r>
                            <w:rPr>
                              <w:color w:val="FFFFFF" w:themeColor="light1"/>
                            </w:rPr>
                            <w:t>1 000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514C54" w:rsidRPr="00447157" w:rsidRDefault="00514C54" w:rsidP="00D0618E">
                          <w:pPr>
                            <w:rPr>
                              <w:sz w:val="22"/>
                            </w:rPr>
                          </w:pPr>
                          <w:r w:rsidRPr="00447157">
                            <w:rPr>
                              <w:color w:val="FFFFFF" w:themeColor="light1"/>
                              <w:sz w:val="22"/>
                            </w:rPr>
                            <w:t>Кількість видів</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514C54" w:rsidRPr="00447157" w:rsidRDefault="00514C54" w:rsidP="00D0618E">
                          <w:pPr>
                            <w:rPr>
                              <w:sz w:val="22"/>
                            </w:rPr>
                          </w:pPr>
                          <w:r w:rsidRPr="00447157">
                            <w:rPr>
                              <w:color w:val="FFFFFF" w:themeColor="light1"/>
                              <w:sz w:val="22"/>
                            </w:rPr>
                            <w:t>Небезпека для людини</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514C54" w:rsidRPr="00447157" w:rsidRDefault="00514C54" w:rsidP="00D0618E">
                          <w:pPr>
                            <w:rPr>
                              <w:sz w:val="22"/>
                            </w:rPr>
                          </w:pPr>
                          <w:r w:rsidRPr="00447157">
                            <w:rPr>
                              <w:color w:val="FFFFFF" w:themeColor="light1"/>
                              <w:sz w:val="22"/>
                            </w:rPr>
                            <w:t>Корисність для людини</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4CBCBF4B" w14:textId="77777777" w:rsidR="00514C54" w:rsidRPr="00447157" w:rsidRDefault="00514C54" w:rsidP="00D0618E">
                          <w:pPr>
                            <w:rPr>
                              <w:sz w:val="22"/>
                            </w:rPr>
                          </w:pPr>
                          <w:r w:rsidRPr="00447157">
                            <w:rPr>
                              <w:color w:val="FFFFFF" w:themeColor="light1"/>
                              <w:sz w:val="22"/>
                            </w:rPr>
                            <w:t>Стійкість до антибіотиків</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514C54" w:rsidRDefault="00514C54" w:rsidP="00D0618E">
                          <w:pPr>
                            <w:jc w:val="center"/>
                          </w:pPr>
                          <w: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514C54" w:rsidRDefault="00514C54" w:rsidP="00D0618E">
                          <w:pPr>
                            <w:jc w:val="center"/>
                          </w:pPr>
                          <w:r>
                            <w:rPr>
                              <w:color w:val="FFFFFF" w:themeColor="light1"/>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514C54" w:rsidRDefault="00514C54" w:rsidP="00D0618E">
                          <w:pPr>
                            <w:jc w:val="center"/>
                          </w:pPr>
                          <w: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514C54" w:rsidRDefault="00514C54" w:rsidP="00D0618E">
                          <w:pPr>
                            <w:jc w:val="center"/>
                          </w:pPr>
                          <w:r>
                            <w:rPr>
                              <w:color w:val="FFFFFF" w:themeColor="light1"/>
                            </w:rPr>
                            <w:t>60</w:t>
                          </w:r>
                        </w:p>
                      </w:txbxContent>
                    </v:textbox>
                  </v:roundrect>
                </v:group>
              </v:group>
            </w:pict>
          </mc:Fallback>
        </mc:AlternateContent>
      </w:r>
      <w:r>
        <w:rPr>
          <w:noProof/>
          <w:lang w:val="en-GB" w:eastAsia="en-GB"/>
        </w:rPr>
        <mc:AlternateContent>
          <mc:Choice Requires="wpg">
            <w:drawing>
              <wp:anchor distT="0" distB="0" distL="114300" distR="114300" simplePos="0" relativeHeight="251724288" behindDoc="0" locked="0" layoutInCell="1" allowOverlap="1" wp14:anchorId="7BF2BAAF" wp14:editId="4C6BAD03">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595"/>
                            <a:ext cx="1384584" cy="673212"/>
                          </a:xfrm>
                          <a:prstGeom prst="rect">
                            <a:avLst/>
                          </a:prstGeom>
                          <a:solidFill>
                            <a:schemeClr val="bg1"/>
                          </a:solidFill>
                        </wps:spPr>
                        <wps:txbx>
                          <w:txbxContent>
                            <w:p w14:paraId="06DDFB7D" w14:textId="0F5ED8C6" w:rsidR="00514C54" w:rsidRDefault="00514C54" w:rsidP="00D0618E">
                              <w:pPr>
                                <w:jc w:val="right"/>
                                <w:rPr>
                                  <w:rFonts w:cs="Arial"/>
                                  <w:i/>
                                  <w:iCs/>
                                  <w:color w:val="000000" w:themeColor="text1"/>
                                  <w:kern w:val="24"/>
                                </w:rPr>
                              </w:pPr>
                              <w:r>
                                <w:rPr>
                                  <w:i/>
                                  <w:iCs/>
                                  <w:color w:val="000000" w:themeColor="text1"/>
                                </w:rPr>
                                <w:t>Псевдомонас</w:t>
                              </w:r>
                            </w:p>
                            <w:p w14:paraId="2E443F95" w14:textId="684EFEC3" w:rsidR="00514C54" w:rsidRDefault="00514C54" w:rsidP="00D0618E">
                              <w:pPr>
                                <w:jc w:val="right"/>
                              </w:pPr>
                              <w:r>
                                <w:rPr>
                                  <w:color w:val="000000" w:themeColor="text1"/>
                                </w:rPr>
                                <w:t>Бактерія</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5CA61F6A" w:rsidR="00514C54" w:rsidRPr="00447157" w:rsidRDefault="00514C54" w:rsidP="00D0618E">
                              <w:pPr>
                                <w:rPr>
                                  <w:sz w:val="23"/>
                                  <w:szCs w:val="23"/>
                                </w:rPr>
                              </w:pPr>
                              <w:r w:rsidRPr="00447157">
                                <w:rPr>
                                  <w:color w:val="000000" w:themeColor="text1"/>
                                  <w:sz w:val="23"/>
                                  <w:szCs w:val="23"/>
                                </w:rPr>
                                <w:t>Псевдомонас — одні з найпоширені</w:t>
                              </w:r>
                              <w:r>
                                <w:rPr>
                                  <w:color w:val="000000" w:themeColor="text1"/>
                                  <w:sz w:val="23"/>
                                  <w:szCs w:val="23"/>
                                  <w:lang w:val="ru-RU"/>
                                </w:rPr>
                                <w:t>-</w:t>
                              </w:r>
                              <w:r w:rsidRPr="00447157">
                                <w:rPr>
                                  <w:color w:val="000000" w:themeColor="text1"/>
                                  <w:sz w:val="23"/>
                                  <w:szCs w:val="23"/>
                                </w:rPr>
                                <w:t xml:space="preserve">ших мікробів, які зустрічаються майже в усіх середовищах. Хоча деякі можуть викликати захворювання у людей, інші види беруть участь у розкладанні. Деякі види псевдомонасів стають стійкими до лікування кількома різними антибіотиками. </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4AA74"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65781A82" w14:textId="45AA5C53" w:rsidR="00514C54" w:rsidRDefault="00514C54" w:rsidP="00D0618E"/>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514C54" w:rsidRDefault="00514C54" w:rsidP="00D0618E">
                                <w:pPr>
                                  <w:jc w:val="center"/>
                                </w:pPr>
                                <w:r>
                                  <w:rPr>
                                    <w:color w:val="FFFFFF" w:themeColor="light1"/>
                                  </w:rPr>
                                  <w:t>5 000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514C54" w:rsidRPr="00447157" w:rsidRDefault="00514C54" w:rsidP="00D0618E">
                                <w:pPr>
                                  <w:rPr>
                                    <w:sz w:val="22"/>
                                  </w:rPr>
                                </w:pPr>
                                <w:r w:rsidRPr="00447157">
                                  <w:rPr>
                                    <w:color w:val="FFFFFF" w:themeColor="light1"/>
                                    <w:sz w:val="22"/>
                                  </w:rPr>
                                  <w:t>Кількість видів</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514C54" w:rsidRPr="00447157" w:rsidRDefault="00514C54" w:rsidP="00D0618E">
                                <w:pPr>
                                  <w:rPr>
                                    <w:sz w:val="22"/>
                                  </w:rPr>
                                </w:pPr>
                                <w:r w:rsidRPr="00447157">
                                  <w:rPr>
                                    <w:color w:val="FFFFFF" w:themeColor="light1"/>
                                    <w:sz w:val="22"/>
                                  </w:rPr>
                                  <w:t>Небезпека для людини</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514C54" w:rsidRPr="00447157" w:rsidRDefault="00514C54" w:rsidP="00D0618E">
                                <w:pPr>
                                  <w:rPr>
                                    <w:sz w:val="22"/>
                                  </w:rPr>
                                </w:pPr>
                                <w:r w:rsidRPr="00447157">
                                  <w:rPr>
                                    <w:color w:val="FFFFFF" w:themeColor="light1"/>
                                    <w:sz w:val="22"/>
                                  </w:rPr>
                                  <w:t>Корисність для людини</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514C54" w:rsidRPr="00447157" w:rsidRDefault="00514C54" w:rsidP="00D0618E">
                                <w:pPr>
                                  <w:rPr>
                                    <w:sz w:val="22"/>
                                  </w:rPr>
                                </w:pPr>
                                <w:r w:rsidRPr="00447157">
                                  <w:rPr>
                                    <w:color w:val="FFFFFF" w:themeColor="light1"/>
                                    <w:sz w:val="22"/>
                                  </w:rPr>
                                  <w:t>Стійкість до антибіотиків</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514C54" w:rsidRDefault="00514C54" w:rsidP="00D0618E">
                                <w:pPr>
                                  <w:jc w:val="center"/>
                                </w:pPr>
                                <w: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514C54" w:rsidRDefault="00514C54" w:rsidP="00D0618E">
                                <w:pPr>
                                  <w:jc w:val="center"/>
                                </w:pPr>
                                <w:r>
                                  <w:rPr>
                                    <w:color w:val="FFFFFF" w:themeColor="light1"/>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514C54" w:rsidRDefault="00514C54" w:rsidP="00D0618E">
                                <w:pPr>
                                  <w:jc w:val="center"/>
                                </w:pPr>
                                <w:r>
                                  <w:rPr>
                                    <w:color w:val="FFFFFF" w:themeColor="light1"/>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514C54" w:rsidRDefault="00514C54" w:rsidP="00D0618E">
                                <w:pPr>
                                  <w:jc w:val="center"/>
                                </w:pPr>
                                <w:r>
                                  <w:rPr>
                                    <w:color w:val="FFFFFF" w:themeColor="light1"/>
                                  </w:rPr>
                                  <w:t>90</w:t>
                                </w:r>
                              </w:p>
                            </w:txbxContent>
                          </wps:txbx>
                          <wps:bodyPr rtlCol="0" anchor="ctr">
                            <a:noAutofit/>
                          </wps:bodyPr>
                        </wps:wsp>
                      </wpg:grpSp>
                    </wpg:wgp>
                  </a:graphicData>
                </a:graphic>
                <wp14:sizeRelV relativeFrom="margin">
                  <wp14:pctHeight>0</wp14:pctHeight>
                </wp14:sizeRelV>
              </wp:anchor>
            </w:drawing>
          </mc:Choice>
          <mc:Fallback>
            <w:pict>
              <v:group w14:anchorId="7BF2BAAF" id="Group 3964" o:spid="_x0000_s1439" alt="&quot;&quot;" style="position:absolute;margin-left:270.75pt;margin-top:378pt;width:229.05pt;height:5in;z-index:251724288;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5;width:13846;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514C54" w:rsidRDefault="00514C54" w:rsidP="00D0618E">
                        <w:pPr>
                          <w:jc w:val="right"/>
                          <w:rPr>
                            <w:rFonts w:cs="Arial"/>
                            <w:i/>
                            <w:iCs/>
                            <w:color w:val="000000" w:themeColor="text1"/>
                            <w:kern w:val="24"/>
                          </w:rPr>
                        </w:pPr>
                        <w:r>
                          <w:rPr>
                            <w:i/>
                            <w:iCs/>
                            <w:color w:val="000000" w:themeColor="text1"/>
                          </w:rPr>
                          <w:t>Псевдомонас</w:t>
                        </w:r>
                      </w:p>
                      <w:p w14:paraId="2E443F95" w14:textId="684EFEC3" w:rsidR="00514C54" w:rsidRDefault="00514C54" w:rsidP="00D0618E">
                        <w:pPr>
                          <w:jc w:val="right"/>
                        </w:pPr>
                        <w:r>
                          <w:rPr>
                            <w:color w:val="000000" w:themeColor="text1"/>
                          </w:rPr>
                          <w:t>Бактерія</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5CA61F6A" w:rsidR="00514C54" w:rsidRPr="00447157" w:rsidRDefault="00514C54" w:rsidP="00D0618E">
                        <w:pPr>
                          <w:rPr>
                            <w:sz w:val="23"/>
                            <w:szCs w:val="23"/>
                          </w:rPr>
                        </w:pPr>
                        <w:r w:rsidRPr="00447157">
                          <w:rPr>
                            <w:color w:val="000000" w:themeColor="text1"/>
                            <w:sz w:val="23"/>
                            <w:szCs w:val="23"/>
                          </w:rPr>
                          <w:t>Псевдомонас — одні з найпоширені</w:t>
                        </w:r>
                        <w:r>
                          <w:rPr>
                            <w:color w:val="000000" w:themeColor="text1"/>
                            <w:sz w:val="23"/>
                            <w:szCs w:val="23"/>
                            <w:lang w:val="ru-RU"/>
                          </w:rPr>
                          <w:t>-</w:t>
                        </w:r>
                        <w:r w:rsidRPr="00447157">
                          <w:rPr>
                            <w:color w:val="000000" w:themeColor="text1"/>
                            <w:sz w:val="23"/>
                            <w:szCs w:val="23"/>
                          </w:rPr>
                          <w:t xml:space="preserve">ших мікробів, які зустрічаються майже в усіх середовищах. Хоча деякі можуть викликати захворювання у людей, інші види беруть участь у розкладанні. Деякі види псевдомонасів стають стійкими до лікування кількома різними антибіотиками.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33A4AA74"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65781A82" w14:textId="45AA5C53" w:rsidR="00514C54" w:rsidRDefault="00514C54" w:rsidP="00D0618E"/>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514C54" w:rsidRDefault="00514C54" w:rsidP="00D0618E">
                          <w:pPr>
                            <w:jc w:val="center"/>
                          </w:pPr>
                          <w:r>
                            <w:rPr>
                              <w:color w:val="FFFFFF" w:themeColor="light1"/>
                            </w:rPr>
                            <w:t>5 000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514C54" w:rsidRPr="00447157" w:rsidRDefault="00514C54" w:rsidP="00D0618E">
                          <w:pPr>
                            <w:rPr>
                              <w:sz w:val="22"/>
                            </w:rPr>
                          </w:pPr>
                          <w:r w:rsidRPr="00447157">
                            <w:rPr>
                              <w:color w:val="FFFFFF" w:themeColor="light1"/>
                              <w:sz w:val="22"/>
                            </w:rPr>
                            <w:t>Кількість видів</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514C54" w:rsidRPr="00447157" w:rsidRDefault="00514C54" w:rsidP="00D0618E">
                          <w:pPr>
                            <w:rPr>
                              <w:sz w:val="22"/>
                            </w:rPr>
                          </w:pPr>
                          <w:r w:rsidRPr="00447157">
                            <w:rPr>
                              <w:color w:val="FFFFFF" w:themeColor="light1"/>
                              <w:sz w:val="22"/>
                            </w:rPr>
                            <w:t>Небезпека для людини</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514C54" w:rsidRPr="00447157" w:rsidRDefault="00514C54" w:rsidP="00D0618E">
                          <w:pPr>
                            <w:rPr>
                              <w:sz w:val="22"/>
                            </w:rPr>
                          </w:pPr>
                          <w:r w:rsidRPr="00447157">
                            <w:rPr>
                              <w:color w:val="FFFFFF" w:themeColor="light1"/>
                              <w:sz w:val="22"/>
                            </w:rPr>
                            <w:t>Корисність для людини</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7540AD3D" w14:textId="77777777" w:rsidR="00514C54" w:rsidRPr="00447157" w:rsidRDefault="00514C54" w:rsidP="00D0618E">
                          <w:pPr>
                            <w:rPr>
                              <w:sz w:val="22"/>
                            </w:rPr>
                          </w:pPr>
                          <w:r w:rsidRPr="00447157">
                            <w:rPr>
                              <w:color w:val="FFFFFF" w:themeColor="light1"/>
                              <w:sz w:val="22"/>
                            </w:rPr>
                            <w:t>Стійкість до антибіотиків</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514C54" w:rsidRDefault="00514C54" w:rsidP="00D0618E">
                          <w:pPr>
                            <w:jc w:val="center"/>
                          </w:pPr>
                          <w: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514C54" w:rsidRDefault="00514C54" w:rsidP="00D0618E">
                          <w:pPr>
                            <w:jc w:val="center"/>
                          </w:pPr>
                          <w:r>
                            <w:rPr>
                              <w:color w:val="FFFFFF" w:themeColor="light1"/>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514C54" w:rsidRDefault="00514C54" w:rsidP="00D0618E">
                          <w:pPr>
                            <w:jc w:val="center"/>
                          </w:pPr>
                          <w:r>
                            <w:rPr>
                              <w:color w:val="FFFFFF" w:themeColor="light1"/>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514C54" w:rsidRDefault="00514C54" w:rsidP="00D0618E">
                          <w:pPr>
                            <w:jc w:val="center"/>
                          </w:pPr>
                          <w:r>
                            <w:rPr>
                              <w:color w:val="FFFFFF" w:themeColor="light1"/>
                            </w:rPr>
                            <w:t>90</w:t>
                          </w:r>
                        </w:p>
                      </w:txbxContent>
                    </v:textbox>
                  </v:roundrect>
                </v:group>
              </v:group>
            </w:pict>
          </mc:Fallback>
        </mc:AlternateContent>
      </w:r>
      <w:r>
        <w:rPr>
          <w:noProof/>
          <w:lang w:val="en-GB" w:eastAsia="en-GB"/>
        </w:rPr>
        <mc:AlternateContent>
          <mc:Choice Requires="wpg">
            <w:drawing>
              <wp:anchor distT="0" distB="0" distL="114300" distR="114300" simplePos="0" relativeHeight="251722240" behindDoc="0" locked="0" layoutInCell="1" allowOverlap="1" wp14:anchorId="4D2906E1" wp14:editId="59D924BB">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673146"/>
                          </a:xfrm>
                          <a:prstGeom prst="rect">
                            <a:avLst/>
                          </a:prstGeom>
                          <a:solidFill>
                            <a:schemeClr val="bg1"/>
                          </a:solidFill>
                        </wps:spPr>
                        <wps:txbx>
                          <w:txbxContent>
                            <w:p w14:paraId="327832FE" w14:textId="79D71D47" w:rsidR="00514C54" w:rsidRDefault="00514C54" w:rsidP="00D0618E">
                              <w:pPr>
                                <w:jc w:val="right"/>
                              </w:pPr>
                              <w:r>
                                <w:rPr>
                                  <w:i/>
                                  <w:iCs/>
                                  <w:color w:val="000000" w:themeColor="text1"/>
                                </w:rPr>
                                <w:t>Лактобациллус</w:t>
                              </w:r>
                            </w:p>
                            <w:p w14:paraId="339BB07B" w14:textId="30956813" w:rsidR="00514C54" w:rsidRDefault="00514C54" w:rsidP="00D0618E">
                              <w:pPr>
                                <w:jc w:val="right"/>
                              </w:pPr>
                              <w:r>
                                <w:t>Бактерія</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514C54" w:rsidRPr="00447157" w:rsidRDefault="00514C54" w:rsidP="00D0618E">
                              <w:pPr>
                                <w:rPr>
                                  <w:sz w:val="23"/>
                                  <w:szCs w:val="23"/>
                                </w:rPr>
                              </w:pPr>
                              <w:r w:rsidRPr="00447157">
                                <w:rPr>
                                  <w:color w:val="000000" w:themeColor="text1"/>
                                  <w:sz w:val="23"/>
                                  <w:szCs w:val="23"/>
                                </w:rPr>
                                <w:t>Лактобактерії дуже поширені і зазвичай нешкідливі для людини; вони складають невелику частину кишкової флори. Ці бактерії знайшли широке застосування в харчовій промисловості — у виробництві йогуртів і сиру.</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AD451"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D39426F" w14:textId="1A11F759" w:rsidR="00514C54" w:rsidRDefault="00514C54" w:rsidP="00D0618E"/>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514C54" w:rsidRDefault="00514C54" w:rsidP="00D0618E">
                                <w:pPr>
                                  <w:jc w:val="center"/>
                                </w:pPr>
                                <w:r>
                                  <w:rPr>
                                    <w:color w:val="FFFFFF" w:themeColor="light1"/>
                                  </w:rPr>
                                  <w:t>1 500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514C54" w:rsidRPr="00903C90" w:rsidRDefault="00514C54" w:rsidP="00D0618E">
                                <w:pPr>
                                  <w:rPr>
                                    <w:sz w:val="22"/>
                                  </w:rPr>
                                </w:pPr>
                                <w:r w:rsidRPr="00903C90">
                                  <w:rPr>
                                    <w:color w:val="FFFFFF" w:themeColor="light1"/>
                                    <w:sz w:val="22"/>
                                  </w:rPr>
                                  <w:t>Кількість видів</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514C54" w:rsidRPr="00447157" w:rsidRDefault="00514C54" w:rsidP="00D0618E">
                                <w:pPr>
                                  <w:rPr>
                                    <w:sz w:val="22"/>
                                  </w:rPr>
                                </w:pPr>
                                <w:r w:rsidRPr="00447157">
                                  <w:rPr>
                                    <w:color w:val="FFFFFF" w:themeColor="light1"/>
                                    <w:sz w:val="22"/>
                                  </w:rPr>
                                  <w:t>Небезпека для людини</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514C54" w:rsidRPr="00447157" w:rsidRDefault="00514C54" w:rsidP="00D0618E">
                                <w:pPr>
                                  <w:rPr>
                                    <w:sz w:val="22"/>
                                  </w:rPr>
                                </w:pPr>
                                <w:r w:rsidRPr="00447157">
                                  <w:rPr>
                                    <w:color w:val="FFFFFF" w:themeColor="light1"/>
                                    <w:sz w:val="22"/>
                                  </w:rPr>
                                  <w:t>Корисність для людини</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514C54" w:rsidRPr="00447157" w:rsidRDefault="00514C54" w:rsidP="00D0618E">
                                <w:pPr>
                                  <w:rPr>
                                    <w:sz w:val="22"/>
                                  </w:rPr>
                                </w:pPr>
                                <w:r w:rsidRPr="00447157">
                                  <w:rPr>
                                    <w:color w:val="FFFFFF" w:themeColor="light1"/>
                                    <w:sz w:val="22"/>
                                  </w:rPr>
                                  <w:t>Стійкість до антибіотиків</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514C54" w:rsidRDefault="00514C54" w:rsidP="00D0618E">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514C54" w:rsidRDefault="00514C54" w:rsidP="00D0618E">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514C54" w:rsidRDefault="00514C54" w:rsidP="00D0618E">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514C54" w:rsidRDefault="00514C54" w:rsidP="00D0618E">
                                <w:pPr>
                                  <w:jc w:val="center"/>
                                </w:pPr>
                                <w:r>
                                  <w:rPr>
                                    <w:color w:val="FFFFFF" w:themeColor="light1"/>
                                  </w:rPr>
                                  <w:t>10</w:t>
                                </w:r>
                              </w:p>
                            </w:txbxContent>
                          </wps:txbx>
                          <wps:bodyPr rtlCol="0" anchor="ctr">
                            <a:noAutofit/>
                          </wps:bodyPr>
                        </wps:wsp>
                      </wpg:grpSp>
                    </wpg:wgp>
                  </a:graphicData>
                </a:graphic>
              </wp:anchor>
            </w:drawing>
          </mc:Choice>
          <mc:Fallback>
            <w:pict>
              <v:group w14:anchorId="4D2906E1" id="Group 3855" o:spid="_x0000_s1455" alt="&quot;&quot;" style="position:absolute;margin-left:268.5pt;margin-top:22.5pt;width:229.1pt;height:343.5pt;z-index:25172224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514C54" w:rsidRDefault="00514C54" w:rsidP="00D0618E">
                        <w:pPr>
                          <w:jc w:val="right"/>
                        </w:pPr>
                        <w:r>
                          <w:rPr>
                            <w:i/>
                            <w:iCs/>
                            <w:color w:val="000000" w:themeColor="text1"/>
                          </w:rPr>
                          <w:t>Лактобациллус</w:t>
                        </w:r>
                      </w:p>
                      <w:p w14:paraId="339BB07B" w14:textId="30956813" w:rsidR="00514C54" w:rsidRDefault="00514C54" w:rsidP="00D0618E">
                        <w:pPr>
                          <w:jc w:val="right"/>
                        </w:pPr>
                        <w:r>
                          <w:t>Бактерія</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514C54" w:rsidRPr="00447157" w:rsidRDefault="00514C54" w:rsidP="00D0618E">
                        <w:pPr>
                          <w:rPr>
                            <w:sz w:val="23"/>
                            <w:szCs w:val="23"/>
                          </w:rPr>
                        </w:pPr>
                        <w:r w:rsidRPr="00447157">
                          <w:rPr>
                            <w:color w:val="000000" w:themeColor="text1"/>
                            <w:sz w:val="23"/>
                            <w:szCs w:val="23"/>
                          </w:rPr>
                          <w:t>Лактобактерії дуже поширені і зазвичай нешкідливі для людини; вони складають невелику частину кишкової флори. Ці бактерії знайшли широке застосування в харчовій промисловості — у виробництві йогуртів і сиру.</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3E4AD451"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5D39426F" w14:textId="1A11F759" w:rsidR="00514C54" w:rsidRDefault="00514C54" w:rsidP="00D0618E"/>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514C54" w:rsidRDefault="00514C54" w:rsidP="00D0618E">
                          <w:pPr>
                            <w:jc w:val="center"/>
                          </w:pPr>
                          <w:r>
                            <w:rPr>
                              <w:color w:val="FFFFFF" w:themeColor="light1"/>
                            </w:rPr>
                            <w:t>1 500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514C54" w:rsidRPr="00903C90" w:rsidRDefault="00514C54" w:rsidP="00D0618E">
                          <w:pPr>
                            <w:rPr>
                              <w:sz w:val="22"/>
                            </w:rPr>
                          </w:pPr>
                          <w:r w:rsidRPr="00903C90">
                            <w:rPr>
                              <w:color w:val="FFFFFF" w:themeColor="light1"/>
                              <w:sz w:val="22"/>
                            </w:rPr>
                            <w:t>Кількість видів</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514C54" w:rsidRPr="00447157" w:rsidRDefault="00514C54" w:rsidP="00D0618E">
                          <w:pPr>
                            <w:rPr>
                              <w:sz w:val="22"/>
                            </w:rPr>
                          </w:pPr>
                          <w:r w:rsidRPr="00447157">
                            <w:rPr>
                              <w:color w:val="FFFFFF" w:themeColor="light1"/>
                              <w:sz w:val="22"/>
                            </w:rPr>
                            <w:t>Небезпека для людини</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514C54" w:rsidRPr="00447157" w:rsidRDefault="00514C54" w:rsidP="00D0618E">
                          <w:pPr>
                            <w:rPr>
                              <w:sz w:val="22"/>
                            </w:rPr>
                          </w:pPr>
                          <w:r w:rsidRPr="00447157">
                            <w:rPr>
                              <w:color w:val="FFFFFF" w:themeColor="light1"/>
                              <w:sz w:val="22"/>
                            </w:rPr>
                            <w:t>Корисність для людини</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3911AD64" w14:textId="77777777" w:rsidR="00514C54" w:rsidRPr="00447157" w:rsidRDefault="00514C54" w:rsidP="00D0618E">
                          <w:pPr>
                            <w:rPr>
                              <w:sz w:val="22"/>
                            </w:rPr>
                          </w:pPr>
                          <w:r w:rsidRPr="00447157">
                            <w:rPr>
                              <w:color w:val="FFFFFF" w:themeColor="light1"/>
                              <w:sz w:val="22"/>
                            </w:rPr>
                            <w:t>Стійкість до антибіотиків</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514C54" w:rsidRDefault="00514C54" w:rsidP="00D0618E">
                          <w:pPr>
                            <w:jc w:val="center"/>
                          </w:pPr>
                          <w: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514C54" w:rsidRDefault="00514C54" w:rsidP="00D0618E">
                          <w:pPr>
                            <w:jc w:val="center"/>
                          </w:pPr>
                          <w:r>
                            <w:rPr>
                              <w:color w:val="FFFFFF" w:themeColor="light1"/>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514C54" w:rsidRDefault="00514C54" w:rsidP="00D0618E">
                          <w:pPr>
                            <w:jc w:val="center"/>
                          </w:pPr>
                          <w: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514C54" w:rsidRDefault="00514C54" w:rsidP="00D0618E">
                          <w:pPr>
                            <w:jc w:val="center"/>
                          </w:pPr>
                          <w:r>
                            <w:rPr>
                              <w:color w:val="FFFFFF" w:themeColor="light1"/>
                            </w:rPr>
                            <w:t>10</w:t>
                          </w:r>
                        </w:p>
                      </w:txbxContent>
                    </v:textbox>
                  </v:roundrect>
                </v:group>
              </v:group>
            </w:pict>
          </mc:Fallback>
        </mc:AlternateContent>
      </w:r>
      <w:r>
        <w:rPr>
          <w:noProof/>
          <w:lang w:val="en-GB" w:eastAsia="en-GB"/>
        </w:rPr>
        <w:drawing>
          <wp:anchor distT="0" distB="0" distL="114300" distR="114300" simplePos="0" relativeHeight="251566592"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lang w:val="en-GB" w:eastAsia="en-GB"/>
        </w:rPr>
        <w:drawing>
          <wp:anchor distT="0" distB="0" distL="114300" distR="114300" simplePos="0" relativeHeight="251567616"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lang w:val="en-GB" w:eastAsia="en-GB"/>
        </w:rPr>
        <w:drawing>
          <wp:anchor distT="0" distB="0" distL="114300" distR="114300" simplePos="0" relativeHeight="251568640"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lang w:val="en-GB" w:eastAsia="en-GB"/>
        </w:rPr>
        <w:drawing>
          <wp:anchor distT="0" distB="0" distL="114300" distR="114300" simplePos="0" relativeHeight="251569664"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Pr>
          <w:noProof/>
          <w:lang w:val="en-GB" w:eastAsia="en-GB"/>
        </w:rPr>
        <mc:AlternateContent>
          <mc:Choice Requires="wpg">
            <w:drawing>
              <wp:anchor distT="0" distB="0" distL="114300" distR="114300" simplePos="0" relativeHeight="251721216" behindDoc="0" locked="0" layoutInCell="1" allowOverlap="1" wp14:anchorId="7C100479" wp14:editId="20E515BB">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AFDA86"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034FE17F" w14:textId="39E58F1B" w:rsidR="00514C54" w:rsidRDefault="00514C54" w:rsidP="00D0618E"/>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514C54" w:rsidRDefault="00514C54" w:rsidP="00D0618E">
                              <w:pPr>
                                <w:jc w:val="center"/>
                              </w:pPr>
                              <w:r>
                                <w:rPr>
                                  <w:color w:val="FFFFFF" w:themeColor="light1"/>
                                </w:rPr>
                                <w:t>1 000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514C54" w:rsidRPr="00903C90" w:rsidRDefault="00514C54" w:rsidP="00D0618E">
                              <w:pPr>
                                <w:rPr>
                                  <w:sz w:val="22"/>
                                </w:rPr>
                              </w:pPr>
                              <w:r w:rsidRPr="00903C90">
                                <w:rPr>
                                  <w:color w:val="FFFFFF" w:themeColor="light1"/>
                                  <w:sz w:val="22"/>
                                </w:rPr>
                                <w:t>Кількість видів</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514C54" w:rsidRPr="00903C90" w:rsidRDefault="00514C54" w:rsidP="00D0618E">
                              <w:pPr>
                                <w:rPr>
                                  <w:sz w:val="22"/>
                                </w:rPr>
                              </w:pPr>
                              <w:r w:rsidRPr="00903C90">
                                <w:rPr>
                                  <w:color w:val="FFFFFF" w:themeColor="light1"/>
                                  <w:sz w:val="22"/>
                                </w:rPr>
                                <w:t>Небезпека для людини</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514C54" w:rsidRPr="00903C90" w:rsidRDefault="00514C54" w:rsidP="00D0618E">
                              <w:pPr>
                                <w:rPr>
                                  <w:sz w:val="22"/>
                                </w:rPr>
                              </w:pPr>
                              <w:r w:rsidRPr="00903C90">
                                <w:rPr>
                                  <w:color w:val="FFFFFF" w:themeColor="light1"/>
                                  <w:sz w:val="22"/>
                                </w:rPr>
                                <w:t>Корисність для людини</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514C54" w:rsidRPr="00903C90" w:rsidRDefault="00514C54" w:rsidP="00D0618E">
                              <w:pPr>
                                <w:rPr>
                                  <w:sz w:val="22"/>
                                </w:rPr>
                              </w:pPr>
                              <w:r w:rsidRPr="00903C90">
                                <w:rPr>
                                  <w:color w:val="FFFFFF" w:themeColor="light1"/>
                                  <w:sz w:val="22"/>
                                </w:rPr>
                                <w:t>Стійкість до антибіотиків</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514C54" w:rsidRDefault="00514C54" w:rsidP="00D0618E">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514C54" w:rsidRDefault="00514C54" w:rsidP="00D0618E">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514C54" w:rsidRDefault="00514C54" w:rsidP="00D0618E">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514C54" w:rsidRDefault="00514C54" w:rsidP="00D0618E">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514C54" w:rsidRDefault="00514C54" w:rsidP="00D0618E">
                              <w:pPr>
                                <w:jc w:val="right"/>
                              </w:pPr>
                              <w:r>
                                <w:rPr>
                                  <w:i/>
                                  <w:iCs/>
                                  <w:color w:val="000000" w:themeColor="text1"/>
                                </w:rPr>
                                <w:t>Стафілокок</w:t>
                              </w:r>
                            </w:p>
                            <w:p w14:paraId="5CC2635F" w14:textId="7005360C" w:rsidR="00514C54" w:rsidRPr="00D7292C" w:rsidRDefault="00514C54" w:rsidP="00D0618E">
                              <w:pPr>
                                <w:jc w:val="right"/>
                              </w:pPr>
                              <w:r>
                                <w:t>Бактерія</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514C54" w:rsidRDefault="00514C54" w:rsidP="00D0618E">
                              <w:r>
                                <w:rPr>
                                  <w:color w:val="000000" w:themeColor="text1"/>
                                </w:rPr>
                                <w:t>Метицилінрезистентний золотистий стафілокок (MRSA) — тип золотистого стафілокока, який мутував і став стійким до більшості антибіотиків. Він може викликати важкі інфекції у людини.</w:t>
                              </w:r>
                            </w:p>
                          </w:txbxContent>
                        </wps:txbx>
                        <wps:bodyPr wrap="square" rtlCol="0">
                          <a:noAutofit/>
                        </wps:bodyPr>
                      </wps:wsp>
                    </wpg:wgp>
                  </a:graphicData>
                </a:graphic>
                <wp14:sizeRelH relativeFrom="margin">
                  <wp14:pctWidth>0</wp14:pctWidth>
                </wp14:sizeRelH>
              </wp:anchor>
            </w:drawing>
          </mc:Choice>
          <mc:Fallback>
            <w:pict>
              <v:group w14:anchorId="7C100479" id="Group 3840" o:spid="_x0000_s1471" alt="&quot;&quot;" style="position:absolute;margin-left:22.5pt;margin-top:21pt;width:231.1pt;height:344.65pt;z-index:25172121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36AFDA86" w14:textId="77777777" w:rsidR="00514C54" w:rsidRPr="00690427" w:rsidRDefault="00514C54" w:rsidP="00903C90">
                        <w:pPr>
                          <w:spacing w:after="0" w:line="240" w:lineRule="auto"/>
                          <w:rPr>
                            <w:sz w:val="20"/>
                            <w:szCs w:val="20"/>
                          </w:rPr>
                        </w:pPr>
                        <w:r w:rsidRPr="00690427">
                          <w:rPr>
                            <w:color w:val="FFFFFF" w:themeColor="light1"/>
                            <w:sz w:val="20"/>
                            <w:szCs w:val="20"/>
                          </w:rPr>
                          <w:t>Максимальний розмір (нм)</w:t>
                        </w:r>
                      </w:p>
                      <w:p w14:paraId="034FE17F" w14:textId="39E58F1B" w:rsidR="00514C54" w:rsidRDefault="00514C54" w:rsidP="00D0618E"/>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514C54" w:rsidRDefault="00514C54" w:rsidP="00D0618E">
                        <w:pPr>
                          <w:jc w:val="center"/>
                        </w:pPr>
                        <w:r>
                          <w:rPr>
                            <w:color w:val="FFFFFF" w:themeColor="light1"/>
                          </w:rPr>
                          <w:t>1 000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514C54" w:rsidRPr="00903C90" w:rsidRDefault="00514C54" w:rsidP="00D0618E">
                        <w:pPr>
                          <w:rPr>
                            <w:sz w:val="22"/>
                          </w:rPr>
                        </w:pPr>
                        <w:r w:rsidRPr="00903C90">
                          <w:rPr>
                            <w:color w:val="FFFFFF" w:themeColor="light1"/>
                            <w:sz w:val="22"/>
                          </w:rPr>
                          <w:t>Кількість видів</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514C54" w:rsidRPr="00903C90" w:rsidRDefault="00514C54" w:rsidP="00D0618E">
                        <w:pPr>
                          <w:rPr>
                            <w:sz w:val="22"/>
                          </w:rPr>
                        </w:pPr>
                        <w:r w:rsidRPr="00903C90">
                          <w:rPr>
                            <w:color w:val="FFFFFF" w:themeColor="light1"/>
                            <w:sz w:val="22"/>
                          </w:rPr>
                          <w:t>Небезпека для людини</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514C54" w:rsidRPr="00903C90" w:rsidRDefault="00514C54" w:rsidP="00D0618E">
                        <w:pPr>
                          <w:rPr>
                            <w:sz w:val="22"/>
                          </w:rPr>
                        </w:pPr>
                        <w:r w:rsidRPr="00903C90">
                          <w:rPr>
                            <w:color w:val="FFFFFF" w:themeColor="light1"/>
                            <w:sz w:val="22"/>
                          </w:rPr>
                          <w:t>Корисність для людини</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514C54" w:rsidRPr="00903C90" w:rsidRDefault="00514C54" w:rsidP="00D0618E">
                        <w:pPr>
                          <w:rPr>
                            <w:sz w:val="22"/>
                          </w:rPr>
                        </w:pPr>
                        <w:r w:rsidRPr="00903C90">
                          <w:rPr>
                            <w:color w:val="FFFFFF" w:themeColor="light1"/>
                            <w:sz w:val="22"/>
                          </w:rPr>
                          <w:t>Стійкість до антибіотиків</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514C54" w:rsidRDefault="00514C54" w:rsidP="00D0618E">
                        <w:pPr>
                          <w:jc w:val="center"/>
                        </w:pPr>
                        <w: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514C54" w:rsidRDefault="00514C54" w:rsidP="00D0618E">
                        <w:pPr>
                          <w:jc w:val="center"/>
                        </w:pPr>
                        <w:r>
                          <w:rPr>
                            <w:color w:val="FFFFFF" w:themeColor="light1"/>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514C54" w:rsidRDefault="00514C54" w:rsidP="00D0618E">
                        <w:pPr>
                          <w:jc w:val="center"/>
                        </w:pPr>
                        <w:r>
                          <w:rPr>
                            <w:color w:val="FFFFFF" w:themeColor="light1"/>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514C54" w:rsidRDefault="00514C54" w:rsidP="00D0618E">
                        <w:pPr>
                          <w:jc w:val="center"/>
                        </w:pPr>
                        <w:r>
                          <w:rPr>
                            <w:color w:val="FFFFFF" w:themeColor="light1"/>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514C54" w:rsidRDefault="00514C54" w:rsidP="00D0618E">
                        <w:pPr>
                          <w:jc w:val="right"/>
                        </w:pPr>
                        <w:r>
                          <w:rPr>
                            <w:i/>
                            <w:iCs/>
                            <w:color w:val="000000" w:themeColor="text1"/>
                          </w:rPr>
                          <w:t>Стафілокок</w:t>
                        </w:r>
                      </w:p>
                      <w:p w14:paraId="5CC2635F" w14:textId="7005360C" w:rsidR="00514C54" w:rsidRPr="00D7292C" w:rsidRDefault="00514C54" w:rsidP="00D0618E">
                        <w:pPr>
                          <w:jc w:val="right"/>
                        </w:pPr>
                        <w:r>
                          <w:t>Бактерія</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5223350F" w:rsidR="00514C54" w:rsidRDefault="00514C54" w:rsidP="00D0618E">
                        <w:r>
                          <w:rPr>
                            <w:color w:val="000000" w:themeColor="text1"/>
                          </w:rPr>
                          <w:t>Метицилінрезистентний золотистий стафілокок (MRSA) — тип золотистого стафілокока, який мутував і став стійким до більшості антибіотиків. Він може викликати важкі інфекції у людини.</w:t>
                        </w:r>
                      </w:p>
                    </w:txbxContent>
                  </v:textbox>
                </v:shape>
              </v:group>
            </w:pict>
          </mc:Fallback>
        </mc:AlternateContent>
      </w:r>
      <w:r>
        <w:br w:type="page"/>
      </w:r>
    </w:p>
    <w:p w14:paraId="0700A4A6" w14:textId="369D958F" w:rsidR="00D0618E" w:rsidRDefault="00B82CC9">
      <w:r>
        <w:rPr>
          <w:noProof/>
          <w:lang w:val="en-GB" w:eastAsia="en-GB"/>
        </w:rPr>
        <w:lastRenderedPageBreak/>
        <mc:AlternateContent>
          <mc:Choice Requires="wpg">
            <w:drawing>
              <wp:anchor distT="0" distB="0" distL="114300" distR="114300" simplePos="0" relativeHeight="251623936" behindDoc="0" locked="0" layoutInCell="1" allowOverlap="1" wp14:anchorId="05525C7F" wp14:editId="70B8C0FE">
                <wp:simplePos x="0" y="0"/>
                <wp:positionH relativeFrom="column">
                  <wp:posOffset>3473450</wp:posOffset>
                </wp:positionH>
                <wp:positionV relativeFrom="paragraph">
                  <wp:posOffset>4870450</wp:posOffset>
                </wp:positionV>
                <wp:extent cx="2908935" cy="4514215"/>
                <wp:effectExtent l="19050" t="19050" r="24765" b="0"/>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14215"/>
                          <a:chOff x="0" y="0"/>
                          <a:chExt cx="2909531" cy="4515094"/>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5"/>
                            <a:ext cx="1508434" cy="673229"/>
                          </a:xfrm>
                          <a:prstGeom prst="rect">
                            <a:avLst/>
                          </a:prstGeom>
                          <a:solidFill>
                            <a:schemeClr val="bg1"/>
                          </a:solidFill>
                        </wps:spPr>
                        <wps:txbx>
                          <w:txbxContent>
                            <w:p w14:paraId="5AF39677" w14:textId="70B10422" w:rsidR="00514C54" w:rsidRPr="008126EE" w:rsidRDefault="00514C54" w:rsidP="008815D6">
                              <w:pPr>
                                <w:jc w:val="right"/>
                                <w:rPr>
                                  <w:rFonts w:cs="Arial"/>
                                  <w:i/>
                                  <w:iCs/>
                                  <w:color w:val="000000" w:themeColor="text1"/>
                                  <w:kern w:val="24"/>
                                </w:rPr>
                              </w:pPr>
                              <w:r>
                                <w:rPr>
                                  <w:i/>
                                  <w:iCs/>
                                  <w:color w:val="000000" w:themeColor="text1"/>
                                </w:rPr>
                                <w:t>Вертициллез</w:t>
                              </w:r>
                            </w:p>
                            <w:p w14:paraId="2EE29E0B" w14:textId="77777777" w:rsidR="00514C54" w:rsidRDefault="00514C54" w:rsidP="008815D6">
                              <w:pPr>
                                <w:jc w:val="right"/>
                              </w:pPr>
                              <w:r>
                                <w:rPr>
                                  <w:color w:val="000000" w:themeColor="text1"/>
                                </w:rPr>
                                <w:t>Гриби</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00"/>
                            <a:ext cx="2884761" cy="1536994"/>
                          </a:xfrm>
                          <a:prstGeom prst="rect">
                            <a:avLst/>
                          </a:prstGeom>
                          <a:noFill/>
                        </wps:spPr>
                        <wps:txbx>
                          <w:txbxContent>
                            <w:p w14:paraId="46D5E9A8" w14:textId="5D03A594" w:rsidR="00514C54" w:rsidRPr="003639AB" w:rsidRDefault="00514C54" w:rsidP="003639AB">
                              <w:pPr>
                                <w:spacing w:line="240" w:lineRule="auto"/>
                                <w:rPr>
                                  <w:sz w:val="23"/>
                                  <w:szCs w:val="23"/>
                                </w:rPr>
                              </w:pPr>
                              <w:r w:rsidRPr="003639AB">
                                <w:rPr>
                                  <w:color w:val="000000" w:themeColor="text1"/>
                                  <w:sz w:val="23"/>
                                  <w:szCs w:val="23"/>
                                </w:rPr>
                                <w:t>Вертицильоз — широко поширене грибкове захворювання. Викликається грибком, який мешкає на гнилій рослинності та у ґрунті. Деякі з цих грибів можуть бути патогенними для комах, рослин та інших грибів, але дуже рідко викликають захворювання людини.</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4" y="19021"/>
                              <a:ext cx="1780673" cy="27620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762BC" w14:textId="77777777" w:rsidR="00514C54" w:rsidRPr="00690427" w:rsidRDefault="00514C54" w:rsidP="003639AB">
                                <w:pPr>
                                  <w:rPr>
                                    <w:sz w:val="20"/>
                                    <w:szCs w:val="20"/>
                                  </w:rPr>
                                </w:pPr>
                                <w:r w:rsidRPr="00690427">
                                  <w:rPr>
                                    <w:color w:val="FFFFFF" w:themeColor="light1"/>
                                    <w:sz w:val="20"/>
                                    <w:szCs w:val="20"/>
                                  </w:rPr>
                                  <w:t>Максимальний розмір (нм)</w:t>
                                </w:r>
                              </w:p>
                              <w:p w14:paraId="1771ADD2" w14:textId="7433A2BF" w:rsidR="00514C54" w:rsidRDefault="00514C54" w:rsidP="008815D6"/>
                            </w:txbxContent>
                          </wps:txbx>
                          <wps:bodyPr rtlCol="0" anchor="ctr">
                            <a:noAutofit/>
                          </wps:bodyPr>
                        </wps:wsp>
                        <wps:wsp>
                          <wps:cNvPr id="3993" name="Rectangle: Rounded Corners 3993" descr="2,000"/>
                          <wps:cNvSpPr/>
                          <wps:spPr>
                            <a:xfrm>
                              <a:off x="1737558" y="19050"/>
                              <a:ext cx="872927" cy="26660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514C54" w:rsidRPr="003639AB" w:rsidRDefault="00514C54" w:rsidP="003639AB">
                                <w:pPr>
                                  <w:jc w:val="right"/>
                                  <w:rPr>
                                    <w:sz w:val="22"/>
                                  </w:rPr>
                                </w:pPr>
                                <w:r w:rsidRPr="003639AB">
                                  <w:rPr>
                                    <w:color w:val="FFFFFF" w:themeColor="light1"/>
                                    <w:sz w:val="22"/>
                                  </w:rPr>
                                  <w:t>8 500 000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514C54" w:rsidRPr="003639AB" w:rsidRDefault="00514C54" w:rsidP="008815D6">
                                <w:pPr>
                                  <w:rPr>
                                    <w:sz w:val="22"/>
                                  </w:rPr>
                                </w:pPr>
                                <w:r w:rsidRPr="003639AB">
                                  <w:rPr>
                                    <w:color w:val="FFFFFF" w:themeColor="light1"/>
                                    <w:sz w:val="22"/>
                                  </w:rPr>
                                  <w:t>Кількість видів</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514C54" w:rsidRPr="003639AB" w:rsidRDefault="00514C54" w:rsidP="008815D6">
                                <w:pPr>
                                  <w:rPr>
                                    <w:sz w:val="22"/>
                                  </w:rPr>
                                </w:pPr>
                                <w:r w:rsidRPr="003639AB">
                                  <w:rPr>
                                    <w:color w:val="FFFFFF" w:themeColor="light1"/>
                                    <w:sz w:val="22"/>
                                  </w:rPr>
                                  <w:t>Небезпека для людини</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514C54" w:rsidRPr="003639AB" w:rsidRDefault="00514C54" w:rsidP="008815D6">
                                <w:pPr>
                                  <w:rPr>
                                    <w:sz w:val="22"/>
                                  </w:rPr>
                                </w:pPr>
                                <w:r w:rsidRPr="003639AB">
                                  <w:rPr>
                                    <w:color w:val="FFFFFF" w:themeColor="light1"/>
                                    <w:sz w:val="22"/>
                                  </w:rPr>
                                  <w:t>Корисність для людини</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514C54" w:rsidRPr="003639AB" w:rsidRDefault="00514C54" w:rsidP="008815D6">
                                <w:pPr>
                                  <w:rPr>
                                    <w:sz w:val="22"/>
                                  </w:rPr>
                                </w:pPr>
                                <w:r w:rsidRPr="003639AB">
                                  <w:rPr>
                                    <w:color w:val="FFFFFF" w:themeColor="light1"/>
                                    <w:sz w:val="22"/>
                                  </w:rPr>
                                  <w:t>Стійкість до антибіотиків</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514C54" w:rsidRDefault="00514C54" w:rsidP="008815D6">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514C54" w:rsidRDefault="00514C54" w:rsidP="008815D6">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514C54" w:rsidRDefault="00514C54" w:rsidP="008815D6">
                                <w:pPr>
                                  <w:jc w:val="center"/>
                                </w:pPr>
                                <w:r>
                                  <w:rPr>
                                    <w:color w:val="FFFFFF" w:themeColor="light1"/>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514C54" w:rsidRDefault="00514C54" w:rsidP="008815D6">
                                <w:pPr>
                                  <w:jc w:val="center"/>
                                </w:pPr>
                                <w:r>
                                  <w:rPr>
                                    <w:color w:val="FFFFFF" w:themeColor="light1"/>
                                  </w:rPr>
                                  <w:t>н/з</w:t>
                                </w:r>
                              </w:p>
                            </w:txbxContent>
                          </wps:txbx>
                          <wps:bodyPr rtlCol="0" anchor="ctr">
                            <a:noAutofit/>
                          </wps:bodyPr>
                        </wps:wsp>
                      </wpg:grpSp>
                    </wpg:wgp>
                  </a:graphicData>
                </a:graphic>
              </wp:anchor>
            </w:drawing>
          </mc:Choice>
          <mc:Fallback>
            <w:pict>
              <v:group w14:anchorId="05525C7F" id="Group 3986" o:spid="_x0000_s1486" alt="&quot;&quot;" style="position:absolute;margin-left:273.5pt;margin-top:383.5pt;width:229.05pt;height:355.45pt;z-index:251623936;mso-position-horizontal-relative:text;mso-position-vertical-relative:text" coordsize="29095,45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">
                <v:roundrect id="Rectangle: Rounded Corners 3987" o:spid="_x0000_s148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488" type="#_x0000_t202" alt="Escherichia coli&#10;Esh-Er-lc-E-Ah&#10;Bacterium&#10;" style="position:absolute;left:12766;top:1971;width:15084;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514C54" w:rsidRPr="008126EE" w:rsidRDefault="00514C54" w:rsidP="008815D6">
                        <w:pPr>
                          <w:jc w:val="right"/>
                          <w:rPr>
                            <w:rFonts w:cs="Arial"/>
                            <w:i/>
                            <w:iCs/>
                            <w:color w:val="000000" w:themeColor="text1"/>
                            <w:kern w:val="24"/>
                          </w:rPr>
                        </w:pPr>
                        <w:r>
                          <w:rPr>
                            <w:i/>
                            <w:iCs/>
                            <w:color w:val="000000" w:themeColor="text1"/>
                          </w:rPr>
                          <w:t>Вертициллез</w:t>
                        </w:r>
                      </w:p>
                      <w:p w14:paraId="2EE29E0B" w14:textId="77777777" w:rsidR="00514C54" w:rsidRDefault="00514C54" w:rsidP="008815D6">
                        <w:pPr>
                          <w:jc w:val="right"/>
                        </w:pPr>
                        <w:r>
                          <w:rPr>
                            <w:color w:val="000000" w:themeColor="text1"/>
                          </w:rPr>
                          <w:t>Гриби</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1;width:28847;height:15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5D03A594" w:rsidR="00514C54" w:rsidRPr="003639AB" w:rsidRDefault="00514C54" w:rsidP="003639AB">
                        <w:pPr>
                          <w:spacing w:line="240" w:lineRule="auto"/>
                          <w:rPr>
                            <w:sz w:val="23"/>
                            <w:szCs w:val="23"/>
                          </w:rPr>
                        </w:pPr>
                        <w:r w:rsidRPr="003639AB">
                          <w:rPr>
                            <w:color w:val="000000" w:themeColor="text1"/>
                            <w:sz w:val="23"/>
                            <w:szCs w:val="23"/>
                          </w:rPr>
                          <w:t>Вертицильоз — широко поширене грибкове захворювання. Викликається грибком, який мешкає на гнилій рослинності та у ґрунті. Деякі з цих грибів можуть бути патогенними для комах, рослин та інших грибів, але дуже рідко викликають захворювання людини.</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92" alt="Max size (nm)" style="position:absolute;left:476;top:190;width:17806;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7BF762BC" w14:textId="77777777" w:rsidR="00514C54" w:rsidRPr="00690427" w:rsidRDefault="00514C54" w:rsidP="003639AB">
                          <w:pPr>
                            <w:rPr>
                              <w:sz w:val="20"/>
                              <w:szCs w:val="20"/>
                            </w:rPr>
                          </w:pPr>
                          <w:r w:rsidRPr="00690427">
                            <w:rPr>
                              <w:color w:val="FFFFFF" w:themeColor="light1"/>
                              <w:sz w:val="20"/>
                              <w:szCs w:val="20"/>
                            </w:rPr>
                            <w:t>Максимальний розмір (нм)</w:t>
                          </w:r>
                        </w:p>
                        <w:p w14:paraId="1771ADD2" w14:textId="7433A2BF" w:rsidR="00514C54" w:rsidRDefault="00514C54" w:rsidP="008815D6"/>
                      </w:txbxContent>
                    </v:textbox>
                  </v:roundrect>
                  <v:roundrect id="Rectangle: Rounded Corners 3993" o:spid="_x0000_s1493" alt="2,000" style="position:absolute;left:17375;top:190;width:8729;height:2666;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514C54" w:rsidRPr="003639AB" w:rsidRDefault="00514C54" w:rsidP="003639AB">
                          <w:pPr>
                            <w:jc w:val="right"/>
                            <w:rPr>
                              <w:sz w:val="22"/>
                            </w:rPr>
                          </w:pPr>
                          <w:r w:rsidRPr="003639AB">
                            <w:rPr>
                              <w:color w:val="FFFFFF" w:themeColor="light1"/>
                              <w:sz w:val="22"/>
                            </w:rPr>
                            <w:t>8 500 000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514C54" w:rsidRPr="003639AB" w:rsidRDefault="00514C54" w:rsidP="008815D6">
                          <w:pPr>
                            <w:rPr>
                              <w:sz w:val="22"/>
                            </w:rPr>
                          </w:pPr>
                          <w:r w:rsidRPr="003639AB">
                            <w:rPr>
                              <w:color w:val="FFFFFF" w:themeColor="light1"/>
                              <w:sz w:val="22"/>
                            </w:rPr>
                            <w:t>Кількість видів</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514C54" w:rsidRPr="003639AB" w:rsidRDefault="00514C54" w:rsidP="008815D6">
                          <w:pPr>
                            <w:rPr>
                              <w:sz w:val="22"/>
                            </w:rPr>
                          </w:pPr>
                          <w:r w:rsidRPr="003639AB">
                            <w:rPr>
                              <w:color w:val="FFFFFF" w:themeColor="light1"/>
                              <w:sz w:val="22"/>
                            </w:rPr>
                            <w:t>Небезпека для людини</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514C54" w:rsidRPr="003639AB" w:rsidRDefault="00514C54" w:rsidP="008815D6">
                          <w:pPr>
                            <w:rPr>
                              <w:sz w:val="22"/>
                            </w:rPr>
                          </w:pPr>
                          <w:r w:rsidRPr="003639AB">
                            <w:rPr>
                              <w:color w:val="FFFFFF" w:themeColor="light1"/>
                              <w:sz w:val="22"/>
                            </w:rPr>
                            <w:t>Корисність для людини</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50DEBC8" w14:textId="77777777" w:rsidR="00514C54" w:rsidRPr="003639AB" w:rsidRDefault="00514C54" w:rsidP="008815D6">
                          <w:pPr>
                            <w:rPr>
                              <w:sz w:val="22"/>
                            </w:rPr>
                          </w:pPr>
                          <w:r w:rsidRPr="003639AB">
                            <w:rPr>
                              <w:color w:val="FFFFFF" w:themeColor="light1"/>
                              <w:sz w:val="22"/>
                            </w:rPr>
                            <w:t>Стійкість до антибіотиків</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514C54" w:rsidRDefault="00514C54" w:rsidP="008815D6">
                          <w:pPr>
                            <w:jc w:val="center"/>
                          </w:pPr>
                          <w: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514C54" w:rsidRDefault="00514C54" w:rsidP="008815D6">
                          <w:pPr>
                            <w:jc w:val="center"/>
                          </w:pPr>
                          <w:r>
                            <w:rPr>
                              <w:color w:val="FFFFFF" w:themeColor="light1"/>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514C54" w:rsidRDefault="00514C54" w:rsidP="008815D6">
                          <w:pPr>
                            <w:jc w:val="center"/>
                          </w:pPr>
                          <w:r>
                            <w:rPr>
                              <w:color w:val="FFFFFF" w:themeColor="light1"/>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2830F5C2" w14:textId="77777777" w:rsidR="00514C54" w:rsidRDefault="00514C54" w:rsidP="008815D6">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622912" behindDoc="0" locked="0" layoutInCell="1" allowOverlap="1" wp14:anchorId="3E2FA704" wp14:editId="36B9C3C9">
                <wp:simplePos x="0" y="0"/>
                <wp:positionH relativeFrom="column">
                  <wp:posOffset>327025</wp:posOffset>
                </wp:positionH>
                <wp:positionV relativeFrom="paragraph">
                  <wp:posOffset>4886325</wp:posOffset>
                </wp:positionV>
                <wp:extent cx="2908935" cy="4492625"/>
                <wp:effectExtent l="19050" t="19050" r="24765" b="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2625"/>
                          <a:chOff x="0" y="0"/>
                          <a:chExt cx="2909790" cy="4493021"/>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806" cy="673159"/>
                          </a:xfrm>
                          <a:prstGeom prst="rect">
                            <a:avLst/>
                          </a:prstGeom>
                          <a:solidFill>
                            <a:schemeClr val="bg1"/>
                          </a:solidFill>
                        </wps:spPr>
                        <wps:txbx>
                          <w:txbxContent>
                            <w:p w14:paraId="14994F53" w14:textId="501AFB81" w:rsidR="00514C54" w:rsidRDefault="00514C54" w:rsidP="008815D6">
                              <w:pPr>
                                <w:jc w:val="right"/>
                              </w:pPr>
                              <w:r>
                                <w:rPr>
                                  <w:i/>
                                  <w:iCs/>
                                  <w:color w:val="000000" w:themeColor="text1"/>
                                </w:rPr>
                                <w:t>Лишай</w:t>
                              </w:r>
                            </w:p>
                            <w:p w14:paraId="7D529753" w14:textId="77777777" w:rsidR="00514C54" w:rsidRDefault="00514C54" w:rsidP="008815D6">
                              <w:pPr>
                                <w:jc w:val="right"/>
                              </w:pPr>
                              <w:r>
                                <w:rPr>
                                  <w:color w:val="000000" w:themeColor="text1"/>
                                </w:rPr>
                                <w:t>Гриби</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6484594A" w14:textId="07548D4A" w:rsidR="00514C54" w:rsidRDefault="00514C54" w:rsidP="008815D6">
                              <w:r>
                                <w:rPr>
                                  <w:color w:val="000000" w:themeColor="text1"/>
                                </w:rPr>
                                <w:t>Попри те, що різноманітні гриби можуть спричинити висипання на стопах, лишай викликає свербіж, потріскану шкіру між пальцями (мікоз стопи), а це — найпоширеніша грибкова інфекція шкіри. Мікоз стопи вражає майже 70 % населення.</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47702"/>
                              <a:ext cx="1857375" cy="25669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66777" w14:textId="77777777" w:rsidR="00514C54" w:rsidRPr="00690427" w:rsidRDefault="00514C54" w:rsidP="003639AB">
                                <w:pPr>
                                  <w:rPr>
                                    <w:sz w:val="20"/>
                                    <w:szCs w:val="20"/>
                                  </w:rPr>
                                </w:pPr>
                                <w:r w:rsidRPr="00690427">
                                  <w:rPr>
                                    <w:color w:val="FFFFFF" w:themeColor="light1"/>
                                    <w:sz w:val="20"/>
                                    <w:szCs w:val="20"/>
                                  </w:rPr>
                                  <w:t>Максимальний розмір (нм)</w:t>
                                </w:r>
                              </w:p>
                              <w:p w14:paraId="44625BC0" w14:textId="14A610FD" w:rsidR="00514C54" w:rsidRDefault="00514C54" w:rsidP="008815D6"/>
                            </w:txbxContent>
                          </wps:txbx>
                          <wps:bodyPr rtlCol="0" anchor="ctr">
                            <a:noAutofit/>
                          </wps:bodyPr>
                        </wps:wsp>
                        <wps:wsp>
                          <wps:cNvPr id="3977" name="Rectangle: Rounded Corners 3977" descr="2,000"/>
                          <wps:cNvSpPr/>
                          <wps:spPr>
                            <a:xfrm>
                              <a:off x="1859915" y="53073"/>
                              <a:ext cx="750571" cy="25719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514C54" w:rsidRDefault="00514C54" w:rsidP="008815D6">
                                <w:pPr>
                                  <w:jc w:val="center"/>
                                </w:pPr>
                                <w:r w:rsidRPr="003639AB">
                                  <w:rPr>
                                    <w:color w:val="FFFFFF" w:themeColor="light1"/>
                                    <w:sz w:val="22"/>
                                  </w:rPr>
                                  <w:t>110 000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514C54" w:rsidRPr="003639AB" w:rsidRDefault="00514C54" w:rsidP="008815D6">
                                <w:pPr>
                                  <w:rPr>
                                    <w:sz w:val="22"/>
                                  </w:rPr>
                                </w:pPr>
                                <w:r w:rsidRPr="003639AB">
                                  <w:rPr>
                                    <w:color w:val="FFFFFF" w:themeColor="light1"/>
                                    <w:sz w:val="22"/>
                                  </w:rPr>
                                  <w:t>Кількість видів</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514C54" w:rsidRPr="003639AB" w:rsidRDefault="00514C54" w:rsidP="008815D6">
                                <w:pPr>
                                  <w:rPr>
                                    <w:sz w:val="22"/>
                                  </w:rPr>
                                </w:pPr>
                                <w:r w:rsidRPr="003639AB">
                                  <w:rPr>
                                    <w:color w:val="FFFFFF" w:themeColor="light1"/>
                                    <w:sz w:val="22"/>
                                  </w:rPr>
                                  <w:t>Небезпека для людини</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514C54" w:rsidRPr="003639AB" w:rsidRDefault="00514C54" w:rsidP="008815D6">
                                <w:pPr>
                                  <w:rPr>
                                    <w:sz w:val="22"/>
                                  </w:rPr>
                                </w:pPr>
                                <w:r w:rsidRPr="003639AB">
                                  <w:rPr>
                                    <w:color w:val="FFFFFF" w:themeColor="light1"/>
                                    <w:sz w:val="22"/>
                                  </w:rPr>
                                  <w:t>Корисність для людини</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514C54" w:rsidRPr="003639AB" w:rsidRDefault="00514C54" w:rsidP="008815D6">
                                <w:pPr>
                                  <w:rPr>
                                    <w:sz w:val="22"/>
                                  </w:rPr>
                                </w:pPr>
                                <w:r w:rsidRPr="003639AB">
                                  <w:rPr>
                                    <w:color w:val="FFFFFF" w:themeColor="light1"/>
                                    <w:sz w:val="22"/>
                                  </w:rPr>
                                  <w:t>Стійкість до антибіотиків</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514C54" w:rsidRDefault="00514C54" w:rsidP="008815D6">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514C54" w:rsidRDefault="00514C54" w:rsidP="008815D6">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514C54" w:rsidRDefault="00514C54" w:rsidP="008815D6">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514C54" w:rsidRDefault="00514C54" w:rsidP="008815D6">
                                <w:pPr>
                                  <w:jc w:val="center"/>
                                </w:pPr>
                                <w:r>
                                  <w:rPr>
                                    <w:color w:val="FFFFFF" w:themeColor="light1"/>
                                  </w:rPr>
                                  <w:t>н/з</w:t>
                                </w:r>
                              </w:p>
                            </w:txbxContent>
                          </wps:txbx>
                          <wps:bodyPr rtlCol="0" anchor="ctr">
                            <a:noAutofit/>
                          </wps:bodyPr>
                        </wps:wsp>
                      </wpg:grpSp>
                    </wpg:wgp>
                  </a:graphicData>
                </a:graphic>
                <wp14:sizeRelV relativeFrom="margin">
                  <wp14:pctHeight>0</wp14:pctHeight>
                </wp14:sizeRelV>
              </wp:anchor>
            </w:drawing>
          </mc:Choice>
          <mc:Fallback>
            <w:pict>
              <v:group w14:anchorId="3E2FA704" id="Group 3970" o:spid="_x0000_s1502" alt="&quot;&quot;" style="position:absolute;margin-left:25.75pt;margin-top:384.75pt;width:229.05pt;height:353.75pt;z-index:251622912;mso-position-horizontal-relative:text;mso-position-vertical-relative:text;mso-height-relative:margin" coordsize="29097,44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">
                <v:roundrect id="Rectangle: Rounded Corners 3971" o:spid="_x0000_s1503"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04" type="#_x0000_t202" alt="Chlamydia&#10;Clam-id-E-A&#10;Bacterium&#10;" style="position:absolute;left:18960;top:1375;width:93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514C54" w:rsidRDefault="00514C54" w:rsidP="008815D6">
                        <w:pPr>
                          <w:jc w:val="right"/>
                        </w:pPr>
                        <w:r>
                          <w:rPr>
                            <w:i/>
                            <w:iCs/>
                            <w:color w:val="000000" w:themeColor="text1"/>
                          </w:rPr>
                          <w:t>Лишай</w:t>
                        </w:r>
                      </w:p>
                      <w:p w14:paraId="7D529753" w14:textId="77777777" w:rsidR="00514C54" w:rsidRDefault="00514C54" w:rsidP="008815D6">
                        <w:pPr>
                          <w:jc w:val="right"/>
                        </w:pPr>
                        <w:r>
                          <w:rPr>
                            <w:color w:val="000000" w:themeColor="text1"/>
                          </w:rPr>
                          <w:t>Гриби</w:t>
                        </w:r>
                      </w:p>
                    </w:txbxContent>
                  </v:textbox>
                </v:shape>
                <v:shape id="TextBox 78" o:spid="_x0000_s1505"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514C54" w:rsidRDefault="00514C54" w:rsidP="008815D6">
                        <w:r>
                          <w:rPr>
                            <w:color w:val="000000" w:themeColor="text1"/>
                          </w:rPr>
                          <w:t>Попри те, що різноманітні гриби можуть спричинити висипання на стопах, лишай викликає свербіж, потріскану шкіру між пальцями (мікоз стопи), а це — найпоширеніша грибкова інфекція шкіри. Мікоз стопи вражає майже 70 % населення.</w:t>
                        </w:r>
                      </w:p>
                    </w:txbxContent>
                  </v:textbox>
                </v:shape>
                <v:group id="Group 3974" o:spid="_x0000_s1506"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08" alt="Max size (nm)" style="position:absolute;left:476;top:477;width:18574;height:25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1E66777" w14:textId="77777777" w:rsidR="00514C54" w:rsidRPr="00690427" w:rsidRDefault="00514C54" w:rsidP="003639AB">
                          <w:pPr>
                            <w:rPr>
                              <w:sz w:val="20"/>
                              <w:szCs w:val="20"/>
                            </w:rPr>
                          </w:pPr>
                          <w:r w:rsidRPr="00690427">
                            <w:rPr>
                              <w:color w:val="FFFFFF" w:themeColor="light1"/>
                              <w:sz w:val="20"/>
                              <w:szCs w:val="20"/>
                            </w:rPr>
                            <w:t>Максимальний розмір (нм)</w:t>
                          </w:r>
                        </w:p>
                        <w:p w14:paraId="44625BC0" w14:textId="14A610FD" w:rsidR="00514C54" w:rsidRDefault="00514C54" w:rsidP="008815D6"/>
                      </w:txbxContent>
                    </v:textbox>
                  </v:roundrect>
                  <v:roundrect id="Rectangle: Rounded Corners 3977" o:spid="_x0000_s1509" alt="2,000" style="position:absolute;left:18599;top:530;width:7505;height:257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514C54" w:rsidRDefault="00514C54" w:rsidP="008815D6">
                          <w:pPr>
                            <w:jc w:val="center"/>
                          </w:pPr>
                          <w:r w:rsidRPr="003639AB">
                            <w:rPr>
                              <w:color w:val="FFFFFF" w:themeColor="light1"/>
                              <w:sz w:val="22"/>
                            </w:rPr>
                            <w:t>110 000</w:t>
                          </w:r>
                        </w:p>
                      </w:txbxContent>
                    </v:textbox>
                  </v:roundrect>
                  <v:roundrect id="Rectangle: Rounded Corners 3978"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514C54" w:rsidRPr="003639AB" w:rsidRDefault="00514C54" w:rsidP="008815D6">
                          <w:pPr>
                            <w:rPr>
                              <w:sz w:val="22"/>
                            </w:rPr>
                          </w:pPr>
                          <w:r w:rsidRPr="003639AB">
                            <w:rPr>
                              <w:color w:val="FFFFFF" w:themeColor="light1"/>
                              <w:sz w:val="22"/>
                            </w:rPr>
                            <w:t>Кількість видів</w:t>
                          </w:r>
                        </w:p>
                      </w:txbxContent>
                    </v:textbox>
                  </v:roundrect>
                  <v:roundrect id="Rectangle: Rounded Corners 3979"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514C54" w:rsidRPr="003639AB" w:rsidRDefault="00514C54" w:rsidP="008815D6">
                          <w:pPr>
                            <w:rPr>
                              <w:sz w:val="22"/>
                            </w:rPr>
                          </w:pPr>
                          <w:r w:rsidRPr="003639AB">
                            <w:rPr>
                              <w:color w:val="FFFFFF" w:themeColor="light1"/>
                              <w:sz w:val="22"/>
                            </w:rPr>
                            <w:t>Небезпека для людини</w:t>
                          </w:r>
                        </w:p>
                      </w:txbxContent>
                    </v:textbox>
                  </v:roundrect>
                  <v:roundrect id="Rectangle: Rounded Corners 3980"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514C54" w:rsidRPr="003639AB" w:rsidRDefault="00514C54" w:rsidP="008815D6">
                          <w:pPr>
                            <w:rPr>
                              <w:sz w:val="22"/>
                            </w:rPr>
                          </w:pPr>
                          <w:r w:rsidRPr="003639AB">
                            <w:rPr>
                              <w:color w:val="FFFFFF" w:themeColor="light1"/>
                              <w:sz w:val="22"/>
                            </w:rPr>
                            <w:t>Корисність для людини</w:t>
                          </w:r>
                        </w:p>
                      </w:txbxContent>
                    </v:textbox>
                  </v:roundrect>
                  <v:roundrect id="Rectangle: Rounded Corners 3981"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59B933C4" w14:textId="77777777" w:rsidR="00514C54" w:rsidRPr="003639AB" w:rsidRDefault="00514C54" w:rsidP="008815D6">
                          <w:pPr>
                            <w:rPr>
                              <w:sz w:val="22"/>
                            </w:rPr>
                          </w:pPr>
                          <w:r w:rsidRPr="003639AB">
                            <w:rPr>
                              <w:color w:val="FFFFFF" w:themeColor="light1"/>
                              <w:sz w:val="22"/>
                            </w:rPr>
                            <w:t>Стійкість до антибіотиків</w:t>
                          </w:r>
                        </w:p>
                      </w:txbxContent>
                    </v:textbox>
                  </v:roundrect>
                  <v:roundrect id="Rectangle: Rounded Corners 3982"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514C54" w:rsidRDefault="00514C54" w:rsidP="008815D6">
                          <w:pPr>
                            <w:jc w:val="center"/>
                          </w:pPr>
                          <w:r>
                            <w:t>12</w:t>
                          </w:r>
                        </w:p>
                      </w:txbxContent>
                    </v:textbox>
                  </v:roundrect>
                  <v:roundrect id="Rectangle: Rounded Corners 3983"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514C54" w:rsidRDefault="00514C54" w:rsidP="008815D6">
                          <w:pPr>
                            <w:jc w:val="center"/>
                          </w:pPr>
                          <w:r>
                            <w:rPr>
                              <w:color w:val="FFFFFF" w:themeColor="light1"/>
                            </w:rPr>
                            <w:t>43</w:t>
                          </w:r>
                        </w:p>
                      </w:txbxContent>
                    </v:textbox>
                  </v:roundrect>
                  <v:roundrect id="Rectangle: Rounded Corners 3984"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514C54" w:rsidRDefault="00514C54" w:rsidP="008815D6">
                          <w:pPr>
                            <w:jc w:val="center"/>
                          </w:pPr>
                          <w:r>
                            <w:t>14</w:t>
                          </w:r>
                        </w:p>
                      </w:txbxContent>
                    </v:textbox>
                  </v:roundrect>
                  <v:roundrect id="Rectangle: Rounded Corners 3985"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14A00BDB" w14:textId="77777777" w:rsidR="00514C54" w:rsidRDefault="00514C54" w:rsidP="008815D6">
                          <w:pPr>
                            <w:jc w:val="center"/>
                          </w:pPr>
                          <w:r>
                            <w:rPr>
                              <w:color w:val="FFFFFF" w:themeColor="light1"/>
                            </w:rPr>
                            <w:t>н/з</w:t>
                          </w:r>
                        </w:p>
                      </w:txbxContent>
                    </v:textbox>
                  </v:roundrect>
                </v:group>
              </v:group>
            </w:pict>
          </mc:Fallback>
        </mc:AlternateContent>
      </w:r>
      <w:r>
        <w:rPr>
          <w:noProof/>
          <w:lang w:val="en-GB" w:eastAsia="en-GB"/>
        </w:rPr>
        <mc:AlternateContent>
          <mc:Choice Requires="wpg">
            <w:drawing>
              <wp:anchor distT="0" distB="0" distL="114300" distR="114300" simplePos="0" relativeHeight="251618816" behindDoc="0" locked="0" layoutInCell="1" allowOverlap="1" wp14:anchorId="2F233FD1" wp14:editId="0B1A8B9C">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47622"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71B20842" w14:textId="459EB9A3" w:rsidR="00514C54" w:rsidRDefault="00514C54" w:rsidP="008815D6"/>
                          </w:txbxContent>
                        </wps:txbx>
                        <wps:bodyPr rtlCol="0" anchor="ctr"/>
                      </wps:wsp>
                      <wps:wsp>
                        <wps:cNvPr id="2095" name="Rectangle: Rounded Corners 2095" descr="1000"/>
                        <wps:cNvSpPr/>
                        <wps:spPr>
                          <a:xfrm>
                            <a:off x="1930933" y="1172046"/>
                            <a:ext cx="831540" cy="29806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514C54" w:rsidRDefault="00514C54" w:rsidP="008815D6">
                              <w:pPr>
                                <w:jc w:val="center"/>
                              </w:pPr>
                              <w:r>
                                <w:rPr>
                                  <w:color w:val="FFFFFF" w:themeColor="light1"/>
                                </w:rPr>
                                <w:t>72 000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514C54" w:rsidRPr="00447157" w:rsidRDefault="00514C54" w:rsidP="008815D6">
                              <w:pPr>
                                <w:rPr>
                                  <w:sz w:val="22"/>
                                </w:rPr>
                              </w:pPr>
                              <w:r w:rsidRPr="00447157">
                                <w:rPr>
                                  <w:color w:val="FFFFFF" w:themeColor="light1"/>
                                  <w:sz w:val="22"/>
                                </w:rPr>
                                <w:t>Кількість видів</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514C54" w:rsidRPr="00447157" w:rsidRDefault="00514C54" w:rsidP="008815D6">
                              <w:pPr>
                                <w:rPr>
                                  <w:sz w:val="22"/>
                                </w:rPr>
                              </w:pPr>
                              <w:r w:rsidRPr="00447157">
                                <w:rPr>
                                  <w:color w:val="FFFFFF" w:themeColor="light1"/>
                                  <w:sz w:val="22"/>
                                </w:rPr>
                                <w:t>Небезпека для людини</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514C54" w:rsidRPr="00447157" w:rsidRDefault="00514C54" w:rsidP="008815D6">
                              <w:pPr>
                                <w:rPr>
                                  <w:sz w:val="22"/>
                                </w:rPr>
                              </w:pPr>
                              <w:r w:rsidRPr="00447157">
                                <w:rPr>
                                  <w:color w:val="FFFFFF" w:themeColor="light1"/>
                                  <w:sz w:val="22"/>
                                </w:rPr>
                                <w:t>Корисність для людини</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514C54" w:rsidRPr="00447157" w:rsidRDefault="00514C54" w:rsidP="008815D6">
                              <w:pPr>
                                <w:rPr>
                                  <w:sz w:val="22"/>
                                </w:rPr>
                              </w:pPr>
                              <w:r w:rsidRPr="00447157">
                                <w:rPr>
                                  <w:color w:val="FFFFFF" w:themeColor="light1"/>
                                  <w:sz w:val="22"/>
                                </w:rPr>
                                <w:t>Стійкість до антибіотиків</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514C54" w:rsidRDefault="00514C54" w:rsidP="008815D6">
                              <w:pPr>
                                <w:jc w:val="center"/>
                              </w:pPr>
                              <w: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514C54" w:rsidRDefault="00514C54" w:rsidP="008815D6">
                              <w:pPr>
                                <w:jc w:val="center"/>
                              </w:pPr>
                              <w:r>
                                <w:rPr>
                                  <w:color w:val="FFFFFF" w:themeColor="light1"/>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514C54" w:rsidRDefault="00514C54" w:rsidP="008815D6">
                              <w:pPr>
                                <w:jc w:val="center"/>
                              </w:pPr>
                              <w:r>
                                <w:rPr>
                                  <w:color w:val="FFFFFF" w:themeColor="light1"/>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514C54" w:rsidRDefault="00514C54" w:rsidP="008815D6">
                              <w:pPr>
                                <w:jc w:val="center"/>
                              </w:pPr>
                              <w:r>
                                <w:rPr>
                                  <w:color w:val="FFFFFF" w:themeColor="light1"/>
                                </w:rPr>
                                <w:t>н/з</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514C54" w:rsidRDefault="00514C54" w:rsidP="008815D6">
                              <w:pPr>
                                <w:jc w:val="right"/>
                              </w:pPr>
                              <w:r>
                                <w:rPr>
                                  <w:i/>
                                  <w:iCs/>
                                  <w:color w:val="000000" w:themeColor="text1"/>
                                </w:rPr>
                                <w:t>Стахіботрис</w:t>
                              </w:r>
                            </w:p>
                            <w:p w14:paraId="4DEA47E7" w14:textId="77777777" w:rsidR="00514C54" w:rsidRPr="00D7292C" w:rsidRDefault="00514C54" w:rsidP="008815D6">
                              <w:pPr>
                                <w:jc w:val="right"/>
                              </w:pPr>
                              <w:r>
                                <w:t>Гриби</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514C54" w:rsidRPr="00447157" w:rsidRDefault="00514C54" w:rsidP="008815D6">
                              <w:pPr>
                                <w:rPr>
                                  <w:sz w:val="23"/>
                                  <w:szCs w:val="23"/>
                                </w:rPr>
                              </w:pPr>
                              <w:r w:rsidRPr="00447157">
                                <w:rPr>
                                  <w:color w:val="000000" w:themeColor="text1"/>
                                  <w:sz w:val="23"/>
                                  <w:szCs w:val="23"/>
                                </w:rPr>
                                <w:t>Стахіботрис (або солом’яна пліснява) — чорний токсичний грибок, який сам по собі не є патогенним, але виробляє низку токсинів, які можуть спричинити висип або небезпечні для життя реакції у тих, хто має проблеми з диханням.</w:t>
                              </w:r>
                            </w:p>
                          </w:txbxContent>
                        </wps:txbx>
                        <wps:bodyPr wrap="square" rtlCol="0">
                          <a:noAutofit/>
                        </wps:bodyPr>
                      </wps:wsp>
                    </wpg:wgp>
                  </a:graphicData>
                </a:graphic>
                <wp14:sizeRelH relativeFrom="margin">
                  <wp14:pctWidth>0</wp14:pctWidth>
                </wp14:sizeRelH>
              </wp:anchor>
            </w:drawing>
          </mc:Choice>
          <mc:Fallback>
            <w:pict>
              <v:group w14:anchorId="2F233FD1" id="Group 2091" o:spid="_x0000_s1518" alt="&quot;&quot;" style="position:absolute;margin-left:25.5pt;margin-top:26.25pt;width:231.1pt;height:344.65pt;z-index:25161881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">
                <v:roundrect id="Rectangle: Rounded Corners 2092" o:spid="_x0000_s151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2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2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5447622" w14:textId="77777777" w:rsidR="00514C54" w:rsidRPr="00690427" w:rsidRDefault="00514C54" w:rsidP="00447157">
                        <w:pPr>
                          <w:spacing w:after="0" w:line="240" w:lineRule="auto"/>
                          <w:rPr>
                            <w:sz w:val="20"/>
                            <w:szCs w:val="20"/>
                          </w:rPr>
                        </w:pPr>
                        <w:r w:rsidRPr="00690427">
                          <w:rPr>
                            <w:color w:val="FFFFFF" w:themeColor="light1"/>
                            <w:sz w:val="20"/>
                            <w:szCs w:val="20"/>
                          </w:rPr>
                          <w:t>Максимальний розмір (нм)</w:t>
                        </w:r>
                      </w:p>
                      <w:p w14:paraId="71B20842" w14:textId="459EB9A3" w:rsidR="00514C54" w:rsidRDefault="00514C54" w:rsidP="008815D6"/>
                    </w:txbxContent>
                  </v:textbox>
                </v:roundrect>
                <v:roundrect id="Rectangle: Rounded Corners 2095" o:spid="_x0000_s1522" alt="1000" style="position:absolute;left:19309;top:11720;width:8315;height:2981;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514C54" w:rsidRDefault="00514C54" w:rsidP="008815D6">
                        <w:pPr>
                          <w:jc w:val="center"/>
                        </w:pPr>
                        <w:r>
                          <w:rPr>
                            <w:color w:val="FFFFFF" w:themeColor="light1"/>
                          </w:rPr>
                          <w:t>72 000</w:t>
                        </w:r>
                      </w:p>
                    </w:txbxContent>
                  </v:textbox>
                </v:roundrect>
                <v:roundrect id="Rectangle: Rounded Corners 2096" o:spid="_x0000_s152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514C54" w:rsidRPr="00447157" w:rsidRDefault="00514C54" w:rsidP="008815D6">
                        <w:pPr>
                          <w:rPr>
                            <w:sz w:val="22"/>
                          </w:rPr>
                        </w:pPr>
                        <w:r w:rsidRPr="00447157">
                          <w:rPr>
                            <w:color w:val="FFFFFF" w:themeColor="light1"/>
                            <w:sz w:val="22"/>
                          </w:rPr>
                          <w:t>Кількість видів</w:t>
                        </w:r>
                      </w:p>
                    </w:txbxContent>
                  </v:textbox>
                </v:roundrect>
                <v:roundrect id="Rectangle: Rounded Corners 2097" o:spid="_x0000_s152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514C54" w:rsidRPr="00447157" w:rsidRDefault="00514C54" w:rsidP="008815D6">
                        <w:pPr>
                          <w:rPr>
                            <w:sz w:val="22"/>
                          </w:rPr>
                        </w:pPr>
                        <w:r w:rsidRPr="00447157">
                          <w:rPr>
                            <w:color w:val="FFFFFF" w:themeColor="light1"/>
                            <w:sz w:val="22"/>
                          </w:rPr>
                          <w:t>Небезпека для людини</w:t>
                        </w:r>
                      </w:p>
                    </w:txbxContent>
                  </v:textbox>
                </v:roundrect>
                <v:roundrect id="Rectangle: Rounded Corners 2098" o:spid="_x0000_s152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514C54" w:rsidRPr="00447157" w:rsidRDefault="00514C54" w:rsidP="008815D6">
                        <w:pPr>
                          <w:rPr>
                            <w:sz w:val="22"/>
                          </w:rPr>
                        </w:pPr>
                        <w:r w:rsidRPr="00447157">
                          <w:rPr>
                            <w:color w:val="FFFFFF" w:themeColor="light1"/>
                            <w:sz w:val="22"/>
                          </w:rPr>
                          <w:t>Корисність для людини</w:t>
                        </w:r>
                      </w:p>
                    </w:txbxContent>
                  </v:textbox>
                </v:roundrect>
                <v:roundrect id="Rectangle: Rounded Corners 2099" o:spid="_x0000_s152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514C54" w:rsidRPr="00447157" w:rsidRDefault="00514C54" w:rsidP="008815D6">
                        <w:pPr>
                          <w:rPr>
                            <w:sz w:val="22"/>
                          </w:rPr>
                        </w:pPr>
                        <w:r w:rsidRPr="00447157">
                          <w:rPr>
                            <w:color w:val="FFFFFF" w:themeColor="light1"/>
                            <w:sz w:val="22"/>
                          </w:rPr>
                          <w:t>Стійкість до антибіотиків</w:t>
                        </w:r>
                      </w:p>
                    </w:txbxContent>
                  </v:textbox>
                </v:roundrect>
                <v:roundrect id="Rectangle: Rounded Corners 2100" o:spid="_x0000_s152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514C54" w:rsidRDefault="00514C54" w:rsidP="008815D6">
                        <w:pPr>
                          <w:jc w:val="center"/>
                        </w:pPr>
                        <w:r>
                          <w:t>2</w:t>
                        </w:r>
                      </w:p>
                    </w:txbxContent>
                  </v:textbox>
                </v:roundrect>
                <v:roundrect id="Rectangle: Rounded Corners 2101" o:spid="_x0000_s152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514C54" w:rsidRDefault="00514C54" w:rsidP="008815D6">
                        <w:pPr>
                          <w:jc w:val="center"/>
                        </w:pPr>
                        <w:r>
                          <w:rPr>
                            <w:color w:val="FFFFFF" w:themeColor="light1"/>
                          </w:rPr>
                          <w:t>83</w:t>
                        </w:r>
                      </w:p>
                    </w:txbxContent>
                  </v:textbox>
                </v:roundrect>
                <v:roundrect id="Rectangle: Rounded Corners 2102" o:spid="_x0000_s152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514C54" w:rsidRDefault="00514C54" w:rsidP="008815D6">
                        <w:pPr>
                          <w:jc w:val="center"/>
                        </w:pPr>
                        <w:r>
                          <w:rPr>
                            <w:color w:val="FFFFFF" w:themeColor="light1"/>
                          </w:rPr>
                          <w:t>2</w:t>
                        </w:r>
                      </w:p>
                    </w:txbxContent>
                  </v:textbox>
                </v:roundrect>
                <v:roundrect id="Rectangle: Rounded Corners 2103" o:spid="_x0000_s153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514C54" w:rsidRDefault="00514C54" w:rsidP="008815D6">
                        <w:pPr>
                          <w:jc w:val="center"/>
                        </w:pPr>
                        <w:r>
                          <w:rPr>
                            <w:color w:val="FFFFFF" w:themeColor="light1"/>
                          </w:rPr>
                          <w:t>н/з</w:t>
                        </w:r>
                      </w:p>
                    </w:txbxContent>
                  </v:textbox>
                </v:roundrect>
                <v:shape id="TextBox 44" o:spid="_x0000_s1531"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514C54" w:rsidRDefault="00514C54" w:rsidP="008815D6">
                        <w:pPr>
                          <w:jc w:val="right"/>
                        </w:pPr>
                        <w:r>
                          <w:rPr>
                            <w:i/>
                            <w:iCs/>
                            <w:color w:val="000000" w:themeColor="text1"/>
                          </w:rPr>
                          <w:t>Стахіботрис</w:t>
                        </w:r>
                      </w:p>
                      <w:p w14:paraId="4DEA47E7" w14:textId="77777777" w:rsidR="00514C54" w:rsidRPr="00D7292C" w:rsidRDefault="00514C54" w:rsidP="008815D6">
                        <w:pPr>
                          <w:jc w:val="right"/>
                        </w:pPr>
                        <w:r>
                          <w:t>Гриби</w:t>
                        </w:r>
                      </w:p>
                    </w:txbxContent>
                  </v:textbox>
                </v:shape>
                <v:shape id="TextBox 45" o:spid="_x0000_s1532"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7BAC4C54" w:rsidR="00514C54" w:rsidRPr="00447157" w:rsidRDefault="00514C54" w:rsidP="008815D6">
                        <w:pPr>
                          <w:rPr>
                            <w:sz w:val="23"/>
                            <w:szCs w:val="23"/>
                          </w:rPr>
                        </w:pPr>
                        <w:r w:rsidRPr="00447157">
                          <w:rPr>
                            <w:color w:val="000000" w:themeColor="text1"/>
                            <w:sz w:val="23"/>
                            <w:szCs w:val="23"/>
                          </w:rPr>
                          <w:t>Стахіботрис (або солом’яна пліснява) — чорний токсичний грибок, який сам по собі не є патогенним, але виробляє низку токсинів, які можуть спричинити висип або небезпечні для життя реакції у тих, хто має проблеми з диханням.</w:t>
                        </w:r>
                      </w:p>
                    </w:txbxContent>
                  </v:textbox>
                </v:shape>
              </v:group>
            </w:pict>
          </mc:Fallback>
        </mc:AlternateContent>
      </w:r>
      <w:r>
        <w:rPr>
          <w:noProof/>
          <w:lang w:val="en-GB" w:eastAsia="en-GB"/>
        </w:rPr>
        <mc:AlternateContent>
          <mc:Choice Requires="wpg">
            <w:drawing>
              <wp:anchor distT="0" distB="0" distL="114300" distR="114300" simplePos="0" relativeHeight="251620864" behindDoc="0" locked="0" layoutInCell="1" allowOverlap="1" wp14:anchorId="10181A47" wp14:editId="347F9201">
                <wp:simplePos x="0" y="0"/>
                <wp:positionH relativeFrom="column">
                  <wp:posOffset>3448050</wp:posOffset>
                </wp:positionH>
                <wp:positionV relativeFrom="paragraph">
                  <wp:posOffset>361950</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673146"/>
                          </a:xfrm>
                          <a:prstGeom prst="rect">
                            <a:avLst/>
                          </a:prstGeom>
                          <a:solidFill>
                            <a:schemeClr val="bg1"/>
                          </a:solidFill>
                        </wps:spPr>
                        <wps:txbx>
                          <w:txbxContent>
                            <w:p w14:paraId="216F352C" w14:textId="046D1707" w:rsidR="00514C54" w:rsidRDefault="00514C54" w:rsidP="008815D6">
                              <w:pPr>
                                <w:jc w:val="right"/>
                              </w:pPr>
                              <w:r>
                                <w:rPr>
                                  <w:i/>
                                  <w:iCs/>
                                  <w:color w:val="000000" w:themeColor="text1"/>
                                </w:rPr>
                                <w:t>Аспергіл</w:t>
                              </w:r>
                            </w:p>
                            <w:p w14:paraId="3455554C" w14:textId="77777777" w:rsidR="00514C54" w:rsidRDefault="00514C54" w:rsidP="008815D6">
                              <w:pPr>
                                <w:jc w:val="right"/>
                              </w:pPr>
                              <w:r>
                                <w:t>Гриби</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0DD6ABAC" w:rsidR="00514C54" w:rsidRPr="00447157" w:rsidRDefault="00514C54" w:rsidP="00447157">
                              <w:pPr>
                                <w:spacing w:line="240" w:lineRule="auto"/>
                                <w:rPr>
                                  <w:sz w:val="23"/>
                                  <w:szCs w:val="23"/>
                                </w:rPr>
                              </w:pPr>
                              <w:r w:rsidRPr="00447157">
                                <w:rPr>
                                  <w:color w:val="000000" w:themeColor="text1"/>
                                  <w:sz w:val="23"/>
                                  <w:szCs w:val="23"/>
                                </w:rPr>
                                <w:t>Аспергіл як корисний, так і шкідливий для людини. Багато використовуються в промисловості та медицині. На його частку припадає понад 99 % світового виробництва лимонної кислоти. Він також компонент ліків, які, як стверджують виробники, можуть зменшити метеоризм!</w:t>
                              </w:r>
                            </w:p>
                          </w:txbxContent>
                        </wps:txbx>
                        <wps:bodyPr wrap="square" rtlCol="0">
                          <a:noAutofit/>
                        </wps:bodyPr>
                      </wps:wsp>
                      <wpg:grpSp>
                        <wpg:cNvPr id="2127" name="Group 2127"/>
                        <wpg:cNvGrpSpPr/>
                        <wpg:grpSpPr>
                          <a:xfrm>
                            <a:off x="130960" y="1136500"/>
                            <a:ext cx="2689286" cy="1771650"/>
                            <a:chOff x="0" y="0"/>
                            <a:chExt cx="2689286"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89286"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514C54" w:rsidRPr="00447157" w:rsidRDefault="00514C54" w:rsidP="008815D6">
                                <w:pPr>
                                  <w:rPr>
                                    <w:sz w:val="22"/>
                                  </w:rPr>
                                </w:pPr>
                                <w:r w:rsidRPr="00447157">
                                  <w:rPr>
                                    <w:color w:val="FFFFFF" w:themeColor="light1"/>
                                    <w:sz w:val="22"/>
                                  </w:rPr>
                                  <w:t>Кількість видів</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514C54" w:rsidRPr="00447157" w:rsidRDefault="00514C54" w:rsidP="008815D6">
                                <w:pPr>
                                  <w:rPr>
                                    <w:sz w:val="22"/>
                                  </w:rPr>
                                </w:pPr>
                                <w:r w:rsidRPr="00447157">
                                  <w:rPr>
                                    <w:color w:val="FFFFFF" w:themeColor="light1"/>
                                    <w:sz w:val="22"/>
                                  </w:rPr>
                                  <w:t>Небезпека для людини</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514C54" w:rsidRPr="00447157" w:rsidRDefault="00514C54" w:rsidP="008815D6">
                                <w:pPr>
                                  <w:rPr>
                                    <w:sz w:val="22"/>
                                  </w:rPr>
                                </w:pPr>
                                <w:r w:rsidRPr="00447157">
                                  <w:rPr>
                                    <w:color w:val="FFFFFF" w:themeColor="light1"/>
                                    <w:sz w:val="22"/>
                                  </w:rPr>
                                  <w:t>Корисність для людини</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514C54" w:rsidRPr="00447157" w:rsidRDefault="00514C54" w:rsidP="008815D6">
                                <w:pPr>
                                  <w:rPr>
                                    <w:sz w:val="22"/>
                                  </w:rPr>
                                </w:pPr>
                                <w:r w:rsidRPr="00447157">
                                  <w:rPr>
                                    <w:color w:val="FFFFFF" w:themeColor="light1"/>
                                    <w:sz w:val="22"/>
                                  </w:rPr>
                                  <w:t>Стійкість до антибіотиків</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514C54" w:rsidRDefault="00514C54" w:rsidP="008815D6">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514C54" w:rsidRDefault="00514C54" w:rsidP="008815D6">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514C54" w:rsidRDefault="00514C54" w:rsidP="008815D6">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514C54" w:rsidRDefault="00514C54" w:rsidP="008815D6">
                                <w:pPr>
                                  <w:jc w:val="center"/>
                                </w:pPr>
                                <w:r>
                                  <w:rPr>
                                    <w:color w:val="FFFFFF" w:themeColor="light1"/>
                                  </w:rPr>
                                  <w:t>н/з</w:t>
                                </w:r>
                              </w:p>
                            </w:txbxContent>
                          </wps:txbx>
                          <wps:bodyPr rtlCol="0" anchor="ctr">
                            <a:noAutofit/>
                          </wps:bodyPr>
                        </wps:wsp>
                        <wps:wsp>
                          <wps:cNvPr id="2131" name="Rectangle: Rounded Corners 2131" descr="2,000"/>
                          <wps:cNvSpPr/>
                          <wps:spPr>
                            <a:xfrm>
                              <a:off x="1614803" y="28575"/>
                              <a:ext cx="1062352" cy="271943"/>
                            </a:xfrm>
                            <a:prstGeom prst="roundRect">
                              <a:avLst>
                                <a:gd name="adj" fmla="val 11117"/>
                              </a:avLst>
                            </a:prstGeom>
                            <a:solidFill>
                              <a:srgbClr val="1F396C"/>
                            </a:solidFill>
                            <a:ln w="952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514C54" w:rsidRPr="003639AB" w:rsidRDefault="00514C54" w:rsidP="00447157">
                                <w:pPr>
                                  <w:jc w:val="right"/>
                                  <w:rPr>
                                    <w:sz w:val="22"/>
                                  </w:rPr>
                                </w:pPr>
                                <w:r w:rsidRPr="003639AB">
                                  <w:rPr>
                                    <w:color w:val="FFFFFF" w:themeColor="light1"/>
                                    <w:sz w:val="22"/>
                                  </w:rPr>
                                  <w:t>101 000 000</w:t>
                                </w:r>
                              </w:p>
                            </w:txbxContent>
                          </wps:txbx>
                          <wps:bodyPr rtlCol="0" anchor="ctr"/>
                        </wps:wsp>
                        <wps:wsp>
                          <wps:cNvPr id="2129" name="Rectangle: Rounded Corners 2129" descr="Max size (nm)"/>
                          <wps:cNvSpPr/>
                          <wps:spPr>
                            <a:xfrm>
                              <a:off x="47626" y="19050"/>
                              <a:ext cx="1721564" cy="28146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669288" w14:textId="77777777" w:rsidR="00514C54" w:rsidRPr="00447157" w:rsidRDefault="00514C54" w:rsidP="00447157">
                                <w:pPr>
                                  <w:rPr>
                                    <w:sz w:val="19"/>
                                    <w:szCs w:val="19"/>
                                  </w:rPr>
                                </w:pPr>
                                <w:r w:rsidRPr="00447157">
                                  <w:rPr>
                                    <w:color w:val="FFFFFF" w:themeColor="light1"/>
                                    <w:sz w:val="19"/>
                                    <w:szCs w:val="19"/>
                                  </w:rPr>
                                  <w:t>Максимальний розмір (нм)</w:t>
                                </w:r>
                              </w:p>
                              <w:p w14:paraId="0D92B543" w14:textId="441EC08F" w:rsidR="00514C54" w:rsidRPr="00447157" w:rsidRDefault="00514C54" w:rsidP="008815D6">
                                <w:pPr>
                                  <w:rPr>
                                    <w:sz w:val="19"/>
                                    <w:szCs w:val="19"/>
                                  </w:rPr>
                                </w:pPr>
                              </w:p>
                            </w:txbxContent>
                          </wps:txbx>
                          <wps:bodyPr rtlCol="0" anchor="ctr">
                            <a:noAutofit/>
                          </wps:bodyPr>
                        </wps:wsp>
                      </wpg:grpSp>
                    </wpg:wgp>
                  </a:graphicData>
                </a:graphic>
              </wp:anchor>
            </w:drawing>
          </mc:Choice>
          <mc:Fallback>
            <w:pict>
              <v:group w14:anchorId="10181A47" id="Group 2123" o:spid="_x0000_s1533" alt="&quot;&quot;" style="position:absolute;margin-left:271.5pt;margin-top:28.5pt;width:229.1pt;height:343.5pt;z-index:25162086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">
                <v:roundrect id="Rectangle: Rounded Corners 2124" o:spid="_x0000_s153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35" type="#_x0000_t202" alt="Treponema&#10;Trep-O-Nee-Ma&#10;Bacterium&#10;" style="position:absolute;left:15621;top:1268;width:12460;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514C54" w:rsidRDefault="00514C54" w:rsidP="008815D6">
                        <w:pPr>
                          <w:jc w:val="right"/>
                        </w:pPr>
                        <w:r>
                          <w:rPr>
                            <w:i/>
                            <w:iCs/>
                            <w:color w:val="000000" w:themeColor="text1"/>
                          </w:rPr>
                          <w:t>Аспергіл</w:t>
                        </w:r>
                      </w:p>
                      <w:p w14:paraId="3455554C" w14:textId="77777777" w:rsidR="00514C54" w:rsidRDefault="00514C54" w:rsidP="008815D6">
                        <w:pPr>
                          <w:jc w:val="right"/>
                        </w:pPr>
                        <w:r>
                          <w:t>Гриби</w:t>
                        </w:r>
                      </w:p>
                    </w:txbxContent>
                  </v:textbox>
                </v:shape>
                <v:shape id="TextBox 62" o:spid="_x0000_s153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0DD6ABAC" w:rsidR="00514C54" w:rsidRPr="00447157" w:rsidRDefault="00514C54" w:rsidP="00447157">
                        <w:pPr>
                          <w:spacing w:line="240" w:lineRule="auto"/>
                          <w:rPr>
                            <w:sz w:val="23"/>
                            <w:szCs w:val="23"/>
                          </w:rPr>
                        </w:pPr>
                        <w:r w:rsidRPr="00447157">
                          <w:rPr>
                            <w:color w:val="000000" w:themeColor="text1"/>
                            <w:sz w:val="23"/>
                            <w:szCs w:val="23"/>
                          </w:rPr>
                          <w:t>Аспергіл як корисний, так і шкідливий для людини. Багато використовуються в промисловості та медицині. На його частку припадає понад 99 % світового виробництва лимонної кислоти. Він також компонент ліків, які, як стверджують виробники, можуть зменшити метеоризм!</w:t>
                        </w:r>
                      </w:p>
                    </w:txbxContent>
                  </v:textbox>
                </v:shape>
                <v:group id="Group 2127" o:spid="_x0000_s1537" style="position:absolute;left:1309;top:11365;width:26893;height:17716" coordsize="26892,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38" alt="&quot;&quot;" style="position:absolute;width:26892;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32" o:spid="_x0000_s153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514C54" w:rsidRPr="00447157" w:rsidRDefault="00514C54" w:rsidP="008815D6">
                          <w:pPr>
                            <w:rPr>
                              <w:sz w:val="22"/>
                            </w:rPr>
                          </w:pPr>
                          <w:r w:rsidRPr="00447157">
                            <w:rPr>
                              <w:color w:val="FFFFFF" w:themeColor="light1"/>
                              <w:sz w:val="22"/>
                            </w:rPr>
                            <w:t>Кількість видів</w:t>
                          </w:r>
                        </w:p>
                      </w:txbxContent>
                    </v:textbox>
                  </v:roundrect>
                  <v:roundrect id="Rectangle: Rounded Corners 2133" o:spid="_x0000_s154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514C54" w:rsidRPr="00447157" w:rsidRDefault="00514C54" w:rsidP="008815D6">
                          <w:pPr>
                            <w:rPr>
                              <w:sz w:val="22"/>
                            </w:rPr>
                          </w:pPr>
                          <w:r w:rsidRPr="00447157">
                            <w:rPr>
                              <w:color w:val="FFFFFF" w:themeColor="light1"/>
                              <w:sz w:val="22"/>
                            </w:rPr>
                            <w:t>Небезпека для людини</w:t>
                          </w:r>
                        </w:p>
                      </w:txbxContent>
                    </v:textbox>
                  </v:roundrect>
                  <v:roundrect id="Rectangle: Rounded Corners 2134" o:spid="_x0000_s154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514C54" w:rsidRPr="00447157" w:rsidRDefault="00514C54" w:rsidP="008815D6">
                          <w:pPr>
                            <w:rPr>
                              <w:sz w:val="22"/>
                            </w:rPr>
                          </w:pPr>
                          <w:r w:rsidRPr="00447157">
                            <w:rPr>
                              <w:color w:val="FFFFFF" w:themeColor="light1"/>
                              <w:sz w:val="22"/>
                            </w:rPr>
                            <w:t>Корисність для людини</w:t>
                          </w:r>
                        </w:p>
                      </w:txbxContent>
                    </v:textbox>
                  </v:roundrect>
                  <v:roundrect id="Rectangle: Rounded Corners 2135" o:spid="_x0000_s154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8F5EF4F" w14:textId="77777777" w:rsidR="00514C54" w:rsidRPr="00447157" w:rsidRDefault="00514C54" w:rsidP="008815D6">
                          <w:pPr>
                            <w:rPr>
                              <w:sz w:val="22"/>
                            </w:rPr>
                          </w:pPr>
                          <w:r w:rsidRPr="00447157">
                            <w:rPr>
                              <w:color w:val="FFFFFF" w:themeColor="light1"/>
                              <w:sz w:val="22"/>
                            </w:rPr>
                            <w:t>Стійкість до антибіотиків</w:t>
                          </w:r>
                        </w:p>
                      </w:txbxContent>
                    </v:textbox>
                  </v:roundrect>
                  <v:roundrect id="Rectangle: Rounded Corners 2136" o:spid="_x0000_s154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514C54" w:rsidRDefault="00514C54" w:rsidP="008815D6">
                          <w:pPr>
                            <w:jc w:val="center"/>
                          </w:pPr>
                          <w:r>
                            <w:t>200</w:t>
                          </w:r>
                        </w:p>
                      </w:txbxContent>
                    </v:textbox>
                  </v:roundrect>
                  <v:roundrect id="Rectangle: Rounded Corners 2137" o:spid="_x0000_s154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514C54" w:rsidRDefault="00514C54" w:rsidP="008815D6">
                          <w:pPr>
                            <w:jc w:val="center"/>
                          </w:pPr>
                          <w:r>
                            <w:rPr>
                              <w:color w:val="FFFFFF" w:themeColor="light1"/>
                            </w:rPr>
                            <w:t>47</w:t>
                          </w:r>
                        </w:p>
                      </w:txbxContent>
                    </v:textbox>
                  </v:roundrect>
                  <v:roundrect id="Rectangle: Rounded Corners 3968" o:spid="_x0000_s154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514C54" w:rsidRDefault="00514C54" w:rsidP="008815D6">
                          <w:pPr>
                            <w:jc w:val="center"/>
                          </w:pPr>
                          <w:r>
                            <w:t>124</w:t>
                          </w:r>
                        </w:p>
                      </w:txbxContent>
                    </v:textbox>
                  </v:roundrect>
                  <v:roundrect id="Rectangle: Rounded Corners 3969" o:spid="_x0000_s154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0F42E6B4" w14:textId="77777777" w:rsidR="00514C54" w:rsidRDefault="00514C54" w:rsidP="008815D6">
                          <w:pPr>
                            <w:jc w:val="center"/>
                          </w:pPr>
                          <w:r>
                            <w:rPr>
                              <w:color w:val="FFFFFF" w:themeColor="light1"/>
                            </w:rPr>
                            <w:t>н/з</w:t>
                          </w:r>
                        </w:p>
                      </w:txbxContent>
                    </v:textbox>
                  </v:roundrect>
                  <v:roundrect id="Rectangle: Rounded Corners 2131" o:spid="_x0000_s1547" alt="2,000" style="position:absolute;left:16148;top:285;width:10623;height:2720;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" fillcolor="#1f396c" strokecolor="#1f396c">
                    <v:stroke joinstyle="miter"/>
                    <v:textbox>
                      <w:txbxContent>
                        <w:p w14:paraId="504091B2" w14:textId="7B9480DB" w:rsidR="00514C54" w:rsidRPr="003639AB" w:rsidRDefault="00514C54" w:rsidP="00447157">
                          <w:pPr>
                            <w:jc w:val="right"/>
                            <w:rPr>
                              <w:sz w:val="22"/>
                            </w:rPr>
                          </w:pPr>
                          <w:r w:rsidRPr="003639AB">
                            <w:rPr>
                              <w:color w:val="FFFFFF" w:themeColor="light1"/>
                              <w:sz w:val="22"/>
                            </w:rPr>
                            <w:t>101 000 000</w:t>
                          </w:r>
                        </w:p>
                      </w:txbxContent>
                    </v:textbox>
                  </v:roundrect>
                  <v:roundrect id="Rectangle: Rounded Corners 2129" o:spid="_x0000_s1548" alt="Max size (nm)" style="position:absolute;left:476;top:190;width:17215;height:281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7E669288" w14:textId="77777777" w:rsidR="00514C54" w:rsidRPr="00447157" w:rsidRDefault="00514C54" w:rsidP="00447157">
                          <w:pPr>
                            <w:rPr>
                              <w:sz w:val="19"/>
                              <w:szCs w:val="19"/>
                            </w:rPr>
                          </w:pPr>
                          <w:r w:rsidRPr="00447157">
                            <w:rPr>
                              <w:color w:val="FFFFFF" w:themeColor="light1"/>
                              <w:sz w:val="19"/>
                              <w:szCs w:val="19"/>
                            </w:rPr>
                            <w:t>Максимальний розмір (нм)</w:t>
                          </w:r>
                        </w:p>
                        <w:p w14:paraId="0D92B543" w14:textId="441EC08F" w:rsidR="00514C54" w:rsidRPr="00447157" w:rsidRDefault="00514C54" w:rsidP="008815D6">
                          <w:pPr>
                            <w:rPr>
                              <w:sz w:val="19"/>
                              <w:szCs w:val="19"/>
                            </w:rPr>
                          </w:pPr>
                        </w:p>
                      </w:txbxContent>
                    </v:textbox>
                  </v:roundrect>
                </v:group>
              </v:group>
            </w:pict>
          </mc:Fallback>
        </mc:AlternateContent>
      </w:r>
      <w:r w:rsidR="008815D6">
        <w:rPr>
          <w:noProof/>
          <w:lang w:val="en-GB" w:eastAsia="en-GB"/>
        </w:rPr>
        <w:drawing>
          <wp:anchor distT="0" distB="0" distL="114300" distR="114300" simplePos="0" relativeHeight="251614720"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lang w:val="en-GB" w:eastAsia="en-GB"/>
        </w:rPr>
        <w:drawing>
          <wp:anchor distT="0" distB="0" distL="114300" distR="114300" simplePos="0" relativeHeight="251615744"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lang w:val="en-GB" w:eastAsia="en-GB"/>
        </w:rPr>
        <w:drawing>
          <wp:anchor distT="0" distB="0" distL="114300" distR="114300" simplePos="0" relativeHeight="251616768"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lang w:val="en-GB" w:eastAsia="en-GB"/>
        </w:rPr>
        <w:drawing>
          <wp:anchor distT="0" distB="0" distL="114300" distR="114300" simplePos="0" relativeHeight="251617792" behindDoc="0" locked="0" layoutInCell="1" allowOverlap="1" wp14:anchorId="47AB46C8" wp14:editId="28A633B6">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008815D6">
        <w:br w:type="page"/>
      </w:r>
    </w:p>
    <w:p w14:paraId="5DF6E10E" w14:textId="414FF096" w:rsidR="00980EA8" w:rsidRDefault="00980EA8" w:rsidP="00EF5BB9">
      <w:pPr>
        <w:pStyle w:val="ListParagraph"/>
      </w:pPr>
      <w:bookmarkStart w:id="8" w:name="_Hlk112330837"/>
      <w:bookmarkEnd w:id="7"/>
      <w:r>
        <w:rPr>
          <w:noProof/>
          <w:lang w:val="en-GB" w:eastAsia="en-GB"/>
        </w:rPr>
        <w:lastRenderedPageBreak/>
        <mc:AlternateContent>
          <mc:Choice Requires="wpg">
            <w:drawing>
              <wp:anchor distT="0" distB="0" distL="114300" distR="114300" simplePos="0" relativeHeight="251725312" behindDoc="0" locked="0" layoutInCell="1" allowOverlap="1" wp14:anchorId="052EE705" wp14:editId="73DA8599">
                <wp:simplePos x="0" y="0"/>
                <wp:positionH relativeFrom="margin">
                  <wp:posOffset>130175</wp:posOffset>
                </wp:positionH>
                <wp:positionV relativeFrom="paragraph">
                  <wp:posOffset>85725</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3966935A" id="Group 17" o:spid="_x0000_s1026" alt="&quot;&quot;" style="position:absolute;margin-left:10.25pt;margin-top:6.75pt;width:489.1pt;height:714.7pt;z-index:251725312;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3" o:title=""/>
                </v:shape>
                <w10:wrap anchorx="margin"/>
              </v:group>
            </w:pict>
          </mc:Fallback>
        </mc:AlternateContent>
      </w:r>
      <w:r>
        <w:rPr>
          <w:noProof/>
          <w:lang w:val="en-GB" w:eastAsia="en-GB"/>
        </w:rPr>
        <mc:AlternateContent>
          <mc:Choice Requires="wps">
            <w:drawing>
              <wp:inline distT="0" distB="0" distL="0" distR="0" wp14:anchorId="6FCB18B2" wp14:editId="214426BC">
                <wp:extent cx="3000375"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295275"/>
                        </a:xfrm>
                        <a:prstGeom prst="rect">
                          <a:avLst/>
                        </a:prstGeom>
                        <a:noFill/>
                      </wps:spPr>
                      <wps:txbx>
                        <w:txbxContent>
                          <w:p w14:paraId="092400EF" w14:textId="77777777" w:rsidR="00514C54" w:rsidRPr="001E084C" w:rsidRDefault="00514C54" w:rsidP="001E084C">
                            <w:pPr>
                              <w:pStyle w:val="Heading2"/>
                              <w:spacing w:before="0"/>
                              <w:rPr>
                                <w:sz w:val="28"/>
                                <w:szCs w:val="18"/>
                              </w:rPr>
                            </w:pPr>
                            <w:r>
                              <w:rPr>
                                <w:sz w:val="28"/>
                                <w:szCs w:val="18"/>
                              </w:rPr>
                              <w:t>SW1 — Вікторина «Знайомство з мікробами»</w:t>
                            </w:r>
                          </w:p>
                        </w:txbxContent>
                      </wps:txbx>
                      <wps:bodyPr wrap="square" rtlCol="0">
                        <a:noAutofit/>
                      </wps:bodyPr>
                    </wps:wsp>
                  </a:graphicData>
                </a:graphic>
              </wp:inline>
            </w:drawing>
          </mc:Choice>
          <mc:Fallback>
            <w:pict>
              <v:shape w14:anchorId="6FCB18B2" id="TextBox 46" o:spid="_x0000_s1549" type="#_x0000_t202" alt="SW1 - Intro to Microbes Quiz&#10;" style="width:236.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" filled="f" stroked="f">
                <v:textbox>
                  <w:txbxContent>
                    <w:p w14:paraId="092400EF" w14:textId="77777777" w:rsidR="00514C54" w:rsidRPr="001E084C" w:rsidRDefault="00514C54" w:rsidP="001E084C">
                      <w:pPr>
                        <w:pStyle w:val="Heading2"/>
                        <w:spacing w:before="0"/>
                        <w:rPr>
                          <w:sz w:val="28"/>
                          <w:szCs w:val="18"/>
                        </w:rPr>
                      </w:pPr>
                      <w:r>
                        <w:rPr>
                          <w:sz w:val="28"/>
                          <w:szCs w:val="18"/>
                        </w:rPr>
                        <w:t>SW1 — Вікторина «Знайомство з мікробами»</w:t>
                      </w:r>
                    </w:p>
                  </w:txbxContent>
                </v:textbox>
                <w10:anchorlock/>
              </v:shape>
            </w:pict>
          </mc:Fallback>
        </mc:AlternateContent>
      </w:r>
      <w:r>
        <w:rPr>
          <w:noProof/>
          <w:lang w:val="en-GB" w:eastAsia="en-GB"/>
        </w:rPr>
        <mc:AlternateContent>
          <mc:Choice Requires="wps">
            <w:drawing>
              <wp:inline distT="0" distB="0" distL="0" distR="0" wp14:anchorId="07779F2B" wp14:editId="4E8EC05B">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77777777" w:rsidR="00514C54" w:rsidRPr="001E084C" w:rsidRDefault="00514C54" w:rsidP="001E084C">
                            <w:pPr>
                              <w:pStyle w:val="Heading3"/>
                              <w:rPr>
                                <w:sz w:val="42"/>
                                <w:szCs w:val="56"/>
                              </w:rPr>
                            </w:pPr>
                            <w:r>
                              <w:rPr>
                                <w:sz w:val="48"/>
                                <w:szCs w:val="96"/>
                              </w:rPr>
                              <w:t>Вікторина: Мікроби</w:t>
                            </w:r>
                          </w:p>
                        </w:txbxContent>
                      </wps:txbx>
                      <wps:bodyPr wrap="square" rtlCol="0">
                        <a:noAutofit/>
                      </wps:bodyPr>
                    </wps:wsp>
                  </a:graphicData>
                </a:graphic>
              </wp:inline>
            </w:drawing>
          </mc:Choice>
          <mc:Fallback>
            <w:pict>
              <v:shape w14:anchorId="07779F2B" id="TextBox 9" o:spid="_x0000_s1550"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" filled="f" stroked="f">
                <v:textbox>
                  <w:txbxContent>
                    <w:p w14:paraId="47D64B05" w14:textId="77777777" w:rsidR="00514C54" w:rsidRPr="001E084C" w:rsidRDefault="00514C54" w:rsidP="001E084C">
                      <w:pPr>
                        <w:pStyle w:val="Heading3"/>
                        <w:rPr>
                          <w:sz w:val="42"/>
                          <w:szCs w:val="56"/>
                        </w:rPr>
                      </w:pPr>
                      <w:r>
                        <w:rPr>
                          <w:sz w:val="48"/>
                          <w:szCs w:val="96"/>
                        </w:rPr>
                        <w:t>Вікторина: Мікроби</w:t>
                      </w:r>
                    </w:p>
                  </w:txbxContent>
                </v:textbox>
                <w10:anchorlock/>
              </v:shape>
            </w:pict>
          </mc:Fallback>
        </mc:AlternateContent>
      </w:r>
    </w:p>
    <w:p w14:paraId="5D0FF43C" w14:textId="29514737" w:rsidR="00980EA8" w:rsidRDefault="00980EA8" w:rsidP="00EF5BB9">
      <w:pPr>
        <w:pStyle w:val="ListParagraph"/>
      </w:pPr>
      <w:r>
        <w:rPr>
          <w:noProof/>
          <w:lang w:val="en-GB" w:eastAsia="en-GB"/>
        </w:rPr>
        <mc:AlternateContent>
          <mc:Choice Requires="wps">
            <w:drawing>
              <wp:inline distT="0" distB="0" distL="0" distR="0" wp14:anchorId="04C8F8AB" wp14:editId="55763687">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77777777" w:rsidR="00514C54" w:rsidRDefault="00514C54" w:rsidP="00980EA8">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04C8F8AB" id="TextBox 2" o:spid="_x0000_s1551"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6llTkhgEAAPICAAAOAAAAAAAAAAAAAAAAAC4CAABkcnMv&#10;ZTJvRG9jLnhtbFBLAQItABQABgAIAAAAIQBWRMLX2AAAAAQBAAAPAAAAAAAAAAAAAAAAAOADAABk&#10;cnMvZG93bnJldi54bWxQSwUGAAAAAAQABADzAAAA5QQAAAAA&#10;" filled="f" stroked="f">
                <v:textbox style="mso-fit-shape-to-text:t">
                  <w:txbxContent>
                    <w:p w14:paraId="0277C6FA" w14:textId="77777777" w:rsidR="00514C54" w:rsidRDefault="00514C54" w:rsidP="00980EA8">
                      <w:r>
                        <w:rPr>
                          <w:color w:val="000000" w:themeColor="text1"/>
                          <w:sz w:val="28"/>
                          <w:szCs w:val="28"/>
                        </w:rPr>
                        <w:t>Будь ласка, позначте стільки відповідей, скільки потрібно</w:t>
                      </w:r>
                    </w:p>
                  </w:txbxContent>
                </v:textbox>
                <w10:anchorlock/>
              </v:shape>
            </w:pict>
          </mc:Fallback>
        </mc:AlternateContent>
      </w:r>
    </w:p>
    <w:p w14:paraId="2E25CB4B" w14:textId="22DDF4E3" w:rsidR="00980EA8" w:rsidRDefault="00980EA8" w:rsidP="00EF5BB9">
      <w:pPr>
        <w:pStyle w:val="ListParagraph"/>
      </w:pPr>
      <w:r>
        <w:rPr>
          <w:noProof/>
          <w:lang w:val="en-GB" w:eastAsia="en-GB"/>
        </w:rPr>
        <mc:AlternateContent>
          <mc:Choice Requires="wps">
            <w:drawing>
              <wp:inline distT="0" distB="0" distL="0" distR="0" wp14:anchorId="49BECDD4" wp14:editId="3316C038">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688C4BC6" w14:textId="77777777" w:rsidR="00514C54" w:rsidRPr="000115AF" w:rsidRDefault="00514C54" w:rsidP="00980EA8">
                            <w:r>
                              <w:rPr>
                                <w:sz w:val="28"/>
                                <w:szCs w:val="28"/>
                              </w:rPr>
                              <w:t>Що з цього мікроби?</w:t>
                            </w:r>
                          </w:p>
                          <w:p w14:paraId="6943E609" w14:textId="77777777" w:rsidR="00514C54" w:rsidRPr="000115AF" w:rsidRDefault="00514C54" w:rsidP="00980EA8">
                            <w:r>
                              <w:rPr>
                                <w:sz w:val="28"/>
                                <w:szCs w:val="28"/>
                              </w:rPr>
                              <w:t>(3 позначення)</w:t>
                            </w:r>
                          </w:p>
                          <w:p w14:paraId="6CDCD1D1" w14:textId="77777777" w:rsidR="00514C54" w:rsidRPr="000115AF" w:rsidRDefault="00514C54" w:rsidP="00980EA8">
                            <w:pPr>
                              <w:pStyle w:val="ListParagraph"/>
                              <w:numPr>
                                <w:ilvl w:val="0"/>
                                <w:numId w:val="25"/>
                              </w:numPr>
                              <w:spacing w:after="120" w:line="240" w:lineRule="auto"/>
                              <w:rPr>
                                <w:rFonts w:eastAsia="Times New Roman"/>
                                <w:sz w:val="29"/>
                              </w:rPr>
                            </w:pPr>
                            <w:r>
                              <w:t>Бактерії</w:t>
                            </w:r>
                          </w:p>
                          <w:p w14:paraId="6E6A2400" w14:textId="77777777" w:rsidR="00514C54" w:rsidRPr="000115AF" w:rsidRDefault="00514C54" w:rsidP="00980EA8">
                            <w:pPr>
                              <w:pStyle w:val="ListParagraph"/>
                              <w:numPr>
                                <w:ilvl w:val="0"/>
                                <w:numId w:val="25"/>
                              </w:numPr>
                              <w:spacing w:after="120" w:line="240" w:lineRule="auto"/>
                              <w:rPr>
                                <w:rFonts w:eastAsia="Times New Roman"/>
                                <w:sz w:val="29"/>
                              </w:rPr>
                            </w:pPr>
                            <w:r>
                              <w:t>Віруси</w:t>
                            </w:r>
                          </w:p>
                          <w:p w14:paraId="78F4158C" w14:textId="77777777" w:rsidR="00514C54" w:rsidRPr="000115AF" w:rsidRDefault="00514C54" w:rsidP="00980EA8">
                            <w:pPr>
                              <w:pStyle w:val="ListParagraph"/>
                              <w:numPr>
                                <w:ilvl w:val="0"/>
                                <w:numId w:val="25"/>
                              </w:numPr>
                              <w:spacing w:after="120" w:line="240" w:lineRule="auto"/>
                              <w:rPr>
                                <w:rFonts w:eastAsia="Times New Roman"/>
                                <w:sz w:val="29"/>
                              </w:rPr>
                            </w:pPr>
                            <w:r>
                              <w:t>Антибіотики</w:t>
                            </w:r>
                          </w:p>
                          <w:p w14:paraId="46EB9E4F" w14:textId="77777777" w:rsidR="00514C54" w:rsidRPr="000115AF" w:rsidRDefault="00514C54" w:rsidP="00980EA8">
                            <w:pPr>
                              <w:pStyle w:val="ListParagraph"/>
                              <w:numPr>
                                <w:ilvl w:val="0"/>
                                <w:numId w:val="25"/>
                              </w:numPr>
                              <w:spacing w:after="120" w:line="240" w:lineRule="auto"/>
                              <w:rPr>
                                <w:rFonts w:eastAsia="Times New Roman"/>
                                <w:sz w:val="29"/>
                              </w:rPr>
                            </w:pPr>
                            <w:r>
                              <w:t>Гриби</w:t>
                            </w:r>
                            <w:r>
                              <w:br/>
                            </w:r>
                          </w:p>
                          <w:p w14:paraId="58251FAE" w14:textId="77777777" w:rsidR="00514C54" w:rsidRPr="000115AF" w:rsidRDefault="00514C54" w:rsidP="00980EA8">
                            <w:pPr>
                              <w:rPr>
                                <w:rFonts w:eastAsiaTheme="minorEastAsia"/>
                              </w:rPr>
                            </w:pPr>
                            <w:r>
                              <w:rPr>
                                <w:sz w:val="28"/>
                                <w:szCs w:val="28"/>
                              </w:rPr>
                              <w:t>Мікроби зустрічаються</w:t>
                            </w:r>
                          </w:p>
                          <w:p w14:paraId="233D2E07" w14:textId="77777777" w:rsidR="00514C54" w:rsidRPr="000115AF" w:rsidRDefault="00514C54" w:rsidP="00980EA8">
                            <w:r>
                              <w:rPr>
                                <w:sz w:val="28"/>
                                <w:szCs w:val="28"/>
                              </w:rPr>
                              <w:t>(1 позначення)</w:t>
                            </w:r>
                          </w:p>
                          <w:p w14:paraId="7D1B97E2" w14:textId="77777777" w:rsidR="00514C54" w:rsidRPr="000115AF" w:rsidRDefault="00514C54" w:rsidP="00980EA8">
                            <w:pPr>
                              <w:pStyle w:val="ListParagraph"/>
                              <w:numPr>
                                <w:ilvl w:val="0"/>
                                <w:numId w:val="26"/>
                              </w:numPr>
                              <w:spacing w:after="120" w:line="240" w:lineRule="auto"/>
                              <w:rPr>
                                <w:rFonts w:eastAsia="Times New Roman"/>
                                <w:sz w:val="29"/>
                              </w:rPr>
                            </w:pPr>
                            <w:r>
                              <w:t>В повітрі</w:t>
                            </w:r>
                          </w:p>
                          <w:p w14:paraId="269EB509" w14:textId="77777777" w:rsidR="00514C54" w:rsidRPr="000115AF" w:rsidRDefault="00514C54" w:rsidP="00980EA8">
                            <w:pPr>
                              <w:pStyle w:val="ListParagraph"/>
                              <w:numPr>
                                <w:ilvl w:val="0"/>
                                <w:numId w:val="26"/>
                              </w:numPr>
                              <w:spacing w:after="120" w:line="240" w:lineRule="auto"/>
                              <w:rPr>
                                <w:rFonts w:eastAsia="Times New Roman"/>
                                <w:sz w:val="29"/>
                              </w:rPr>
                            </w:pPr>
                            <w:r>
                              <w:t>У нас на руках</w:t>
                            </w:r>
                          </w:p>
                          <w:p w14:paraId="3193DE88" w14:textId="77777777" w:rsidR="00514C54" w:rsidRPr="000115AF" w:rsidRDefault="00514C54" w:rsidP="00980EA8">
                            <w:pPr>
                              <w:pStyle w:val="ListParagraph"/>
                              <w:numPr>
                                <w:ilvl w:val="0"/>
                                <w:numId w:val="26"/>
                              </w:numPr>
                              <w:spacing w:after="120" w:line="240" w:lineRule="auto"/>
                              <w:rPr>
                                <w:rFonts w:eastAsia="Times New Roman"/>
                                <w:sz w:val="29"/>
                              </w:rPr>
                            </w:pPr>
                            <w:r>
                              <w:t>На поверхнях</w:t>
                            </w:r>
                          </w:p>
                          <w:p w14:paraId="10CCCD18" w14:textId="77777777" w:rsidR="00514C54" w:rsidRPr="000115AF" w:rsidRDefault="00514C54" w:rsidP="00980EA8">
                            <w:pPr>
                              <w:pStyle w:val="ListParagraph"/>
                              <w:numPr>
                                <w:ilvl w:val="0"/>
                                <w:numId w:val="26"/>
                              </w:numPr>
                              <w:spacing w:after="120" w:line="240" w:lineRule="auto"/>
                              <w:rPr>
                                <w:rFonts w:eastAsia="Times New Roman"/>
                                <w:sz w:val="29"/>
                              </w:rPr>
                            </w:pPr>
                            <w:r>
                              <w:t>Скрізь</w:t>
                            </w:r>
                            <w:r>
                              <w:br/>
                            </w:r>
                          </w:p>
                          <w:p w14:paraId="1BE4C25A" w14:textId="77777777" w:rsidR="00514C54" w:rsidRPr="000115AF" w:rsidRDefault="00514C54" w:rsidP="00980EA8">
                            <w:pPr>
                              <w:rPr>
                                <w:rFonts w:eastAsiaTheme="minorEastAsia"/>
                              </w:rPr>
                            </w:pPr>
                            <w:r>
                              <w:rPr>
                                <w:sz w:val="28"/>
                                <w:szCs w:val="28"/>
                              </w:rPr>
                              <w:t>Яка їжа чи напої</w:t>
                            </w:r>
                          </w:p>
                          <w:p w14:paraId="3200A5C0" w14:textId="77777777" w:rsidR="00514C54" w:rsidRPr="000115AF" w:rsidRDefault="00514C54" w:rsidP="00980EA8">
                            <w:r>
                              <w:rPr>
                                <w:sz w:val="28"/>
                                <w:szCs w:val="28"/>
                              </w:rPr>
                              <w:t>утворюється в результаті росту мікробів?</w:t>
                            </w:r>
                          </w:p>
                          <w:p w14:paraId="5DE39349" w14:textId="77777777" w:rsidR="00514C54" w:rsidRPr="000115AF" w:rsidRDefault="00514C54" w:rsidP="00980EA8">
                            <w:r>
                              <w:rPr>
                                <w:sz w:val="28"/>
                                <w:szCs w:val="28"/>
                              </w:rPr>
                              <w:t>(4 позначення)</w:t>
                            </w:r>
                          </w:p>
                          <w:p w14:paraId="7E963DDE" w14:textId="77777777" w:rsidR="00514C54" w:rsidRPr="000115AF" w:rsidRDefault="00514C54" w:rsidP="00980EA8">
                            <w:pPr>
                              <w:pStyle w:val="ListParagraph"/>
                              <w:numPr>
                                <w:ilvl w:val="0"/>
                                <w:numId w:val="27"/>
                              </w:numPr>
                              <w:spacing w:after="120" w:line="240" w:lineRule="auto"/>
                              <w:rPr>
                                <w:rFonts w:eastAsia="Times New Roman"/>
                                <w:sz w:val="29"/>
                              </w:rPr>
                            </w:pPr>
                            <w:r>
                              <w:t>Сир</w:t>
                            </w:r>
                          </w:p>
                          <w:p w14:paraId="64D0727F" w14:textId="77777777" w:rsidR="00514C54" w:rsidRPr="000115AF" w:rsidRDefault="00514C54" w:rsidP="00980EA8">
                            <w:pPr>
                              <w:pStyle w:val="ListParagraph"/>
                              <w:numPr>
                                <w:ilvl w:val="0"/>
                                <w:numId w:val="27"/>
                              </w:numPr>
                              <w:spacing w:after="120" w:line="240" w:lineRule="auto"/>
                              <w:rPr>
                                <w:rFonts w:eastAsia="Times New Roman"/>
                                <w:sz w:val="29"/>
                              </w:rPr>
                            </w:pPr>
                            <w:r>
                              <w:t>Хліб</w:t>
                            </w:r>
                          </w:p>
                          <w:p w14:paraId="2BC54DED" w14:textId="77777777" w:rsidR="00514C54" w:rsidRPr="000115AF" w:rsidRDefault="00514C54" w:rsidP="00980EA8">
                            <w:pPr>
                              <w:pStyle w:val="ListParagraph"/>
                              <w:numPr>
                                <w:ilvl w:val="0"/>
                                <w:numId w:val="27"/>
                              </w:numPr>
                              <w:spacing w:after="120" w:line="240" w:lineRule="auto"/>
                              <w:rPr>
                                <w:rFonts w:eastAsia="Times New Roman"/>
                                <w:sz w:val="29"/>
                              </w:rPr>
                            </w:pPr>
                            <w:r>
                              <w:t>Йогурт</w:t>
                            </w:r>
                          </w:p>
                          <w:p w14:paraId="4B4B4421" w14:textId="77777777" w:rsidR="00514C54" w:rsidRPr="000115AF" w:rsidRDefault="00514C54" w:rsidP="00980EA8">
                            <w:pPr>
                              <w:pStyle w:val="ListParagraph"/>
                              <w:numPr>
                                <w:ilvl w:val="0"/>
                                <w:numId w:val="27"/>
                              </w:numPr>
                              <w:spacing w:after="120" w:line="240" w:lineRule="auto"/>
                              <w:rPr>
                                <w:rFonts w:eastAsia="Times New Roman"/>
                                <w:sz w:val="29"/>
                              </w:rPr>
                            </w:pPr>
                            <w:r>
                              <w:t>Газовані напої</w:t>
                            </w:r>
                            <w:r>
                              <w:br/>
                            </w:r>
                          </w:p>
                          <w:p w14:paraId="21818753" w14:textId="77777777" w:rsidR="00514C54" w:rsidRPr="000115AF" w:rsidRDefault="00514C54" w:rsidP="00980EA8">
                            <w:pPr>
                              <w:rPr>
                                <w:rFonts w:eastAsiaTheme="minorEastAsia"/>
                              </w:rPr>
                            </w:pPr>
                            <w:r>
                              <w:rPr>
                                <w:sz w:val="28"/>
                                <w:szCs w:val="28"/>
                              </w:rPr>
                              <w:t>Як інакше називають</w:t>
                            </w:r>
                          </w:p>
                          <w:p w14:paraId="01312CC2" w14:textId="77777777" w:rsidR="00514C54" w:rsidRPr="000115AF" w:rsidRDefault="00514C54" w:rsidP="00980EA8">
                            <w:r>
                              <w:rPr>
                                <w:sz w:val="28"/>
                                <w:szCs w:val="28"/>
                              </w:rPr>
                              <w:t>шкідливий мікроб?</w:t>
                            </w:r>
                          </w:p>
                          <w:p w14:paraId="568ECB64" w14:textId="77777777" w:rsidR="00514C54" w:rsidRPr="000115AF" w:rsidRDefault="00514C54" w:rsidP="00980EA8">
                            <w:r>
                              <w:rPr>
                                <w:sz w:val="28"/>
                                <w:szCs w:val="28"/>
                              </w:rPr>
                              <w:t>(1 позначення)</w:t>
                            </w:r>
                          </w:p>
                          <w:p w14:paraId="3F1DAF05" w14:textId="77777777" w:rsidR="00514C54" w:rsidRPr="000115AF" w:rsidRDefault="00514C54" w:rsidP="00980EA8">
                            <w:pPr>
                              <w:pStyle w:val="ListParagraph"/>
                              <w:numPr>
                                <w:ilvl w:val="0"/>
                                <w:numId w:val="28"/>
                              </w:numPr>
                              <w:spacing w:after="120" w:line="240" w:lineRule="auto"/>
                              <w:rPr>
                                <w:rFonts w:eastAsia="Times New Roman"/>
                                <w:sz w:val="29"/>
                              </w:rPr>
                            </w:pPr>
                            <w:r>
                              <w:t>Інфекція</w:t>
                            </w:r>
                          </w:p>
                          <w:p w14:paraId="70D02323" w14:textId="77777777" w:rsidR="00514C54" w:rsidRPr="000115AF" w:rsidRDefault="00514C54" w:rsidP="00980EA8">
                            <w:pPr>
                              <w:pStyle w:val="ListParagraph"/>
                              <w:numPr>
                                <w:ilvl w:val="0"/>
                                <w:numId w:val="28"/>
                              </w:numPr>
                              <w:spacing w:after="120" w:line="240" w:lineRule="auto"/>
                              <w:rPr>
                                <w:rFonts w:eastAsia="Times New Roman"/>
                                <w:sz w:val="29"/>
                              </w:rPr>
                            </w:pPr>
                            <w:r>
                              <w:t>Антибіотики</w:t>
                            </w:r>
                          </w:p>
                          <w:p w14:paraId="7BE0EB20" w14:textId="77777777" w:rsidR="00514C54" w:rsidRPr="000115AF" w:rsidRDefault="00514C54" w:rsidP="00980EA8">
                            <w:pPr>
                              <w:pStyle w:val="ListParagraph"/>
                              <w:numPr>
                                <w:ilvl w:val="0"/>
                                <w:numId w:val="28"/>
                              </w:numPr>
                              <w:spacing w:after="120" w:line="240" w:lineRule="auto"/>
                              <w:rPr>
                                <w:rFonts w:eastAsia="Times New Roman"/>
                                <w:sz w:val="29"/>
                              </w:rPr>
                            </w:pPr>
                            <w:r>
                              <w:t>Патоген або збудник</w:t>
                            </w:r>
                          </w:p>
                          <w:p w14:paraId="7EA91CBD" w14:textId="77777777" w:rsidR="00514C54" w:rsidRPr="000115AF" w:rsidRDefault="00514C54" w:rsidP="00980EA8">
                            <w:pPr>
                              <w:pStyle w:val="ListParagraph"/>
                              <w:numPr>
                                <w:ilvl w:val="0"/>
                                <w:numId w:val="28"/>
                              </w:numPr>
                              <w:spacing w:after="120" w:line="240" w:lineRule="auto"/>
                              <w:rPr>
                                <w:rFonts w:eastAsia="Times New Roman"/>
                                <w:sz w:val="29"/>
                              </w:rPr>
                            </w:pPr>
                            <w:r>
                              <w:t>Флора</w:t>
                            </w:r>
                          </w:p>
                        </w:txbxContent>
                      </wps:txbx>
                      <wps:bodyPr wrap="square" rtlCol="0">
                        <a:spAutoFit/>
                      </wps:bodyPr>
                    </wps:wsp>
                  </a:graphicData>
                </a:graphic>
              </wp:inline>
            </w:drawing>
          </mc:Choice>
          <mc:Fallback>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" filled="f" stroked="f">
                <v:textbox style="mso-fit-shape-to-text:t">
                  <w:txbxContent>
                    <w:p w14:paraId="688C4BC6" w14:textId="77777777" w:rsidR="00514C54" w:rsidRPr="000115AF" w:rsidRDefault="00514C54" w:rsidP="00980EA8">
                      <w:r>
                        <w:rPr>
                          <w:sz w:val="28"/>
                          <w:szCs w:val="28"/>
                        </w:rPr>
                        <w:t>Що з цього мікроби?</w:t>
                      </w:r>
                    </w:p>
                    <w:p w14:paraId="6943E609" w14:textId="77777777" w:rsidR="00514C54" w:rsidRPr="000115AF" w:rsidRDefault="00514C54" w:rsidP="00980EA8">
                      <w:r>
                        <w:rPr>
                          <w:sz w:val="28"/>
                          <w:szCs w:val="28"/>
                        </w:rPr>
                        <w:t>(3 позначення)</w:t>
                      </w:r>
                    </w:p>
                    <w:p w14:paraId="6CDCD1D1" w14:textId="77777777" w:rsidR="00514C54" w:rsidRPr="000115AF" w:rsidRDefault="00514C54" w:rsidP="00980EA8">
                      <w:pPr>
                        <w:pStyle w:val="ListParagraph"/>
                        <w:numPr>
                          <w:ilvl w:val="0"/>
                          <w:numId w:val="25"/>
                        </w:numPr>
                        <w:spacing w:after="120" w:line="240" w:lineRule="auto"/>
                        <w:rPr>
                          <w:rFonts w:eastAsia="Times New Roman"/>
                          <w:sz w:val="29"/>
                        </w:rPr>
                      </w:pPr>
                      <w:r>
                        <w:t>Бактерії</w:t>
                      </w:r>
                    </w:p>
                    <w:p w14:paraId="6E6A2400" w14:textId="77777777" w:rsidR="00514C54" w:rsidRPr="000115AF" w:rsidRDefault="00514C54" w:rsidP="00980EA8">
                      <w:pPr>
                        <w:pStyle w:val="ListParagraph"/>
                        <w:numPr>
                          <w:ilvl w:val="0"/>
                          <w:numId w:val="25"/>
                        </w:numPr>
                        <w:spacing w:after="120" w:line="240" w:lineRule="auto"/>
                        <w:rPr>
                          <w:rFonts w:eastAsia="Times New Roman"/>
                          <w:sz w:val="29"/>
                        </w:rPr>
                      </w:pPr>
                      <w:r>
                        <w:t>Віруси</w:t>
                      </w:r>
                    </w:p>
                    <w:p w14:paraId="78F4158C" w14:textId="77777777" w:rsidR="00514C54" w:rsidRPr="000115AF" w:rsidRDefault="00514C54" w:rsidP="00980EA8">
                      <w:pPr>
                        <w:pStyle w:val="ListParagraph"/>
                        <w:numPr>
                          <w:ilvl w:val="0"/>
                          <w:numId w:val="25"/>
                        </w:numPr>
                        <w:spacing w:after="120" w:line="240" w:lineRule="auto"/>
                        <w:rPr>
                          <w:rFonts w:eastAsia="Times New Roman"/>
                          <w:sz w:val="29"/>
                        </w:rPr>
                      </w:pPr>
                      <w:r>
                        <w:t>Антибіотики</w:t>
                      </w:r>
                    </w:p>
                    <w:p w14:paraId="46EB9E4F" w14:textId="77777777" w:rsidR="00514C54" w:rsidRPr="000115AF" w:rsidRDefault="00514C54" w:rsidP="00980EA8">
                      <w:pPr>
                        <w:pStyle w:val="ListParagraph"/>
                        <w:numPr>
                          <w:ilvl w:val="0"/>
                          <w:numId w:val="25"/>
                        </w:numPr>
                        <w:spacing w:after="120" w:line="240" w:lineRule="auto"/>
                        <w:rPr>
                          <w:rFonts w:eastAsia="Times New Roman"/>
                          <w:sz w:val="29"/>
                        </w:rPr>
                      </w:pPr>
                      <w:r>
                        <w:t>Гриби</w:t>
                      </w:r>
                      <w:r>
                        <w:br/>
                      </w:r>
                    </w:p>
                    <w:p w14:paraId="58251FAE" w14:textId="77777777" w:rsidR="00514C54" w:rsidRPr="000115AF" w:rsidRDefault="00514C54" w:rsidP="00980EA8">
                      <w:pPr>
                        <w:rPr>
                          <w:rFonts w:eastAsiaTheme="minorEastAsia"/>
                        </w:rPr>
                      </w:pPr>
                      <w:r>
                        <w:rPr>
                          <w:sz w:val="28"/>
                          <w:szCs w:val="28"/>
                        </w:rPr>
                        <w:t>Мікроби зустрічаються</w:t>
                      </w:r>
                    </w:p>
                    <w:p w14:paraId="233D2E07" w14:textId="77777777" w:rsidR="00514C54" w:rsidRPr="000115AF" w:rsidRDefault="00514C54" w:rsidP="00980EA8">
                      <w:r>
                        <w:rPr>
                          <w:sz w:val="28"/>
                          <w:szCs w:val="28"/>
                        </w:rPr>
                        <w:t>(1 позначення)</w:t>
                      </w:r>
                    </w:p>
                    <w:p w14:paraId="7D1B97E2" w14:textId="77777777" w:rsidR="00514C54" w:rsidRPr="000115AF" w:rsidRDefault="00514C54" w:rsidP="00980EA8">
                      <w:pPr>
                        <w:pStyle w:val="ListParagraph"/>
                        <w:numPr>
                          <w:ilvl w:val="0"/>
                          <w:numId w:val="26"/>
                        </w:numPr>
                        <w:spacing w:after="120" w:line="240" w:lineRule="auto"/>
                        <w:rPr>
                          <w:rFonts w:eastAsia="Times New Roman"/>
                          <w:sz w:val="29"/>
                        </w:rPr>
                      </w:pPr>
                      <w:r>
                        <w:t>В повітрі</w:t>
                      </w:r>
                    </w:p>
                    <w:p w14:paraId="269EB509" w14:textId="77777777" w:rsidR="00514C54" w:rsidRPr="000115AF" w:rsidRDefault="00514C54" w:rsidP="00980EA8">
                      <w:pPr>
                        <w:pStyle w:val="ListParagraph"/>
                        <w:numPr>
                          <w:ilvl w:val="0"/>
                          <w:numId w:val="26"/>
                        </w:numPr>
                        <w:spacing w:after="120" w:line="240" w:lineRule="auto"/>
                        <w:rPr>
                          <w:rFonts w:eastAsia="Times New Roman"/>
                          <w:sz w:val="29"/>
                        </w:rPr>
                      </w:pPr>
                      <w:r>
                        <w:t>У нас на руках</w:t>
                      </w:r>
                    </w:p>
                    <w:p w14:paraId="3193DE88" w14:textId="77777777" w:rsidR="00514C54" w:rsidRPr="000115AF" w:rsidRDefault="00514C54" w:rsidP="00980EA8">
                      <w:pPr>
                        <w:pStyle w:val="ListParagraph"/>
                        <w:numPr>
                          <w:ilvl w:val="0"/>
                          <w:numId w:val="26"/>
                        </w:numPr>
                        <w:spacing w:after="120" w:line="240" w:lineRule="auto"/>
                        <w:rPr>
                          <w:rFonts w:eastAsia="Times New Roman"/>
                          <w:sz w:val="29"/>
                        </w:rPr>
                      </w:pPr>
                      <w:r>
                        <w:t>На поверхнях</w:t>
                      </w:r>
                    </w:p>
                    <w:p w14:paraId="10CCCD18" w14:textId="77777777" w:rsidR="00514C54" w:rsidRPr="000115AF" w:rsidRDefault="00514C54" w:rsidP="00980EA8">
                      <w:pPr>
                        <w:pStyle w:val="ListParagraph"/>
                        <w:numPr>
                          <w:ilvl w:val="0"/>
                          <w:numId w:val="26"/>
                        </w:numPr>
                        <w:spacing w:after="120" w:line="240" w:lineRule="auto"/>
                        <w:rPr>
                          <w:rFonts w:eastAsia="Times New Roman"/>
                          <w:sz w:val="29"/>
                        </w:rPr>
                      </w:pPr>
                      <w:r>
                        <w:t>Скрізь</w:t>
                      </w:r>
                      <w:r>
                        <w:br/>
                      </w:r>
                    </w:p>
                    <w:p w14:paraId="1BE4C25A" w14:textId="77777777" w:rsidR="00514C54" w:rsidRPr="000115AF" w:rsidRDefault="00514C54" w:rsidP="00980EA8">
                      <w:pPr>
                        <w:rPr>
                          <w:rFonts w:eastAsiaTheme="minorEastAsia"/>
                        </w:rPr>
                      </w:pPr>
                      <w:r>
                        <w:rPr>
                          <w:sz w:val="28"/>
                          <w:szCs w:val="28"/>
                        </w:rPr>
                        <w:t>Яка їжа чи напої</w:t>
                      </w:r>
                    </w:p>
                    <w:p w14:paraId="3200A5C0" w14:textId="77777777" w:rsidR="00514C54" w:rsidRPr="000115AF" w:rsidRDefault="00514C54" w:rsidP="00980EA8">
                      <w:r>
                        <w:rPr>
                          <w:sz w:val="28"/>
                          <w:szCs w:val="28"/>
                        </w:rPr>
                        <w:t>утворюється в результаті росту мікробів?</w:t>
                      </w:r>
                    </w:p>
                    <w:p w14:paraId="5DE39349" w14:textId="77777777" w:rsidR="00514C54" w:rsidRPr="000115AF" w:rsidRDefault="00514C54" w:rsidP="00980EA8">
                      <w:r>
                        <w:rPr>
                          <w:sz w:val="28"/>
                          <w:szCs w:val="28"/>
                        </w:rPr>
                        <w:t>(4 позначення)</w:t>
                      </w:r>
                    </w:p>
                    <w:p w14:paraId="7E963DDE" w14:textId="77777777" w:rsidR="00514C54" w:rsidRPr="000115AF" w:rsidRDefault="00514C54" w:rsidP="00980EA8">
                      <w:pPr>
                        <w:pStyle w:val="ListParagraph"/>
                        <w:numPr>
                          <w:ilvl w:val="0"/>
                          <w:numId w:val="27"/>
                        </w:numPr>
                        <w:spacing w:after="120" w:line="240" w:lineRule="auto"/>
                        <w:rPr>
                          <w:rFonts w:eastAsia="Times New Roman"/>
                          <w:sz w:val="29"/>
                        </w:rPr>
                      </w:pPr>
                      <w:r>
                        <w:t>Сир</w:t>
                      </w:r>
                    </w:p>
                    <w:p w14:paraId="64D0727F" w14:textId="77777777" w:rsidR="00514C54" w:rsidRPr="000115AF" w:rsidRDefault="00514C54" w:rsidP="00980EA8">
                      <w:pPr>
                        <w:pStyle w:val="ListParagraph"/>
                        <w:numPr>
                          <w:ilvl w:val="0"/>
                          <w:numId w:val="27"/>
                        </w:numPr>
                        <w:spacing w:after="120" w:line="240" w:lineRule="auto"/>
                        <w:rPr>
                          <w:rFonts w:eastAsia="Times New Roman"/>
                          <w:sz w:val="29"/>
                        </w:rPr>
                      </w:pPr>
                      <w:r>
                        <w:t>Хліб</w:t>
                      </w:r>
                    </w:p>
                    <w:p w14:paraId="2BC54DED" w14:textId="77777777" w:rsidR="00514C54" w:rsidRPr="000115AF" w:rsidRDefault="00514C54" w:rsidP="00980EA8">
                      <w:pPr>
                        <w:pStyle w:val="ListParagraph"/>
                        <w:numPr>
                          <w:ilvl w:val="0"/>
                          <w:numId w:val="27"/>
                        </w:numPr>
                        <w:spacing w:after="120" w:line="240" w:lineRule="auto"/>
                        <w:rPr>
                          <w:rFonts w:eastAsia="Times New Roman"/>
                          <w:sz w:val="29"/>
                        </w:rPr>
                      </w:pPr>
                      <w:r>
                        <w:t>Йогурт</w:t>
                      </w:r>
                    </w:p>
                    <w:p w14:paraId="4B4B4421" w14:textId="77777777" w:rsidR="00514C54" w:rsidRPr="000115AF" w:rsidRDefault="00514C54" w:rsidP="00980EA8">
                      <w:pPr>
                        <w:pStyle w:val="ListParagraph"/>
                        <w:numPr>
                          <w:ilvl w:val="0"/>
                          <w:numId w:val="27"/>
                        </w:numPr>
                        <w:spacing w:after="120" w:line="240" w:lineRule="auto"/>
                        <w:rPr>
                          <w:rFonts w:eastAsia="Times New Roman"/>
                          <w:sz w:val="29"/>
                        </w:rPr>
                      </w:pPr>
                      <w:r>
                        <w:t>Газовані напої</w:t>
                      </w:r>
                      <w:r>
                        <w:br/>
                      </w:r>
                    </w:p>
                    <w:p w14:paraId="21818753" w14:textId="77777777" w:rsidR="00514C54" w:rsidRPr="000115AF" w:rsidRDefault="00514C54" w:rsidP="00980EA8">
                      <w:pPr>
                        <w:rPr>
                          <w:rFonts w:eastAsiaTheme="minorEastAsia"/>
                        </w:rPr>
                      </w:pPr>
                      <w:r>
                        <w:rPr>
                          <w:sz w:val="28"/>
                          <w:szCs w:val="28"/>
                        </w:rPr>
                        <w:t>Як інакше називають</w:t>
                      </w:r>
                    </w:p>
                    <w:p w14:paraId="01312CC2" w14:textId="77777777" w:rsidR="00514C54" w:rsidRPr="000115AF" w:rsidRDefault="00514C54" w:rsidP="00980EA8">
                      <w:r>
                        <w:rPr>
                          <w:sz w:val="28"/>
                          <w:szCs w:val="28"/>
                        </w:rPr>
                        <w:t>шкідливий мікроб?</w:t>
                      </w:r>
                    </w:p>
                    <w:p w14:paraId="568ECB64" w14:textId="77777777" w:rsidR="00514C54" w:rsidRPr="000115AF" w:rsidRDefault="00514C54" w:rsidP="00980EA8">
                      <w:r>
                        <w:rPr>
                          <w:sz w:val="28"/>
                          <w:szCs w:val="28"/>
                        </w:rPr>
                        <w:t>(1 позначення)</w:t>
                      </w:r>
                    </w:p>
                    <w:p w14:paraId="3F1DAF05" w14:textId="77777777" w:rsidR="00514C54" w:rsidRPr="000115AF" w:rsidRDefault="00514C54" w:rsidP="00980EA8">
                      <w:pPr>
                        <w:pStyle w:val="ListParagraph"/>
                        <w:numPr>
                          <w:ilvl w:val="0"/>
                          <w:numId w:val="28"/>
                        </w:numPr>
                        <w:spacing w:after="120" w:line="240" w:lineRule="auto"/>
                        <w:rPr>
                          <w:rFonts w:eastAsia="Times New Roman"/>
                          <w:sz w:val="29"/>
                        </w:rPr>
                      </w:pPr>
                      <w:r>
                        <w:t>Інфекція</w:t>
                      </w:r>
                    </w:p>
                    <w:p w14:paraId="70D02323" w14:textId="77777777" w:rsidR="00514C54" w:rsidRPr="000115AF" w:rsidRDefault="00514C54" w:rsidP="00980EA8">
                      <w:pPr>
                        <w:pStyle w:val="ListParagraph"/>
                        <w:numPr>
                          <w:ilvl w:val="0"/>
                          <w:numId w:val="28"/>
                        </w:numPr>
                        <w:spacing w:after="120" w:line="240" w:lineRule="auto"/>
                        <w:rPr>
                          <w:rFonts w:eastAsia="Times New Roman"/>
                          <w:sz w:val="29"/>
                        </w:rPr>
                      </w:pPr>
                      <w:r>
                        <w:t>Антибіотики</w:t>
                      </w:r>
                    </w:p>
                    <w:p w14:paraId="7BE0EB20" w14:textId="77777777" w:rsidR="00514C54" w:rsidRPr="000115AF" w:rsidRDefault="00514C54" w:rsidP="00980EA8">
                      <w:pPr>
                        <w:pStyle w:val="ListParagraph"/>
                        <w:numPr>
                          <w:ilvl w:val="0"/>
                          <w:numId w:val="28"/>
                        </w:numPr>
                        <w:spacing w:after="120" w:line="240" w:lineRule="auto"/>
                        <w:rPr>
                          <w:rFonts w:eastAsia="Times New Roman"/>
                          <w:sz w:val="29"/>
                        </w:rPr>
                      </w:pPr>
                      <w:r>
                        <w:t>Патоген або збудник</w:t>
                      </w:r>
                    </w:p>
                    <w:p w14:paraId="7EA91CBD" w14:textId="77777777" w:rsidR="00514C54" w:rsidRPr="000115AF" w:rsidRDefault="00514C54" w:rsidP="00980EA8">
                      <w:pPr>
                        <w:pStyle w:val="ListParagraph"/>
                        <w:numPr>
                          <w:ilvl w:val="0"/>
                          <w:numId w:val="28"/>
                        </w:numPr>
                        <w:spacing w:after="120" w:line="240" w:lineRule="auto"/>
                        <w:rPr>
                          <w:rFonts w:eastAsia="Times New Roman"/>
                          <w:sz w:val="29"/>
                        </w:rPr>
                      </w:pPr>
                      <w:r>
                        <w:t>Флора</w:t>
                      </w:r>
                    </w:p>
                  </w:txbxContent>
                </v:textbox>
                <w10:anchorlock/>
              </v:shape>
            </w:pict>
          </mc:Fallback>
        </mc:AlternateContent>
      </w:r>
      <w:r>
        <w:rPr>
          <w:noProof/>
          <w:lang w:val="en-GB" w:eastAsia="en-GB"/>
        </w:rPr>
        <mc:AlternateContent>
          <mc:Choice Requires="wps">
            <w:drawing>
              <wp:inline distT="0" distB="0" distL="0" distR="0" wp14:anchorId="380870B2" wp14:editId="42599896">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77777777" w:rsidR="00514C54" w:rsidRDefault="00514C54" w:rsidP="00980EA8">
                            <w:r>
                              <w:rPr>
                                <w:color w:val="000000" w:themeColor="text1"/>
                                <w:sz w:val="28"/>
                                <w:szCs w:val="28"/>
                              </w:rPr>
                              <w:t>Хто з них — найменший?</w:t>
                            </w:r>
                          </w:p>
                          <w:p w14:paraId="5F07370B" w14:textId="77777777" w:rsidR="00514C54" w:rsidRDefault="00514C54" w:rsidP="00980EA8">
                            <w:r>
                              <w:rPr>
                                <w:color w:val="000000" w:themeColor="text1"/>
                                <w:sz w:val="28"/>
                                <w:szCs w:val="28"/>
                              </w:rPr>
                              <w:t>(1 позначення)</w:t>
                            </w:r>
                          </w:p>
                          <w:p w14:paraId="32D78613"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Бактерія</w:t>
                            </w:r>
                          </w:p>
                          <w:p w14:paraId="113F6205"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Віруси</w:t>
                            </w:r>
                          </w:p>
                          <w:p w14:paraId="47A0087F"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Гриби</w:t>
                            </w:r>
                          </w:p>
                          <w:p w14:paraId="6172D031"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Усі однакового розміру</w:t>
                            </w:r>
                            <w:r>
                              <w:rPr>
                                <w:color w:val="000000" w:themeColor="text1"/>
                              </w:rPr>
                              <w:br/>
                            </w:r>
                          </w:p>
                          <w:p w14:paraId="0CA9E2C3" w14:textId="77777777" w:rsidR="00514C54" w:rsidRDefault="00514C54" w:rsidP="00980EA8">
                            <w:pPr>
                              <w:rPr>
                                <w:rFonts w:eastAsiaTheme="minorEastAsia"/>
                              </w:rPr>
                            </w:pPr>
                            <w:r>
                              <w:rPr>
                                <w:color w:val="000000" w:themeColor="text1"/>
                                <w:sz w:val="28"/>
                                <w:szCs w:val="28"/>
                              </w:rPr>
                              <w:t>Мікроби:</w:t>
                            </w:r>
                          </w:p>
                          <w:p w14:paraId="6C6D0916" w14:textId="77777777" w:rsidR="00514C54" w:rsidRDefault="00514C54" w:rsidP="00980EA8">
                            <w:r>
                              <w:rPr>
                                <w:color w:val="000000" w:themeColor="text1"/>
                                <w:sz w:val="28"/>
                                <w:szCs w:val="28"/>
                              </w:rPr>
                              <w:t>(1 позначення)</w:t>
                            </w:r>
                          </w:p>
                          <w:p w14:paraId="2E027E50"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Шкідливі</w:t>
                            </w:r>
                          </w:p>
                          <w:p w14:paraId="30B49D81"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Корисні</w:t>
                            </w:r>
                          </w:p>
                          <w:p w14:paraId="1C0B1A8F"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Можуть бути шкідливі та корисні</w:t>
                            </w:r>
                          </w:p>
                          <w:p w14:paraId="7106985E"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Не впливають на людський організм</w:t>
                            </w:r>
                            <w:r>
                              <w:rPr>
                                <w:color w:val="000000" w:themeColor="text1"/>
                              </w:rPr>
                              <w:br/>
                            </w:r>
                          </w:p>
                          <w:p w14:paraId="251045BC" w14:textId="77777777" w:rsidR="00514C54" w:rsidRDefault="00514C54" w:rsidP="00980EA8">
                            <w:pPr>
                              <w:rPr>
                                <w:rFonts w:eastAsiaTheme="minorEastAsia"/>
                              </w:rPr>
                            </w:pPr>
                            <w:r>
                              <w:rPr>
                                <w:color w:val="000000" w:themeColor="text1"/>
                                <w:sz w:val="28"/>
                                <w:szCs w:val="28"/>
                              </w:rPr>
                              <w:t>Який із цих мікробів</w:t>
                            </w:r>
                          </w:p>
                          <w:p w14:paraId="7C50133C" w14:textId="77777777" w:rsidR="00514C54" w:rsidRDefault="00514C54" w:rsidP="00980EA8">
                            <w:r>
                              <w:rPr>
                                <w:color w:val="000000" w:themeColor="text1"/>
                                <w:sz w:val="28"/>
                                <w:szCs w:val="28"/>
                              </w:rPr>
                              <w:t>викликає застуду?</w:t>
                            </w:r>
                          </w:p>
                          <w:p w14:paraId="26FEF21D" w14:textId="77777777" w:rsidR="00514C54" w:rsidRDefault="00514C54" w:rsidP="00980EA8">
                            <w:r>
                              <w:rPr>
                                <w:color w:val="000000" w:themeColor="text1"/>
                                <w:sz w:val="28"/>
                                <w:szCs w:val="28"/>
                              </w:rPr>
                              <w:t>(1 позначення)</w:t>
                            </w:r>
                          </w:p>
                          <w:p w14:paraId="1D9B0C31"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Бактерії</w:t>
                            </w:r>
                          </w:p>
                          <w:p w14:paraId="602F7C7B"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Віруси</w:t>
                            </w:r>
                          </w:p>
                          <w:p w14:paraId="18C75BDE"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Антибіотики</w:t>
                            </w:r>
                            <w:r>
                              <w:rPr>
                                <w:color w:val="000000" w:themeColor="text1"/>
                              </w:rPr>
                              <w:br/>
                            </w:r>
                          </w:p>
                          <w:p w14:paraId="331C1DAE" w14:textId="77777777" w:rsidR="00514C54" w:rsidRDefault="00514C54" w:rsidP="00980EA8">
                            <w:pPr>
                              <w:rPr>
                                <w:rFonts w:eastAsiaTheme="minorEastAsia"/>
                              </w:rPr>
                            </w:pPr>
                            <w:r>
                              <w:rPr>
                                <w:color w:val="000000" w:themeColor="text1"/>
                                <w:sz w:val="28"/>
                                <w:szCs w:val="28"/>
                              </w:rPr>
                              <w:t>Які з цих форм</w:t>
                            </w:r>
                          </w:p>
                          <w:p w14:paraId="58AB615E" w14:textId="77777777" w:rsidR="00514C54" w:rsidRDefault="00514C54" w:rsidP="00980EA8">
                            <w:r>
                              <w:rPr>
                                <w:color w:val="000000" w:themeColor="text1"/>
                                <w:sz w:val="28"/>
                                <w:szCs w:val="28"/>
                              </w:rPr>
                              <w:t>притаманні мікробам?</w:t>
                            </w:r>
                          </w:p>
                          <w:p w14:paraId="41C34617" w14:textId="77777777" w:rsidR="00514C54" w:rsidRDefault="00514C54" w:rsidP="00980EA8">
                            <w:r>
                              <w:rPr>
                                <w:color w:val="000000" w:themeColor="text1"/>
                                <w:sz w:val="28"/>
                                <w:szCs w:val="28"/>
                              </w:rPr>
                              <w:t>(1 позначення)</w:t>
                            </w:r>
                          </w:p>
                          <w:p w14:paraId="7B64AC41"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Палички</w:t>
                            </w:r>
                          </w:p>
                          <w:p w14:paraId="603139E4"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Сфери</w:t>
                            </w:r>
                          </w:p>
                          <w:p w14:paraId="5B86B878"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Спіралі</w:t>
                            </w:r>
                          </w:p>
                          <w:p w14:paraId="5A5FA8DC"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Усі наведені варіанти</w:t>
                            </w:r>
                          </w:p>
                        </w:txbxContent>
                      </wps:txbx>
                      <wps:bodyPr wrap="square" rtlCol="0">
                        <a:noAutofit/>
                      </wps:bodyPr>
                    </wps:wsp>
                  </a:graphicData>
                </a:graphic>
              </wp:inline>
            </w:drawing>
          </mc:Choice>
          <mc:Fallback>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" filled="f" stroked="f">
                <v:textbox>
                  <w:txbxContent>
                    <w:p w14:paraId="0B33D88C" w14:textId="77777777" w:rsidR="00514C54" w:rsidRDefault="00514C54" w:rsidP="00980EA8">
                      <w:r>
                        <w:rPr>
                          <w:color w:val="000000" w:themeColor="text1"/>
                          <w:sz w:val="28"/>
                          <w:szCs w:val="28"/>
                        </w:rPr>
                        <w:t>Хто з них — найменший?</w:t>
                      </w:r>
                    </w:p>
                    <w:p w14:paraId="5F07370B" w14:textId="77777777" w:rsidR="00514C54" w:rsidRDefault="00514C54" w:rsidP="00980EA8">
                      <w:r>
                        <w:rPr>
                          <w:color w:val="000000" w:themeColor="text1"/>
                          <w:sz w:val="28"/>
                          <w:szCs w:val="28"/>
                        </w:rPr>
                        <w:t>(1 позначення)</w:t>
                      </w:r>
                    </w:p>
                    <w:p w14:paraId="32D78613"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Бактерія</w:t>
                      </w:r>
                    </w:p>
                    <w:p w14:paraId="113F6205"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Віруси</w:t>
                      </w:r>
                    </w:p>
                    <w:p w14:paraId="47A0087F"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Гриби</w:t>
                      </w:r>
                    </w:p>
                    <w:p w14:paraId="6172D031" w14:textId="77777777" w:rsidR="00514C54" w:rsidRDefault="00514C54" w:rsidP="00980EA8">
                      <w:pPr>
                        <w:pStyle w:val="ListParagraph"/>
                        <w:numPr>
                          <w:ilvl w:val="0"/>
                          <w:numId w:val="29"/>
                        </w:numPr>
                        <w:spacing w:after="120" w:line="240" w:lineRule="auto"/>
                        <w:rPr>
                          <w:rFonts w:eastAsia="Times New Roman"/>
                          <w:color w:val="2B599E"/>
                          <w:sz w:val="29"/>
                        </w:rPr>
                      </w:pPr>
                      <w:r>
                        <w:rPr>
                          <w:color w:val="000000" w:themeColor="text1"/>
                        </w:rPr>
                        <w:t>Усі однакового розміру</w:t>
                      </w:r>
                      <w:r>
                        <w:rPr>
                          <w:color w:val="000000" w:themeColor="text1"/>
                        </w:rPr>
                        <w:br/>
                      </w:r>
                    </w:p>
                    <w:p w14:paraId="0CA9E2C3" w14:textId="77777777" w:rsidR="00514C54" w:rsidRDefault="00514C54" w:rsidP="00980EA8">
                      <w:pPr>
                        <w:rPr>
                          <w:rFonts w:eastAsiaTheme="minorEastAsia"/>
                        </w:rPr>
                      </w:pPr>
                      <w:r>
                        <w:rPr>
                          <w:color w:val="000000" w:themeColor="text1"/>
                          <w:sz w:val="28"/>
                          <w:szCs w:val="28"/>
                        </w:rPr>
                        <w:t>Мікроби:</w:t>
                      </w:r>
                    </w:p>
                    <w:p w14:paraId="6C6D0916" w14:textId="77777777" w:rsidR="00514C54" w:rsidRDefault="00514C54" w:rsidP="00980EA8">
                      <w:r>
                        <w:rPr>
                          <w:color w:val="000000" w:themeColor="text1"/>
                          <w:sz w:val="28"/>
                          <w:szCs w:val="28"/>
                        </w:rPr>
                        <w:t>(1 позначення)</w:t>
                      </w:r>
                    </w:p>
                    <w:p w14:paraId="2E027E50"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Шкідливі</w:t>
                      </w:r>
                    </w:p>
                    <w:p w14:paraId="30B49D81"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Корисні</w:t>
                      </w:r>
                    </w:p>
                    <w:p w14:paraId="1C0B1A8F"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Можуть бути шкідливі та корисні</w:t>
                      </w:r>
                    </w:p>
                    <w:p w14:paraId="7106985E" w14:textId="77777777" w:rsidR="00514C54" w:rsidRDefault="00514C54" w:rsidP="00980EA8">
                      <w:pPr>
                        <w:pStyle w:val="ListParagraph"/>
                        <w:numPr>
                          <w:ilvl w:val="0"/>
                          <w:numId w:val="30"/>
                        </w:numPr>
                        <w:spacing w:after="120" w:line="240" w:lineRule="auto"/>
                        <w:rPr>
                          <w:rFonts w:eastAsia="Times New Roman"/>
                          <w:color w:val="2B599E"/>
                          <w:sz w:val="29"/>
                        </w:rPr>
                      </w:pPr>
                      <w:r>
                        <w:rPr>
                          <w:color w:val="000000" w:themeColor="text1"/>
                        </w:rPr>
                        <w:t>Не впливають на людський організм</w:t>
                      </w:r>
                      <w:r>
                        <w:rPr>
                          <w:color w:val="000000" w:themeColor="text1"/>
                        </w:rPr>
                        <w:br/>
                      </w:r>
                    </w:p>
                    <w:p w14:paraId="251045BC" w14:textId="77777777" w:rsidR="00514C54" w:rsidRDefault="00514C54" w:rsidP="00980EA8">
                      <w:pPr>
                        <w:rPr>
                          <w:rFonts w:eastAsiaTheme="minorEastAsia"/>
                        </w:rPr>
                      </w:pPr>
                      <w:r>
                        <w:rPr>
                          <w:color w:val="000000" w:themeColor="text1"/>
                          <w:sz w:val="28"/>
                          <w:szCs w:val="28"/>
                        </w:rPr>
                        <w:t>Який із цих мікробів</w:t>
                      </w:r>
                    </w:p>
                    <w:p w14:paraId="7C50133C" w14:textId="77777777" w:rsidR="00514C54" w:rsidRDefault="00514C54" w:rsidP="00980EA8">
                      <w:r>
                        <w:rPr>
                          <w:color w:val="000000" w:themeColor="text1"/>
                          <w:sz w:val="28"/>
                          <w:szCs w:val="28"/>
                        </w:rPr>
                        <w:t>викликає застуду?</w:t>
                      </w:r>
                    </w:p>
                    <w:p w14:paraId="26FEF21D" w14:textId="77777777" w:rsidR="00514C54" w:rsidRDefault="00514C54" w:rsidP="00980EA8">
                      <w:r>
                        <w:rPr>
                          <w:color w:val="000000" w:themeColor="text1"/>
                          <w:sz w:val="28"/>
                          <w:szCs w:val="28"/>
                        </w:rPr>
                        <w:t>(1 позначення)</w:t>
                      </w:r>
                    </w:p>
                    <w:p w14:paraId="1D9B0C31"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Бактерії</w:t>
                      </w:r>
                    </w:p>
                    <w:p w14:paraId="602F7C7B"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Віруси</w:t>
                      </w:r>
                    </w:p>
                    <w:p w14:paraId="18C75BDE" w14:textId="77777777" w:rsidR="00514C54" w:rsidRDefault="00514C54" w:rsidP="00980EA8">
                      <w:pPr>
                        <w:pStyle w:val="ListParagraph"/>
                        <w:numPr>
                          <w:ilvl w:val="0"/>
                          <w:numId w:val="31"/>
                        </w:numPr>
                        <w:spacing w:after="120" w:line="240" w:lineRule="auto"/>
                        <w:rPr>
                          <w:rFonts w:eastAsia="Times New Roman"/>
                          <w:color w:val="2B599E"/>
                          <w:sz w:val="29"/>
                        </w:rPr>
                      </w:pPr>
                      <w:r>
                        <w:rPr>
                          <w:color w:val="000000" w:themeColor="text1"/>
                        </w:rPr>
                        <w:t>Антибіотики</w:t>
                      </w:r>
                      <w:r>
                        <w:rPr>
                          <w:color w:val="000000" w:themeColor="text1"/>
                        </w:rPr>
                        <w:br/>
                      </w:r>
                    </w:p>
                    <w:p w14:paraId="331C1DAE" w14:textId="77777777" w:rsidR="00514C54" w:rsidRDefault="00514C54" w:rsidP="00980EA8">
                      <w:pPr>
                        <w:rPr>
                          <w:rFonts w:eastAsiaTheme="minorEastAsia"/>
                        </w:rPr>
                      </w:pPr>
                      <w:r>
                        <w:rPr>
                          <w:color w:val="000000" w:themeColor="text1"/>
                          <w:sz w:val="28"/>
                          <w:szCs w:val="28"/>
                        </w:rPr>
                        <w:t>Які з цих форм</w:t>
                      </w:r>
                    </w:p>
                    <w:p w14:paraId="58AB615E" w14:textId="77777777" w:rsidR="00514C54" w:rsidRDefault="00514C54" w:rsidP="00980EA8">
                      <w:r>
                        <w:rPr>
                          <w:color w:val="000000" w:themeColor="text1"/>
                          <w:sz w:val="28"/>
                          <w:szCs w:val="28"/>
                        </w:rPr>
                        <w:t>притаманні мікробам?</w:t>
                      </w:r>
                    </w:p>
                    <w:p w14:paraId="41C34617" w14:textId="77777777" w:rsidR="00514C54" w:rsidRDefault="00514C54" w:rsidP="00980EA8">
                      <w:r>
                        <w:rPr>
                          <w:color w:val="000000" w:themeColor="text1"/>
                          <w:sz w:val="28"/>
                          <w:szCs w:val="28"/>
                        </w:rPr>
                        <w:t>(1 позначення)</w:t>
                      </w:r>
                    </w:p>
                    <w:p w14:paraId="7B64AC41"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Палички</w:t>
                      </w:r>
                    </w:p>
                    <w:p w14:paraId="603139E4"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Сфери</w:t>
                      </w:r>
                    </w:p>
                    <w:p w14:paraId="5B86B878"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Спіралі</w:t>
                      </w:r>
                    </w:p>
                    <w:p w14:paraId="5A5FA8DC" w14:textId="77777777" w:rsidR="00514C54" w:rsidRDefault="00514C54" w:rsidP="00980EA8">
                      <w:pPr>
                        <w:pStyle w:val="ListParagraph"/>
                        <w:numPr>
                          <w:ilvl w:val="0"/>
                          <w:numId w:val="32"/>
                        </w:numPr>
                        <w:spacing w:after="120" w:line="240" w:lineRule="auto"/>
                        <w:rPr>
                          <w:rFonts w:eastAsia="Times New Roman"/>
                          <w:color w:val="2B599E"/>
                          <w:sz w:val="29"/>
                        </w:rPr>
                      </w:pPr>
                      <w:r>
                        <w:rPr>
                          <w:color w:val="000000" w:themeColor="text1"/>
                        </w:rPr>
                        <w:t>Усі наведені варіанти</w:t>
                      </w:r>
                    </w:p>
                  </w:txbxContent>
                </v:textbox>
                <w10:anchorlock/>
              </v:shape>
            </w:pict>
          </mc:Fallback>
        </mc:AlternateContent>
      </w:r>
    </w:p>
    <w:bookmarkEnd w:id="8"/>
    <w:p w14:paraId="734328EA" w14:textId="6B65F409" w:rsidR="00EF5BB9" w:rsidRDefault="00EF5BB9" w:rsidP="00980EA8"/>
    <w:p w14:paraId="731C404E" w14:textId="4D4A9EC9" w:rsidR="00EF5BB9" w:rsidRPr="000115AF" w:rsidRDefault="00EF5BB9" w:rsidP="000115AF">
      <w:pPr>
        <w:pStyle w:val="ListParagraph"/>
      </w:pPr>
    </w:p>
    <w:p w14:paraId="6A1C2063" w14:textId="5105022E" w:rsidR="00EF5BB9" w:rsidRDefault="000115AF" w:rsidP="00980EA8">
      <w:pPr>
        <w:spacing w:after="120" w:line="240" w:lineRule="auto"/>
        <w:ind w:left="720" w:hanging="11"/>
        <w:rPr>
          <w:rFonts w:cs="Arial"/>
          <w:b/>
          <w:bCs/>
          <w:sz w:val="70"/>
          <w:szCs w:val="70"/>
        </w:rPr>
      </w:pPr>
      <w:bookmarkStart w:id="9" w:name="_Hlk112331982"/>
      <w:bookmarkEnd w:id="2"/>
      <w:r>
        <w:rPr>
          <w:noProof/>
          <w:lang w:val="en-GB" w:eastAsia="en-GB"/>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514C54" w:rsidRDefault="00514C54" w:rsidP="000115AF">
                            <w:pPr>
                              <w:rPr>
                                <w:rFonts w:eastAsia="Calibri" w:cs="Arial"/>
                                <w:b/>
                                <w:bCs/>
                                <w:kern w:val="24"/>
                              </w:rPr>
                            </w:pPr>
                          </w:p>
                          <w:p w14:paraId="577F7671" w14:textId="4831721B" w:rsidR="00514C54" w:rsidRDefault="00514C54" w:rsidP="000115AF">
                            <w:pPr>
                              <w:rPr>
                                <w:rFonts w:eastAsia="Calibri" w:cs="Arial"/>
                                <w:b/>
                                <w:bCs/>
                                <w:kern w:val="24"/>
                              </w:rPr>
                            </w:pPr>
                            <w:r>
                              <w:rPr>
                                <w:rFonts w:asciiTheme="minorHAnsi" w:hAnsiTheme="minorHAnsi"/>
                                <w:noProof/>
                                <w:sz w:val="20"/>
                                <w:szCs w:val="20"/>
                                <w:lang w:val="en-GB" w:eastAsia="en-GB"/>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514C54" w:rsidRDefault="00514C54" w:rsidP="000115AF">
                            <w:r>
                              <w:rPr>
                                <w:b/>
                                <w:bCs/>
                              </w:rPr>
                              <w:t>Ключовий етап 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" filled="f" stroked="f">
                <v:textbox style="mso-fit-shape-to-text:t">
                  <w:txbxContent>
                    <w:p w14:paraId="1C60ACCA" w14:textId="77777777" w:rsidR="00514C54" w:rsidRDefault="00514C54" w:rsidP="000115AF">
                      <w:pPr>
                        <w:rPr>
                          <w:rFonts w:eastAsia="Calibri" w:cs="Arial"/>
                          <w:b/>
                          <w:bCs/>
                          <w:kern w:val="24"/>
                        </w:rPr>
                      </w:pPr>
                    </w:p>
                    <w:p w14:paraId="577F7671" w14:textId="4831721B" w:rsidR="00514C54" w:rsidRDefault="00514C54" w:rsidP="000115AF">
                      <w:pPr>
                        <w:rPr>
                          <w:rFonts w:eastAsia="Calibri" w:cs="Arial"/>
                          <w:b/>
                          <w:bCs/>
                          <w:kern w:val="24"/>
                        </w:rPr>
                      </w:pPr>
                      <w:r>
                        <w:rPr>
                          <w:rFonts w:asciiTheme="minorHAnsi" w:hAnsiTheme="minorHAnsi"/>
                          <w:noProof/>
                          <w:sz w:val="20"/>
                          <w:szCs w:val="20"/>
                          <w:lang w:val="en-GB" w:eastAsia="en-GB"/>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514C54" w:rsidRDefault="00514C54" w:rsidP="000115AF">
                      <w:r>
                        <w:rPr>
                          <w:b/>
                          <w:bCs/>
                        </w:rPr>
                        <w:t>Ключовий етап 3</w:t>
                      </w:r>
                    </w:p>
                  </w:txbxContent>
                </v:textbox>
                <w10:anchorlock/>
              </v:rect>
            </w:pict>
          </mc:Fallback>
        </mc:AlternateContent>
      </w:r>
      <w:r>
        <w:rPr>
          <w:rStyle w:val="Heading1Char"/>
        </w:rPr>
        <w:t>Мікроорганізми: Корисні мікроби</w:t>
      </w:r>
    </w:p>
    <w:p w14:paraId="54137079" w14:textId="54C747CB" w:rsidR="00EF5BB9" w:rsidRDefault="00EF5BB9" w:rsidP="00980EA8">
      <w:pPr>
        <w:tabs>
          <w:tab w:val="left" w:pos="2458"/>
        </w:tabs>
        <w:rPr>
          <w:rFonts w:cs="Arial"/>
          <w:b/>
          <w:bCs/>
          <w:sz w:val="70"/>
          <w:szCs w:val="70"/>
        </w:rPr>
      </w:pPr>
      <w:r>
        <w:rPr>
          <w:noProof/>
          <w:lang w:val="en-GB" w:eastAsia="en-GB"/>
        </w:rPr>
        <mc:AlternateContent>
          <mc:Choice Requires="wps">
            <w:drawing>
              <wp:anchor distT="0" distB="0" distL="114300" distR="114300" simplePos="0" relativeHeight="251595264" behindDoc="0" locked="0" layoutInCell="1" allowOverlap="1" wp14:anchorId="2E2F2745" wp14:editId="64B50E1B">
                <wp:simplePos x="0" y="0"/>
                <wp:positionH relativeFrom="column">
                  <wp:posOffset>-59778</wp:posOffset>
                </wp:positionH>
                <wp:positionV relativeFrom="paragraph">
                  <wp:posOffset>283517</wp:posOffset>
                </wp:positionV>
                <wp:extent cx="7058025" cy="1494439"/>
                <wp:effectExtent l="19050" t="19050" r="47625" b="29845"/>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CC07056" id="Rectangle 2328" o:spid="_x0000_s1026" alt="&quot;&quot;" style="position:absolute;margin-left:-4.7pt;margin-top:22.3pt;width:555.75pt;height:117.6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" filled="f" strokecolor="#4472c4 [3208]" strokeweight="4.5pt"/>
            </w:pict>
          </mc:Fallback>
        </mc:AlternateContent>
      </w:r>
    </w:p>
    <w:p w14:paraId="08CEAB20" w14:textId="77777777" w:rsidR="00EF5BB9" w:rsidRPr="001E084C" w:rsidRDefault="00EF5BB9" w:rsidP="001E084C">
      <w:pPr>
        <w:pStyle w:val="Heading1"/>
        <w:jc w:val="center"/>
        <w:rPr>
          <w:sz w:val="56"/>
          <w:szCs w:val="14"/>
        </w:rPr>
      </w:pPr>
      <w:r>
        <w:rPr>
          <w:sz w:val="56"/>
          <w:szCs w:val="14"/>
        </w:rPr>
        <w:t>Урок 2: Корисні мікроби</w:t>
      </w:r>
    </w:p>
    <w:p w14:paraId="7B87A3F1" w14:textId="77777777" w:rsidR="00EF5BB9" w:rsidRDefault="00EF5BB9" w:rsidP="00EF5BB9">
      <w:pPr>
        <w:jc w:val="center"/>
        <w:rPr>
          <w:rFonts w:cs="Arial"/>
          <w:sz w:val="28"/>
          <w:szCs w:val="28"/>
        </w:rPr>
      </w:pPr>
      <w:r>
        <w:rPr>
          <w:sz w:val="28"/>
          <w:szCs w:val="28"/>
        </w:rPr>
        <w:t>Учні дізнаються, що мікроби можуть бути корисними, експериментуючи з лактобациллусом і стрептококами для виготовлення власного йогурту.</w:t>
      </w:r>
    </w:p>
    <w:p w14:paraId="1DA95308" w14:textId="77777777" w:rsidR="00EF5BB9" w:rsidRDefault="00EF5BB9" w:rsidP="00EF5BB9">
      <w:pPr>
        <w:jc w:val="center"/>
        <w:rPr>
          <w:rFonts w:cs="Arial"/>
          <w:sz w:val="28"/>
          <w:szCs w:val="28"/>
        </w:rPr>
      </w:pPr>
    </w:p>
    <w:p w14:paraId="03E324C3" w14:textId="1C25630B" w:rsidR="00EF5BB9" w:rsidRDefault="00EF5BB9" w:rsidP="00EF5BB9">
      <w:pPr>
        <w:rPr>
          <w:szCs w:val="24"/>
        </w:rPr>
      </w:pPr>
      <w:r>
        <w:rPr>
          <w:sz w:val="20"/>
          <w:szCs w:val="20"/>
        </w:rPr>
        <w:t xml:space="preserve"> </w:t>
      </w:r>
    </w:p>
    <w:p w14:paraId="3C0611ED" w14:textId="77777777" w:rsidR="00EF5BB9" w:rsidRDefault="00EF5BB9" w:rsidP="00EF5BB9">
      <w:pPr>
        <w:sectPr w:rsidR="00EF5BB9" w:rsidSect="00EF5BB9">
          <w:type w:val="continuous"/>
          <w:pgSz w:w="11900" w:h="16840"/>
          <w:pgMar w:top="720" w:right="720" w:bottom="720" w:left="720" w:header="709" w:footer="709" w:gutter="0"/>
          <w:cols w:space="720"/>
        </w:sectPr>
      </w:pPr>
    </w:p>
    <w:p w14:paraId="4FEA76B5" w14:textId="392602EC" w:rsidR="00EF5BB9" w:rsidRDefault="00EF5BB9" w:rsidP="00EF5BB9">
      <w:pPr>
        <w:pStyle w:val="Heading2"/>
      </w:pPr>
      <w:r>
        <w:t>Результати навчання</w:t>
      </w:r>
    </w:p>
    <w:p w14:paraId="70D8CDC6" w14:textId="77777777" w:rsidR="00EF5BB9" w:rsidRDefault="00EF5BB9" w:rsidP="001E084C">
      <w:pPr>
        <w:pStyle w:val="Heading3"/>
      </w:pPr>
      <w:r>
        <w:t xml:space="preserve">Усі учні повинні: </w:t>
      </w:r>
    </w:p>
    <w:p w14:paraId="485B24D5" w14:textId="77777777" w:rsidR="00EF5BB9" w:rsidRDefault="00EF5BB9" w:rsidP="00E90318">
      <w:pPr>
        <w:pStyle w:val="ListParagraph"/>
        <w:numPr>
          <w:ilvl w:val="0"/>
          <w:numId w:val="33"/>
        </w:numPr>
        <w:spacing w:after="120" w:line="240" w:lineRule="auto"/>
        <w:contextualSpacing w:val="0"/>
      </w:pPr>
      <w:r>
        <w:t>Розуміти, що деякі мікроби можна використати з користю.</w:t>
      </w:r>
    </w:p>
    <w:p w14:paraId="6BA0DB9D" w14:textId="77777777" w:rsidR="00EF5BB9" w:rsidRDefault="00EF5BB9" w:rsidP="00E90318">
      <w:pPr>
        <w:pStyle w:val="ListParagraph"/>
        <w:numPr>
          <w:ilvl w:val="0"/>
          <w:numId w:val="33"/>
        </w:numPr>
        <w:spacing w:after="120" w:line="240" w:lineRule="auto"/>
        <w:contextualSpacing w:val="0"/>
      </w:pPr>
      <w:r>
        <w:t xml:space="preserve">Розуміти, що для здорового життя нам потрібна колонізація бактерій. </w:t>
      </w:r>
    </w:p>
    <w:p w14:paraId="151606E1" w14:textId="77777777" w:rsidR="00EF5BB9" w:rsidRDefault="00EF5BB9" w:rsidP="001E084C">
      <w:pPr>
        <w:pStyle w:val="Heading3"/>
      </w:pPr>
      <w:r>
        <w:t xml:space="preserve">Більшість учнів повинна: </w:t>
      </w:r>
    </w:p>
    <w:p w14:paraId="0912AE7F" w14:textId="77777777" w:rsidR="00EF5BB9" w:rsidRDefault="00EF5BB9" w:rsidP="00E90318">
      <w:pPr>
        <w:pStyle w:val="ListParagraph"/>
        <w:numPr>
          <w:ilvl w:val="0"/>
          <w:numId w:val="34"/>
        </w:numPr>
        <w:spacing w:after="120" w:line="240" w:lineRule="auto"/>
        <w:contextualSpacing w:val="0"/>
      </w:pPr>
      <w:r>
        <w:t>Розуміти, що ми повинні захищати нашу нормальну мікрофлору.</w:t>
      </w:r>
    </w:p>
    <w:p w14:paraId="378159A0" w14:textId="220C75E8" w:rsidR="00EF5BB9" w:rsidRDefault="00EF5BB9" w:rsidP="00EF5BB9">
      <w:pPr>
        <w:pStyle w:val="Heading2"/>
      </w:pPr>
      <w:r>
        <w:br w:type="column"/>
      </w:r>
      <w:r>
        <w:t>Посилання на навчальну програму</w:t>
      </w:r>
    </w:p>
    <w:p w14:paraId="7858285D" w14:textId="5E97324C" w:rsidR="00EF5BB9" w:rsidRDefault="00EF5BB9" w:rsidP="001E084C">
      <w:pPr>
        <w:pStyle w:val="Heading3"/>
      </w:pPr>
      <w:r>
        <w:t>PHSE/RHSE</w:t>
      </w:r>
    </w:p>
    <w:p w14:paraId="69115E6F" w14:textId="77777777" w:rsidR="00EF5BB9" w:rsidRDefault="00EF5BB9" w:rsidP="00E90318">
      <w:pPr>
        <w:pStyle w:val="ListParagraph"/>
        <w:numPr>
          <w:ilvl w:val="0"/>
          <w:numId w:val="17"/>
        </w:numPr>
        <w:spacing w:after="120" w:line="240" w:lineRule="auto"/>
        <w:contextualSpacing w:val="0"/>
        <w:rPr>
          <w:rFonts w:cs="Arial"/>
        </w:rPr>
      </w:pPr>
      <w:r>
        <w:t>Здоров’я та профілактика</w:t>
      </w:r>
    </w:p>
    <w:p w14:paraId="5A60C2D5" w14:textId="77777777" w:rsidR="00EF5BB9" w:rsidRDefault="00EF5BB9" w:rsidP="001E084C">
      <w:pPr>
        <w:pStyle w:val="Heading3"/>
      </w:pPr>
      <w:r>
        <w:t xml:space="preserve">Наука </w:t>
      </w:r>
    </w:p>
    <w:p w14:paraId="4D1F3E8B" w14:textId="77777777" w:rsidR="00EF5BB9" w:rsidRDefault="00EF5BB9" w:rsidP="00E90318">
      <w:pPr>
        <w:pStyle w:val="ListParagraph"/>
        <w:numPr>
          <w:ilvl w:val="0"/>
          <w:numId w:val="17"/>
        </w:numPr>
        <w:spacing w:after="120" w:line="240" w:lineRule="auto"/>
        <w:contextualSpacing w:val="0"/>
        <w:rPr>
          <w:rFonts w:cs="Arial"/>
        </w:rPr>
      </w:pPr>
      <w:r>
        <w:t>Наукові роботи</w:t>
      </w:r>
    </w:p>
    <w:p w14:paraId="42AF3A2E" w14:textId="77777777" w:rsidR="00EF5BB9" w:rsidRDefault="00EF5BB9" w:rsidP="00E90318">
      <w:pPr>
        <w:pStyle w:val="ListParagraph"/>
        <w:numPr>
          <w:ilvl w:val="0"/>
          <w:numId w:val="17"/>
        </w:numPr>
        <w:spacing w:after="120" w:line="240" w:lineRule="auto"/>
        <w:contextualSpacing w:val="0"/>
        <w:rPr>
          <w:rFonts w:cs="Arial"/>
        </w:rPr>
      </w:pPr>
      <w:r>
        <w:t>Наукові установки</w:t>
      </w:r>
    </w:p>
    <w:p w14:paraId="5757CED3" w14:textId="77777777" w:rsidR="00EF5BB9" w:rsidRDefault="00EF5BB9" w:rsidP="00E90318">
      <w:pPr>
        <w:pStyle w:val="ListParagraph"/>
        <w:numPr>
          <w:ilvl w:val="0"/>
          <w:numId w:val="17"/>
        </w:numPr>
        <w:spacing w:after="120" w:line="240" w:lineRule="auto"/>
        <w:contextualSpacing w:val="0"/>
        <w:rPr>
          <w:rFonts w:cs="Arial"/>
        </w:rPr>
      </w:pPr>
      <w:r>
        <w:t>Експериментальні навички та дослідження</w:t>
      </w:r>
    </w:p>
    <w:p w14:paraId="5EA665DE" w14:textId="77777777" w:rsidR="00EF5BB9" w:rsidRDefault="00EF5BB9" w:rsidP="001E084C">
      <w:pPr>
        <w:pStyle w:val="Heading3"/>
      </w:pPr>
      <w:r>
        <w:t>Біологія</w:t>
      </w:r>
    </w:p>
    <w:p w14:paraId="309EE119" w14:textId="77777777" w:rsidR="00EF5BB9" w:rsidRDefault="00EF5BB9" w:rsidP="00E90318">
      <w:pPr>
        <w:pStyle w:val="ListParagraph"/>
        <w:numPr>
          <w:ilvl w:val="0"/>
          <w:numId w:val="18"/>
        </w:numPr>
        <w:spacing w:after="120" w:line="240" w:lineRule="auto"/>
        <w:contextualSpacing w:val="0"/>
        <w:rPr>
          <w:rFonts w:cs="Arial"/>
          <w:b/>
          <w:bCs/>
        </w:rPr>
      </w:pPr>
      <w:r>
        <w:t>Будова і функції живого організму</w:t>
      </w:r>
    </w:p>
    <w:p w14:paraId="5A2E41B0" w14:textId="77777777" w:rsidR="00EF5BB9" w:rsidRDefault="00EF5BB9" w:rsidP="00E90318">
      <w:pPr>
        <w:pStyle w:val="ListParagraph"/>
        <w:numPr>
          <w:ilvl w:val="0"/>
          <w:numId w:val="18"/>
        </w:numPr>
        <w:spacing w:after="120" w:line="240" w:lineRule="auto"/>
        <w:contextualSpacing w:val="0"/>
        <w:rPr>
          <w:rFonts w:cs="Arial"/>
          <w:b/>
          <w:bCs/>
        </w:rPr>
      </w:pPr>
      <w:r>
        <w:t>Клітини та організація</w:t>
      </w:r>
    </w:p>
    <w:p w14:paraId="3B9AF353" w14:textId="77777777" w:rsidR="00EF5BB9" w:rsidRDefault="00EF5BB9" w:rsidP="00E90318">
      <w:pPr>
        <w:pStyle w:val="ListParagraph"/>
        <w:numPr>
          <w:ilvl w:val="0"/>
          <w:numId w:val="18"/>
        </w:numPr>
        <w:spacing w:after="120" w:line="240" w:lineRule="auto"/>
        <w:contextualSpacing w:val="0"/>
        <w:rPr>
          <w:rFonts w:cs="Arial"/>
          <w:b/>
          <w:bCs/>
        </w:rPr>
      </w:pPr>
      <w:r>
        <w:t>Харчування і травлення</w:t>
      </w:r>
    </w:p>
    <w:p w14:paraId="427590B1" w14:textId="77777777" w:rsidR="00EF5BB9" w:rsidRDefault="00EF5BB9" w:rsidP="001E084C">
      <w:pPr>
        <w:pStyle w:val="Heading3"/>
      </w:pPr>
      <w:r>
        <w:t>Кругообіг речовин і енергія</w:t>
      </w:r>
    </w:p>
    <w:p w14:paraId="333CB277" w14:textId="77777777" w:rsidR="00EF5BB9" w:rsidRDefault="00EF5BB9" w:rsidP="00E90318">
      <w:pPr>
        <w:pStyle w:val="ListParagraph"/>
        <w:numPr>
          <w:ilvl w:val="0"/>
          <w:numId w:val="17"/>
        </w:numPr>
        <w:spacing w:after="120" w:line="240" w:lineRule="auto"/>
        <w:contextualSpacing w:val="0"/>
        <w:rPr>
          <w:rFonts w:cs="Arial"/>
        </w:rPr>
      </w:pPr>
      <w:r>
        <w:t>Клітинне дихання</w:t>
      </w:r>
    </w:p>
    <w:p w14:paraId="3A9742BE" w14:textId="77777777" w:rsidR="00EF5BB9" w:rsidRDefault="00EF5BB9" w:rsidP="001E084C">
      <w:pPr>
        <w:pStyle w:val="Heading3"/>
      </w:pPr>
      <w:r>
        <w:t xml:space="preserve">Англійська мова </w:t>
      </w:r>
    </w:p>
    <w:p w14:paraId="57E83FC0" w14:textId="77777777" w:rsidR="00EF5BB9" w:rsidRDefault="00EF5BB9" w:rsidP="00E90318">
      <w:pPr>
        <w:pStyle w:val="ListParagraph"/>
        <w:numPr>
          <w:ilvl w:val="0"/>
          <w:numId w:val="17"/>
        </w:numPr>
        <w:spacing w:after="120" w:line="240" w:lineRule="auto"/>
        <w:contextualSpacing w:val="0"/>
        <w:rPr>
          <w:rFonts w:cs="Arial"/>
        </w:rPr>
      </w:pPr>
      <w:r>
        <w:t xml:space="preserve">Читання </w:t>
      </w:r>
    </w:p>
    <w:p w14:paraId="03E28298" w14:textId="77777777" w:rsidR="00EF5BB9" w:rsidRDefault="00EF5BB9" w:rsidP="00E90318">
      <w:pPr>
        <w:pStyle w:val="ListParagraph"/>
        <w:numPr>
          <w:ilvl w:val="0"/>
          <w:numId w:val="17"/>
        </w:numPr>
        <w:spacing w:after="120" w:line="240" w:lineRule="auto"/>
        <w:contextualSpacing w:val="0"/>
        <w:rPr>
          <w:rFonts w:cs="Arial"/>
        </w:rPr>
      </w:pPr>
      <w:r>
        <w:t>Письмо</w:t>
      </w:r>
    </w:p>
    <w:p w14:paraId="352BACFA" w14:textId="5820BCE0" w:rsidR="00EF5BB9" w:rsidRDefault="00A33E86" w:rsidP="00EF5BB9">
      <w:pPr>
        <w:pStyle w:val="ListParagraph"/>
        <w:rPr>
          <w:rFonts w:cs="Arial"/>
        </w:rPr>
      </w:pPr>
      <w:r>
        <w:tab/>
      </w:r>
    </w:p>
    <w:p w14:paraId="6797BECC"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0C517CCC" w14:textId="762F6C38" w:rsidR="00EF5BB9" w:rsidRPr="00980EA8" w:rsidRDefault="00EF5BB9" w:rsidP="003639AB">
      <w:pPr>
        <w:spacing w:after="0" w:line="276" w:lineRule="auto"/>
        <w:rPr>
          <w:rFonts w:cs="Arial"/>
          <w:b/>
          <w:bCs/>
          <w:sz w:val="56"/>
          <w:szCs w:val="56"/>
        </w:rPr>
        <w:sectPr w:rsidR="00EF5BB9" w:rsidRPr="00980EA8">
          <w:type w:val="continuous"/>
          <w:pgSz w:w="11900" w:h="16840"/>
          <w:pgMar w:top="720" w:right="720" w:bottom="720" w:left="720" w:header="709" w:footer="709" w:gutter="0"/>
          <w:cols w:space="720"/>
        </w:sectPr>
      </w:pPr>
      <w:r>
        <w:rPr>
          <w:noProof/>
          <w:lang w:val="en-GB" w:eastAsia="en-GB"/>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Урок 2: Корисні мікроби</w:t>
      </w:r>
    </w:p>
    <w:p w14:paraId="2D2D4D64"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3DFEC068" w14:textId="5313FC21" w:rsidR="00EF5BB9" w:rsidRPr="000115AF" w:rsidRDefault="00EF5BB9" w:rsidP="003639AB">
      <w:pPr>
        <w:pStyle w:val="Heading2"/>
        <w:spacing w:before="120" w:after="120"/>
      </w:pPr>
      <w:r>
        <w:rPr>
          <w:rStyle w:val="Heading2Char"/>
          <w:b/>
        </w:rPr>
        <w:t>Необхідні ресурси</w:t>
      </w:r>
    </w:p>
    <w:p w14:paraId="71282FC4" w14:textId="59F8F5F9" w:rsidR="00EF5BB9" w:rsidRDefault="00EF5BB9" w:rsidP="001E084C">
      <w:pPr>
        <w:pStyle w:val="Heading3"/>
      </w:pPr>
      <w:r>
        <w:t xml:space="preserve">Головна вправа: Експеримент </w:t>
      </w:r>
      <w:r w:rsidR="003639AB">
        <w:t>і</w:t>
      </w:r>
      <w:r>
        <w:t>з</w:t>
      </w:r>
      <w:r w:rsidR="003639AB">
        <w:rPr>
          <w:rFonts w:hint="eastAsia"/>
        </w:rPr>
        <w:t> </w:t>
      </w:r>
      <w:r>
        <w:t xml:space="preserve">йогуртом </w:t>
      </w:r>
    </w:p>
    <w:p w14:paraId="2DBD782D" w14:textId="77777777" w:rsidR="00EF5BB9" w:rsidRDefault="00EF5BB9" w:rsidP="001E084C">
      <w:pPr>
        <w:pStyle w:val="Heading4"/>
      </w:pPr>
      <w:r>
        <w:t xml:space="preserve">На кожного учня </w:t>
      </w:r>
    </w:p>
    <w:p w14:paraId="58B8277E" w14:textId="77777777" w:rsidR="00EF5BB9" w:rsidRDefault="00EF5BB9" w:rsidP="003639AB">
      <w:pPr>
        <w:pStyle w:val="ListParagraph"/>
        <w:numPr>
          <w:ilvl w:val="0"/>
          <w:numId w:val="35"/>
        </w:numPr>
        <w:spacing w:before="80" w:after="80" w:line="240" w:lineRule="auto"/>
        <w:ind w:left="357" w:hanging="357"/>
        <w:contextualSpacing w:val="0"/>
      </w:pPr>
      <w:r>
        <w:t xml:space="preserve">Примірник SH1 і SW1 </w:t>
      </w:r>
    </w:p>
    <w:p w14:paraId="2BD0021D" w14:textId="77777777" w:rsidR="00EF5BB9" w:rsidRDefault="00EF5BB9" w:rsidP="003639AB">
      <w:pPr>
        <w:pStyle w:val="ListParagraph"/>
        <w:numPr>
          <w:ilvl w:val="0"/>
          <w:numId w:val="35"/>
        </w:numPr>
        <w:spacing w:before="80" w:after="80" w:line="240" w:lineRule="auto"/>
        <w:ind w:left="357" w:hanging="357"/>
        <w:contextualSpacing w:val="0"/>
      </w:pPr>
      <w:r>
        <w:t xml:space="preserve">Стерильний стакан </w:t>
      </w:r>
    </w:p>
    <w:p w14:paraId="65EDD73E" w14:textId="77777777" w:rsidR="00EF5BB9" w:rsidRDefault="00EF5BB9" w:rsidP="003639AB">
      <w:pPr>
        <w:pStyle w:val="ListParagraph"/>
        <w:numPr>
          <w:ilvl w:val="0"/>
          <w:numId w:val="35"/>
        </w:numPr>
        <w:spacing w:before="80" w:after="80" w:line="240" w:lineRule="auto"/>
        <w:ind w:left="357" w:hanging="357"/>
        <w:contextualSpacing w:val="0"/>
      </w:pPr>
      <w:r>
        <w:t>Харчова плівка/фольга</w:t>
      </w:r>
      <w:r>
        <w:br/>
        <w:t xml:space="preserve">Сухе молоко </w:t>
      </w:r>
    </w:p>
    <w:p w14:paraId="70675504" w14:textId="77777777" w:rsidR="00EF5BB9" w:rsidRDefault="00EF5BB9" w:rsidP="003639AB">
      <w:pPr>
        <w:pStyle w:val="ListParagraph"/>
        <w:numPr>
          <w:ilvl w:val="0"/>
          <w:numId w:val="35"/>
        </w:numPr>
        <w:spacing w:before="80" w:after="80" w:line="240" w:lineRule="auto"/>
        <w:ind w:left="357" w:hanging="357"/>
        <w:contextualSpacing w:val="0"/>
      </w:pPr>
      <w:r>
        <w:t xml:space="preserve">Незбиране молоко </w:t>
      </w:r>
    </w:p>
    <w:p w14:paraId="47355F15" w14:textId="77777777" w:rsidR="00EF5BB9" w:rsidRDefault="00EF5BB9" w:rsidP="003639AB">
      <w:pPr>
        <w:pStyle w:val="ListParagraph"/>
        <w:numPr>
          <w:ilvl w:val="0"/>
          <w:numId w:val="35"/>
        </w:numPr>
        <w:spacing w:before="80" w:after="80" w:line="240" w:lineRule="auto"/>
        <w:ind w:left="357" w:hanging="357"/>
        <w:contextualSpacing w:val="0"/>
      </w:pPr>
      <w:r>
        <w:t xml:space="preserve">Живий натуральний йогурт </w:t>
      </w:r>
    </w:p>
    <w:p w14:paraId="658D805E" w14:textId="77777777" w:rsidR="00EF5BB9" w:rsidRDefault="00EF5BB9" w:rsidP="003639AB">
      <w:pPr>
        <w:pStyle w:val="ListParagraph"/>
        <w:numPr>
          <w:ilvl w:val="0"/>
          <w:numId w:val="35"/>
        </w:numPr>
        <w:spacing w:before="80" w:after="80" w:line="240" w:lineRule="auto"/>
        <w:ind w:left="357" w:hanging="357"/>
        <w:contextualSpacing w:val="0"/>
      </w:pPr>
      <w:r>
        <w:t xml:space="preserve">Стерильна чайна ложка </w:t>
      </w:r>
    </w:p>
    <w:p w14:paraId="00828AE4" w14:textId="77777777" w:rsidR="00EF5BB9" w:rsidRDefault="00EF5BB9" w:rsidP="00EF5BB9">
      <w:pPr>
        <w:spacing w:before="120"/>
        <w:rPr>
          <w:i/>
          <w:iCs/>
        </w:rPr>
      </w:pPr>
      <w:r>
        <w:rPr>
          <w:i/>
          <w:iCs/>
        </w:rPr>
        <w:t xml:space="preserve">На кожну групу </w:t>
      </w:r>
    </w:p>
    <w:p w14:paraId="2B170028" w14:textId="77777777" w:rsidR="00EF5BB9" w:rsidRDefault="00EF5BB9" w:rsidP="003639AB">
      <w:pPr>
        <w:pStyle w:val="ListParagraph"/>
        <w:numPr>
          <w:ilvl w:val="0"/>
          <w:numId w:val="35"/>
        </w:numPr>
        <w:spacing w:before="80" w:after="80" w:line="240" w:lineRule="auto"/>
        <w:ind w:left="357" w:hanging="357"/>
        <w:contextualSpacing w:val="0"/>
      </w:pPr>
      <w:r>
        <w:t xml:space="preserve">Плита </w:t>
      </w:r>
    </w:p>
    <w:p w14:paraId="2C6DC245" w14:textId="77777777" w:rsidR="00EF5BB9" w:rsidRDefault="00EF5BB9" w:rsidP="003639AB">
      <w:pPr>
        <w:pStyle w:val="ListParagraph"/>
        <w:numPr>
          <w:ilvl w:val="0"/>
          <w:numId w:val="35"/>
        </w:numPr>
        <w:spacing w:before="80" w:after="80" w:line="240" w:lineRule="auto"/>
        <w:ind w:left="357" w:hanging="357"/>
        <w:contextualSpacing w:val="0"/>
      </w:pPr>
      <w:r>
        <w:t xml:space="preserve">Водяна баня встановлена на температуру 20°C </w:t>
      </w:r>
    </w:p>
    <w:p w14:paraId="09C297D7" w14:textId="77777777" w:rsidR="00EF5BB9" w:rsidRDefault="00EF5BB9" w:rsidP="003639AB">
      <w:pPr>
        <w:pStyle w:val="ListParagraph"/>
        <w:numPr>
          <w:ilvl w:val="0"/>
          <w:numId w:val="35"/>
        </w:numPr>
        <w:spacing w:before="80" w:after="80" w:line="240" w:lineRule="auto"/>
        <w:ind w:left="357" w:hanging="357"/>
        <w:contextualSpacing w:val="0"/>
      </w:pPr>
      <w:r>
        <w:t xml:space="preserve">Водяна баня встановлена на температуру 40°C </w:t>
      </w:r>
    </w:p>
    <w:p w14:paraId="0947C8DF" w14:textId="77777777" w:rsidR="00EF5BB9" w:rsidRDefault="00EF5BB9" w:rsidP="00EF5BB9">
      <w:pPr>
        <w:spacing w:before="120"/>
      </w:pPr>
    </w:p>
    <w:p w14:paraId="21F1BFDC" w14:textId="77777777" w:rsidR="00EF5BB9" w:rsidRDefault="00EF5BB9" w:rsidP="001E084C">
      <w:pPr>
        <w:pStyle w:val="Heading3"/>
      </w:pPr>
      <w:r>
        <w:t xml:space="preserve">Додаткова вправа: Мікроскопічний йогурт </w:t>
      </w:r>
    </w:p>
    <w:p w14:paraId="525A1687" w14:textId="77777777" w:rsidR="00EF5BB9" w:rsidRDefault="00EF5BB9" w:rsidP="001E084C">
      <w:pPr>
        <w:pStyle w:val="Heading4"/>
      </w:pPr>
      <w:r>
        <w:t xml:space="preserve">На клас / групу </w:t>
      </w:r>
    </w:p>
    <w:p w14:paraId="651F12B1" w14:textId="77777777" w:rsidR="00EF5BB9" w:rsidRDefault="00EF5BB9" w:rsidP="003639AB">
      <w:pPr>
        <w:pStyle w:val="ListParagraph"/>
        <w:numPr>
          <w:ilvl w:val="0"/>
          <w:numId w:val="35"/>
        </w:numPr>
        <w:spacing w:before="80" w:after="80" w:line="240" w:lineRule="auto"/>
        <w:ind w:left="357" w:hanging="357"/>
        <w:contextualSpacing w:val="0"/>
      </w:pPr>
      <w:r>
        <w:t xml:space="preserve">Примірник SW2 </w:t>
      </w:r>
    </w:p>
    <w:p w14:paraId="741D0A22" w14:textId="77777777" w:rsidR="00EF5BB9" w:rsidRDefault="00EF5BB9" w:rsidP="003639AB">
      <w:pPr>
        <w:pStyle w:val="ListParagraph"/>
        <w:numPr>
          <w:ilvl w:val="0"/>
          <w:numId w:val="35"/>
        </w:numPr>
        <w:spacing w:before="80" w:after="80" w:line="240" w:lineRule="auto"/>
        <w:ind w:left="357" w:hanging="357"/>
        <w:contextualSpacing w:val="0"/>
      </w:pPr>
      <w:r>
        <w:t xml:space="preserve">Пальник Бунзена </w:t>
      </w:r>
    </w:p>
    <w:p w14:paraId="191AA188" w14:textId="77777777" w:rsidR="00EF5BB9" w:rsidRDefault="00EF5BB9" w:rsidP="003639AB">
      <w:pPr>
        <w:pStyle w:val="ListParagraph"/>
        <w:numPr>
          <w:ilvl w:val="0"/>
          <w:numId w:val="35"/>
        </w:numPr>
        <w:spacing w:before="80" w:after="80" w:line="240" w:lineRule="auto"/>
        <w:ind w:left="357" w:hanging="357"/>
        <w:contextualSpacing w:val="0"/>
      </w:pPr>
      <w:r>
        <w:t xml:space="preserve">Покривне скло </w:t>
      </w:r>
    </w:p>
    <w:p w14:paraId="2DB39687" w14:textId="77777777" w:rsidR="00EF5BB9" w:rsidRDefault="00EF5BB9" w:rsidP="003639AB">
      <w:pPr>
        <w:pStyle w:val="ListParagraph"/>
        <w:numPr>
          <w:ilvl w:val="0"/>
          <w:numId w:val="35"/>
        </w:numPr>
        <w:spacing w:before="80" w:after="80" w:line="240" w:lineRule="auto"/>
        <w:ind w:left="357" w:hanging="357"/>
        <w:contextualSpacing w:val="0"/>
      </w:pPr>
      <w:r>
        <w:t xml:space="preserve">Мікроскоп метиленового синього </w:t>
      </w:r>
    </w:p>
    <w:p w14:paraId="5DA294C1" w14:textId="77777777" w:rsidR="00EF5BB9" w:rsidRDefault="00EF5BB9" w:rsidP="003639AB">
      <w:pPr>
        <w:pStyle w:val="ListParagraph"/>
        <w:numPr>
          <w:ilvl w:val="0"/>
          <w:numId w:val="35"/>
        </w:numPr>
        <w:spacing w:before="80" w:after="80" w:line="240" w:lineRule="auto"/>
        <w:ind w:left="357" w:hanging="357"/>
        <w:contextualSpacing w:val="0"/>
      </w:pPr>
      <w:r>
        <w:t xml:space="preserve">Мікроскопічні предметні скельця з роздільною здатністю X40 </w:t>
      </w:r>
    </w:p>
    <w:p w14:paraId="4131968A" w14:textId="77777777" w:rsidR="00EF5BB9" w:rsidRDefault="00EF5BB9" w:rsidP="003639AB">
      <w:pPr>
        <w:pStyle w:val="ListParagraph"/>
        <w:numPr>
          <w:ilvl w:val="0"/>
          <w:numId w:val="35"/>
        </w:numPr>
        <w:spacing w:before="80" w:after="80" w:line="240" w:lineRule="auto"/>
        <w:ind w:left="357" w:hanging="357"/>
        <w:contextualSpacing w:val="0"/>
      </w:pPr>
      <w:r>
        <w:t xml:space="preserve">Стерильні крапельниці </w:t>
      </w:r>
    </w:p>
    <w:p w14:paraId="26691196" w14:textId="77777777" w:rsidR="00EF5BB9" w:rsidRDefault="00EF5BB9" w:rsidP="00E90318">
      <w:pPr>
        <w:pStyle w:val="ListParagraph"/>
        <w:numPr>
          <w:ilvl w:val="0"/>
          <w:numId w:val="35"/>
        </w:numPr>
        <w:spacing w:before="120" w:after="120" w:line="240" w:lineRule="auto"/>
        <w:contextualSpacing w:val="0"/>
      </w:pPr>
      <w:r>
        <w:t xml:space="preserve">Йогурт </w:t>
      </w:r>
    </w:p>
    <w:p w14:paraId="27D47F16" w14:textId="77777777" w:rsidR="00EF5BB9" w:rsidRDefault="00EF5BB9" w:rsidP="00EF5BB9">
      <w:pPr>
        <w:spacing w:before="120"/>
      </w:pPr>
    </w:p>
    <w:p w14:paraId="1E1C2F6F" w14:textId="77777777" w:rsidR="00EF5BB9" w:rsidRDefault="00EF5BB9" w:rsidP="001E084C">
      <w:pPr>
        <w:pStyle w:val="Heading3"/>
      </w:pPr>
      <w:r>
        <w:t xml:space="preserve">Додаткова вправа: Плакат </w:t>
      </w:r>
    </w:p>
    <w:p w14:paraId="3A5470E5" w14:textId="77777777" w:rsidR="00EF5BB9" w:rsidRDefault="00EF5BB9" w:rsidP="001E084C">
      <w:pPr>
        <w:pStyle w:val="Heading4"/>
      </w:pPr>
      <w:r>
        <w:t xml:space="preserve">На кожного учня </w:t>
      </w:r>
    </w:p>
    <w:p w14:paraId="547BC42D" w14:textId="77777777" w:rsidR="00EF5BB9" w:rsidRDefault="00EF5BB9" w:rsidP="003639AB">
      <w:pPr>
        <w:pStyle w:val="ListParagraph"/>
        <w:numPr>
          <w:ilvl w:val="0"/>
          <w:numId w:val="35"/>
        </w:numPr>
        <w:spacing w:before="80" w:after="80" w:line="240" w:lineRule="auto"/>
        <w:ind w:left="357" w:hanging="357"/>
        <w:contextualSpacing w:val="0"/>
      </w:pPr>
      <w:r>
        <w:t xml:space="preserve">Папір </w:t>
      </w:r>
    </w:p>
    <w:p w14:paraId="2B21DB06" w14:textId="77777777" w:rsidR="00EF5BB9" w:rsidRDefault="00EF5BB9" w:rsidP="003639AB">
      <w:pPr>
        <w:pStyle w:val="ListParagraph"/>
        <w:numPr>
          <w:ilvl w:val="0"/>
          <w:numId w:val="35"/>
        </w:numPr>
        <w:spacing w:before="80" w:after="80" w:line="240" w:lineRule="auto"/>
        <w:ind w:left="357" w:hanging="357"/>
        <w:contextualSpacing w:val="0"/>
      </w:pPr>
      <w:r>
        <w:t xml:space="preserve">Ручки / олівці </w:t>
      </w:r>
    </w:p>
    <w:p w14:paraId="4CDC4581" w14:textId="409991FD" w:rsidR="00EF5BB9" w:rsidRDefault="00EF5BB9" w:rsidP="00EF5BB9">
      <w:pPr>
        <w:pStyle w:val="Heading2"/>
      </w:pPr>
      <w:r>
        <w:br w:type="column"/>
      </w:r>
      <w:r>
        <w:t>Допоміжні матеріали</w:t>
      </w:r>
    </w:p>
    <w:p w14:paraId="396334EA" w14:textId="7BC923E3" w:rsidR="00EF5BB9" w:rsidRDefault="00EF5BB9" w:rsidP="00E90318">
      <w:pPr>
        <w:pStyle w:val="ListParagraph"/>
        <w:numPr>
          <w:ilvl w:val="0"/>
          <w:numId w:val="20"/>
        </w:numPr>
        <w:spacing w:before="120" w:after="120" w:line="240" w:lineRule="auto"/>
        <w:ind w:left="720"/>
        <w:contextualSpacing w:val="0"/>
        <w:rPr>
          <w:rFonts w:cs="Arial"/>
        </w:rPr>
      </w:pPr>
      <w:r>
        <w:t>TS1 Аркуші для вчителя «Експеримент з йогуртом»</w:t>
      </w:r>
    </w:p>
    <w:p w14:paraId="2DF1C0B0"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SH1 Інструкції для виготовлення йогурту </w:t>
      </w:r>
    </w:p>
    <w:p w14:paraId="2E79E4F3"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SW1 Експеримент з йогуртом: Аркуш спостережень </w:t>
      </w:r>
    </w:p>
    <w:p w14:paraId="1550FCEC"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SW2 Мікроскопічний йогурт: Аркуш спостережень </w:t>
      </w:r>
    </w:p>
    <w:p w14:paraId="27D87C1F" w14:textId="5E825D1E" w:rsidR="00EF5BB9" w:rsidRDefault="00EF5BB9" w:rsidP="00EF5BB9">
      <w:pPr>
        <w:pStyle w:val="Heading2"/>
      </w:pPr>
      <w:r>
        <w:t>Розширена підготовка</w:t>
      </w:r>
    </w:p>
    <w:p w14:paraId="371E6A95" w14:textId="77777777" w:rsidR="00EF5BB9" w:rsidRDefault="00EF5BB9" w:rsidP="00E90318">
      <w:pPr>
        <w:pStyle w:val="ListParagraph"/>
        <w:numPr>
          <w:ilvl w:val="0"/>
          <w:numId w:val="36"/>
        </w:numPr>
        <w:spacing w:before="120" w:after="120" w:line="276" w:lineRule="auto"/>
        <w:contextualSpacing w:val="0"/>
      </w:pPr>
      <w:r>
        <w:t xml:space="preserve">Копія аркуша відповідей учителя TS1. </w:t>
      </w:r>
    </w:p>
    <w:p w14:paraId="24EBAE3F" w14:textId="77777777" w:rsidR="00EF5BB9" w:rsidRDefault="00EF5BB9" w:rsidP="00E90318">
      <w:pPr>
        <w:pStyle w:val="ListParagraph"/>
        <w:numPr>
          <w:ilvl w:val="0"/>
          <w:numId w:val="36"/>
        </w:numPr>
        <w:spacing w:before="120" w:after="120" w:line="276" w:lineRule="auto"/>
        <w:contextualSpacing w:val="0"/>
      </w:pPr>
      <w:r>
        <w:t xml:space="preserve">Придбайте упаковку свіжого натурального йогурту та сухого молока. </w:t>
      </w:r>
    </w:p>
    <w:p w14:paraId="008871BF" w14:textId="77777777" w:rsidR="00EF5BB9" w:rsidRDefault="00EF5BB9" w:rsidP="00E90318">
      <w:pPr>
        <w:pStyle w:val="ListParagraph"/>
        <w:numPr>
          <w:ilvl w:val="0"/>
          <w:numId w:val="36"/>
        </w:numPr>
        <w:spacing w:before="120" w:after="120" w:line="276" w:lineRule="auto"/>
        <w:contextualSpacing w:val="0"/>
      </w:pPr>
      <w:r>
        <w:t xml:space="preserve">Закип’ятіть принаймні 1 чайну ложку йогурту на групу для стерилізації </w:t>
      </w:r>
    </w:p>
    <w:p w14:paraId="0D804B1C" w14:textId="77777777" w:rsidR="00EF5BB9" w:rsidRDefault="00EF5BB9" w:rsidP="00EF5BB9">
      <w:pPr>
        <w:spacing w:line="276" w:lineRule="auto"/>
        <w:sectPr w:rsidR="00EF5BB9">
          <w:type w:val="continuous"/>
          <w:pgSz w:w="11900" w:h="16840"/>
          <w:pgMar w:top="720" w:right="720" w:bottom="720" w:left="720" w:header="709" w:footer="709" w:gutter="0"/>
          <w:cols w:num="2" w:space="708"/>
        </w:sectPr>
      </w:pPr>
    </w:p>
    <w:p w14:paraId="0DCE36C9" w14:textId="09FD0B15" w:rsidR="00EF5BB9" w:rsidRDefault="00EF5BB9" w:rsidP="00EF5BB9">
      <w:pPr>
        <w:spacing w:before="120" w:line="276" w:lineRule="auto"/>
        <w:rPr>
          <w:rFonts w:cs="Arial"/>
        </w:rPr>
      </w:pPr>
      <w:r>
        <w:rPr>
          <w:noProof/>
          <w:lang w:val="en-GB" w:eastAsia="en-GB"/>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2: Корисні мікроби</w:t>
      </w:r>
    </w:p>
    <w:p w14:paraId="3B18722F" w14:textId="3E315F48" w:rsidR="00EF5BB9" w:rsidRDefault="00EF5BB9" w:rsidP="00EF5BB9">
      <w:pPr>
        <w:spacing w:before="120" w:line="276" w:lineRule="auto"/>
        <w:rPr>
          <w:rFonts w:cs="Arial"/>
          <w:b/>
          <w:bCs/>
          <w:sz w:val="22"/>
        </w:rPr>
      </w:pPr>
      <w:r>
        <w:rPr>
          <w:noProof/>
          <w:lang w:val="en-GB" w:eastAsia="en-GB"/>
        </w:rPr>
        <mc:AlternateContent>
          <mc:Choice Requires="wps">
            <w:drawing>
              <wp:anchor distT="0" distB="0" distL="114300" distR="114300" simplePos="0" relativeHeight="251596288" behindDoc="0" locked="0" layoutInCell="1" allowOverlap="1" wp14:anchorId="0CD50441" wp14:editId="055323F1">
                <wp:simplePos x="0" y="0"/>
                <wp:positionH relativeFrom="margin">
                  <wp:posOffset>-136566</wp:posOffset>
                </wp:positionH>
                <wp:positionV relativeFrom="paragraph">
                  <wp:posOffset>130340</wp:posOffset>
                </wp:positionV>
                <wp:extent cx="6934200" cy="4643252"/>
                <wp:effectExtent l="19050" t="19050" r="19050" b="24130"/>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464325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FEB31A2" id="Rectangle 2326" o:spid="_x0000_s1026" alt="&quot;&quot;" style="position:absolute;margin-left:-10.75pt;margin-top:10.25pt;width:546pt;height:365.6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" filled="f" strokecolor="#4472c4 [3208]" strokeweight="3pt">
                <w10:wrap anchorx="margin"/>
              </v:rect>
            </w:pict>
          </mc:Fallback>
        </mc:AlternateContent>
      </w:r>
    </w:p>
    <w:p w14:paraId="33E136E6"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6203F22A" w14:textId="77777777" w:rsidR="00EF5BB9" w:rsidRDefault="00EF5BB9" w:rsidP="00EF5BB9">
      <w:pPr>
        <w:pStyle w:val="Heading2"/>
      </w:pPr>
      <w:r>
        <w:t>Ключові слова</w:t>
      </w:r>
    </w:p>
    <w:p w14:paraId="4C6E2294" w14:textId="77777777" w:rsidR="00EF5BB9" w:rsidRDefault="00EF5BB9" w:rsidP="00EF5BB9">
      <w:r>
        <w:t>Культура</w:t>
      </w:r>
    </w:p>
    <w:p w14:paraId="38316221" w14:textId="77777777" w:rsidR="00EF5BB9" w:rsidRDefault="00EF5BB9" w:rsidP="00EF5BB9">
      <w:r>
        <w:t>Забруднення /зараження</w:t>
      </w:r>
    </w:p>
    <w:p w14:paraId="598E6813" w14:textId="77777777" w:rsidR="00EF5BB9" w:rsidRDefault="00EF5BB9" w:rsidP="00EF5BB9">
      <w:r>
        <w:t>Ферментація</w:t>
      </w:r>
    </w:p>
    <w:p w14:paraId="473B83CF" w14:textId="77777777" w:rsidR="00EF5BB9" w:rsidRDefault="00EF5BB9" w:rsidP="00EF5BB9">
      <w:r>
        <w:t xml:space="preserve">Пастеризувати </w:t>
      </w:r>
    </w:p>
    <w:p w14:paraId="16303ED4" w14:textId="77777777" w:rsidR="00EF5BB9" w:rsidRPr="000115AF" w:rsidRDefault="00EF5BB9" w:rsidP="000115AF">
      <w:pPr>
        <w:pStyle w:val="Heading2"/>
      </w:pPr>
      <w:r>
        <w:br w:type="column"/>
      </w:r>
      <w:r>
        <w:rPr>
          <w:rStyle w:val="Heading2Char"/>
          <w:b/>
        </w:rPr>
        <w:t>Здоров’я та безпека</w:t>
      </w:r>
    </w:p>
    <w:p w14:paraId="53E6F9D8" w14:textId="77777777" w:rsidR="00EF5BB9" w:rsidRDefault="00EF5BB9" w:rsidP="00EF5BB9">
      <w:pPr>
        <w:spacing w:line="276" w:lineRule="auto"/>
      </w:pPr>
      <w:r>
        <w:t xml:space="preserve">Експеримент з йогуртом: Під час приготування їжі учні повинні одягти фартух і захисні окуляри. </w:t>
      </w:r>
    </w:p>
    <w:p w14:paraId="5F0BC176" w14:textId="77777777" w:rsidR="00EF5BB9" w:rsidRDefault="00EF5BB9" w:rsidP="00EF5BB9">
      <w:pPr>
        <w:spacing w:line="276" w:lineRule="auto"/>
      </w:pPr>
    </w:p>
    <w:p w14:paraId="6109BE95" w14:textId="77777777" w:rsidR="00EF5BB9" w:rsidRDefault="00EF5BB9" w:rsidP="00EF5BB9">
      <w:pPr>
        <w:spacing w:line="276" w:lineRule="auto"/>
        <w:rPr>
          <w:rFonts w:cs="Arial"/>
        </w:rPr>
      </w:pPr>
      <w:r>
        <w:t xml:space="preserve">Мікроскопічний йогурт: Нанесіть розчин на скельця над раковиною. </w:t>
      </w:r>
    </w:p>
    <w:p w14:paraId="4DE1377D" w14:textId="77777777" w:rsidR="00EF5BB9" w:rsidRDefault="00EF5BB9" w:rsidP="00EF5BB9">
      <w:pPr>
        <w:spacing w:line="276" w:lineRule="auto"/>
        <w:rPr>
          <w:rFonts w:cs="Arial"/>
        </w:rPr>
      </w:pPr>
    </w:p>
    <w:p w14:paraId="541A9CB0" w14:textId="77777777" w:rsidR="00EF5BB9" w:rsidRDefault="00EF5BB9" w:rsidP="00EF5BB9">
      <w:pPr>
        <w:spacing w:line="276" w:lineRule="auto"/>
        <w:rPr>
          <w:rFonts w:cs="Arial"/>
        </w:rPr>
      </w:pPr>
      <w:r>
        <w:t>Щоб дізнатися більше про безпечні мікробіологічні практики у кабінеті, відкрийте вебсайт CLEAPPS</w:t>
      </w:r>
    </w:p>
    <w:p w14:paraId="1BF9E375" w14:textId="77777777" w:rsidR="00EF5BB9" w:rsidRDefault="006278A8" w:rsidP="00EF5BB9">
      <w:pPr>
        <w:spacing w:line="276" w:lineRule="auto"/>
      </w:pPr>
      <w:hyperlink r:id="rId60" w:history="1">
        <w:r w:rsidR="00B43D0C">
          <w:rPr>
            <w:rStyle w:val="Hyperlink"/>
          </w:rPr>
          <w:t>www.cleapps.org.uk</w:t>
        </w:r>
      </w:hyperlink>
      <w:r w:rsidR="00B43D0C">
        <w:t xml:space="preserve"> </w:t>
      </w:r>
    </w:p>
    <w:p w14:paraId="5C97B8F9" w14:textId="77777777" w:rsidR="00EF5BB9" w:rsidRDefault="00EF5BB9" w:rsidP="00EF5BB9">
      <w:pPr>
        <w:spacing w:line="276" w:lineRule="auto"/>
      </w:pPr>
    </w:p>
    <w:p w14:paraId="43A00E82" w14:textId="77777777" w:rsidR="00EF5BB9" w:rsidRPr="000115AF" w:rsidRDefault="00EF5BB9" w:rsidP="000115AF">
      <w:pPr>
        <w:pStyle w:val="Heading2"/>
      </w:pPr>
      <w:r>
        <w:br w:type="column"/>
      </w:r>
      <w:r>
        <w:rPr>
          <w:rStyle w:val="Heading2Char"/>
          <w:b/>
        </w:rPr>
        <w:t>Посилання на вебсторінки</w:t>
      </w:r>
    </w:p>
    <w:p w14:paraId="79B1E2B8" w14:textId="2A3393D2" w:rsidR="00EF5BB9" w:rsidRDefault="00EF5BB9" w:rsidP="00EF5BB9">
      <w:pPr>
        <w:spacing w:line="276" w:lineRule="auto"/>
        <w:sectPr w:rsidR="00EF5BB9">
          <w:type w:val="continuous"/>
          <w:pgSz w:w="11906" w:h="16838"/>
          <w:pgMar w:top="720" w:right="720" w:bottom="720" w:left="720" w:header="708" w:footer="708" w:gutter="0"/>
          <w:cols w:num="3" w:space="708"/>
        </w:sectPr>
      </w:pPr>
      <w:r>
        <w:t xml:space="preserve"> </w:t>
      </w:r>
      <w:hyperlink r:id="rId61" w:history="1">
        <w:r w:rsidR="0099767B" w:rsidRPr="0099767B">
          <w:rPr>
            <w:color w:val="0000FF"/>
            <w:u w:val="single"/>
          </w:rPr>
          <w:t>Корисні мікроби (e-bug.eu)</w:t>
        </w:r>
      </w:hyperlink>
    </w:p>
    <w:p w14:paraId="3853B823" w14:textId="7DD42DEA" w:rsidR="00EF5BB9" w:rsidRDefault="00EF5BB9" w:rsidP="00EF5BB9">
      <w:pPr>
        <w:pStyle w:val="Heading2"/>
      </w:pPr>
      <w:r>
        <w:lastRenderedPageBreak/>
        <w:t>Вступ</w:t>
      </w:r>
    </w:p>
    <w:p w14:paraId="7ECBE3F6" w14:textId="77777777" w:rsidR="00EF5BB9" w:rsidRDefault="00EF5BB9" w:rsidP="008148A9">
      <w:pPr>
        <w:pStyle w:val="ListParagraph"/>
        <w:numPr>
          <w:ilvl w:val="0"/>
          <w:numId w:val="138"/>
        </w:numPr>
        <w:spacing w:after="120" w:line="240" w:lineRule="auto"/>
        <w:contextualSpacing w:val="0"/>
      </w:pPr>
      <w:r>
        <w:t xml:space="preserve">Розпочніть урок з пояснення, що існують мільйони різних видів мікробів і що більшість із них абсолютно нешкідлива для людини, а деякі насправді дуже корисні для нас. Запитайте клас, чи знають вони способи, за допомогою яких ми використовуємо мікроби у власних інтересах. Приклади можуть включати пеніцилліум (гриб) для виробництва антибіотиків. Деякі мікроби розщеплюють мертвих тварин і рослинний матеріал для виготовлення компосту. Деякі мікроби допомагають нам перетравлювати їжу, а деякі навіть використовуються для перетворення молока на йогурт, сир і масло. </w:t>
      </w:r>
    </w:p>
    <w:p w14:paraId="6EF55EFB" w14:textId="77777777" w:rsidR="00EF5BB9" w:rsidRDefault="00EF5BB9" w:rsidP="008148A9">
      <w:pPr>
        <w:pStyle w:val="ListParagraph"/>
        <w:numPr>
          <w:ilvl w:val="0"/>
          <w:numId w:val="138"/>
        </w:numPr>
        <w:spacing w:after="120" w:line="240" w:lineRule="auto"/>
        <w:contextualSpacing w:val="0"/>
      </w:pPr>
      <w:r>
        <w:t xml:space="preserve">Нагадайте класу, що бактерії та гриби, як і ми, живі. Їм потрібне джерело їжі, щоб рости та розмножуватися. Вони відрізняються за потребами в їжі, але загалом усе, що ми вважаємо їжею, може бути використане як їжа багатьма мікробами. Мікроби також виробляють відходи, і саме ці відходи можуть бути як корисними, так і шкідливими для людини. Запитайте учнів, чи бачили вони коли-небудь молоко, яке скисає. Хоча ми можемо вважати це проблемою, промисловість використовує цей процес (ферментацію) для виготовлення йогурту. </w:t>
      </w:r>
    </w:p>
    <w:p w14:paraId="5649C4E2" w14:textId="77777777" w:rsidR="00EF5BB9" w:rsidRDefault="00EF5BB9" w:rsidP="008148A9">
      <w:pPr>
        <w:pStyle w:val="ListParagraph"/>
        <w:numPr>
          <w:ilvl w:val="0"/>
          <w:numId w:val="138"/>
        </w:numPr>
        <w:spacing w:after="120" w:line="240" w:lineRule="auto"/>
        <w:contextualSpacing w:val="0"/>
      </w:pPr>
      <w:r>
        <w:t xml:space="preserve">Поясніть, що ферментація або бродіння — це хімічна зміна / процес, за допомогою якої бактерії «їдять» цукор і утворюють кислоти та газ як відходи. Ми використовуємо цей процес у харчовій промисловості для виробництва вина, пива, хліба, йогурту та багатьох інших харчових продуктів. При виготовленні йогурту бактерії, додані до молока, споживають молочний цукор і шляхом бродіння перетворюють цей цукор на молочну кислоту, яка спричиняє згущення молока в йогурт. Скажіть класу, що вони робитимуть власний йогурт і самі побачать процес бродіння. </w:t>
      </w:r>
    </w:p>
    <w:p w14:paraId="6712FC1F" w14:textId="21A50E28" w:rsidR="00EF5BB9" w:rsidRDefault="00EF5BB9" w:rsidP="00EF5BB9">
      <w:pPr>
        <w:pStyle w:val="Heading2"/>
      </w:pPr>
      <w:r>
        <w:t>Вправа</w:t>
      </w:r>
    </w:p>
    <w:p w14:paraId="5E5F3249" w14:textId="77777777" w:rsidR="00EF5BB9" w:rsidRDefault="00EF5BB9" w:rsidP="001E084C">
      <w:pPr>
        <w:pStyle w:val="Heading3"/>
      </w:pPr>
      <w:r>
        <w:t xml:space="preserve">Головна вправа: Експеримент з йогуртом </w:t>
      </w:r>
    </w:p>
    <w:p w14:paraId="0519127C" w14:textId="77777777" w:rsidR="00EF5BB9" w:rsidRDefault="00EF5BB9" w:rsidP="00E90318">
      <w:pPr>
        <w:pStyle w:val="ListParagraph"/>
        <w:numPr>
          <w:ilvl w:val="0"/>
          <w:numId w:val="37"/>
        </w:numPr>
        <w:spacing w:before="240" w:after="240" w:line="240" w:lineRule="auto"/>
        <w:contextualSpacing w:val="0"/>
      </w:pPr>
      <w:r>
        <w:t xml:space="preserve">Ця вправа складається з 3 різних тестів і може виконуватися всім класом або групами. </w:t>
      </w:r>
    </w:p>
    <w:p w14:paraId="2DE6CB1B" w14:textId="77777777" w:rsidR="00EF5BB9" w:rsidRDefault="00EF5BB9" w:rsidP="00E90318">
      <w:pPr>
        <w:pStyle w:val="ListParagraph"/>
        <w:numPr>
          <w:ilvl w:val="0"/>
          <w:numId w:val="37"/>
        </w:numPr>
        <w:spacing w:before="240" w:after="0" w:line="240" w:lineRule="auto"/>
        <w:contextualSpacing w:val="0"/>
      </w:pPr>
      <w:r>
        <w:t xml:space="preserve">Дайте класу або групам рецепт йогурту (SH1). Важливо пройти кожен крок рецепту разом з класом, обговорюючи в групі, чому виконується кожен із кроків. </w:t>
      </w:r>
    </w:p>
    <w:p w14:paraId="0A0A9D29" w14:textId="77777777" w:rsidR="00EF5BB9" w:rsidRDefault="00EF5BB9" w:rsidP="00E90318">
      <w:pPr>
        <w:pStyle w:val="ListParagraph"/>
        <w:numPr>
          <w:ilvl w:val="1"/>
          <w:numId w:val="37"/>
        </w:numPr>
        <w:spacing w:before="240" w:after="240" w:line="240" w:lineRule="auto"/>
        <w:contextualSpacing w:val="0"/>
      </w:pPr>
      <w:r>
        <w:t xml:space="preserve">Згустити суміш допоможе сухе молоко. </w:t>
      </w:r>
    </w:p>
    <w:p w14:paraId="543BD2E9" w14:textId="77777777" w:rsidR="00EF5BB9" w:rsidRDefault="00EF5BB9" w:rsidP="00E90318">
      <w:pPr>
        <w:pStyle w:val="ListParagraph"/>
        <w:numPr>
          <w:ilvl w:val="1"/>
          <w:numId w:val="37"/>
        </w:numPr>
        <w:spacing w:before="240" w:after="0" w:line="240" w:lineRule="auto"/>
        <w:contextualSpacing w:val="0"/>
      </w:pPr>
      <w:r>
        <w:t xml:space="preserve">Кип’ятіння молока допомагає знищити будь-які небажані мікроби, пізніше ви будете інкубувати суміш при температурі, сприятливій для росту мікробів. Інші небажані організми можуть перешкоджати процесу бродіння або, якщо їх виявлено в йогурті, можуть спричинити харчове отруєння. </w:t>
      </w:r>
    </w:p>
    <w:p w14:paraId="16170425" w14:textId="77777777" w:rsidR="00EF5BB9" w:rsidRDefault="00EF5BB9" w:rsidP="00EF5BB9">
      <w:pPr>
        <w:spacing w:before="240" w:after="240"/>
        <w:ind w:left="1080"/>
      </w:pPr>
      <w:r>
        <w:t xml:space="preserve">ПРИМІТКА 1. Якщо кип’ятіння молока в класі неможливе, можна використовувати ультрапастеризоване молоко. </w:t>
      </w:r>
    </w:p>
    <w:p w14:paraId="0C06CE92" w14:textId="77777777" w:rsidR="00EF5BB9" w:rsidRDefault="00EF5BB9" w:rsidP="00E90318">
      <w:pPr>
        <w:pStyle w:val="ListParagraph"/>
        <w:numPr>
          <w:ilvl w:val="1"/>
          <w:numId w:val="37"/>
        </w:numPr>
        <w:spacing w:before="240" w:after="240" w:line="240" w:lineRule="auto"/>
        <w:contextualSpacing w:val="0"/>
      </w:pPr>
      <w:r>
        <w:t xml:space="preserve">Якщо не охолодити суміш перед додаванням йогурту на кроці 4, мікроби, які «виробляють йогурт», будуть знищені. </w:t>
      </w:r>
    </w:p>
    <w:p w14:paraId="7C2F6351" w14:textId="77777777" w:rsidR="00EF5BB9" w:rsidRDefault="00EF5BB9" w:rsidP="00E90318">
      <w:pPr>
        <w:pStyle w:val="ListParagraph"/>
        <w:numPr>
          <w:ilvl w:val="1"/>
          <w:numId w:val="37"/>
        </w:numPr>
        <w:spacing w:before="240" w:after="240" w:line="240" w:lineRule="auto"/>
        <w:contextualSpacing w:val="0"/>
      </w:pPr>
      <w:r>
        <w:t xml:space="preserve">Йогурт містить мікроби лактобациллус або стрептокок, які необхідні для його виготовлення. Ми додаємо йогурт до молочної суміші, щоб ці мікроби перетворили суміш на йогурт шляхом бродіння. </w:t>
      </w:r>
    </w:p>
    <w:p w14:paraId="4102280A" w14:textId="77777777" w:rsidR="00EF5BB9" w:rsidRDefault="00EF5BB9" w:rsidP="00E90318">
      <w:pPr>
        <w:pStyle w:val="ListParagraph"/>
        <w:numPr>
          <w:ilvl w:val="1"/>
          <w:numId w:val="37"/>
        </w:numPr>
        <w:spacing w:before="240" w:after="240" w:line="240" w:lineRule="auto"/>
        <w:contextualSpacing w:val="0"/>
      </w:pPr>
      <w:r>
        <w:t xml:space="preserve">Перемішування суміші допомагає рівномірно розподілити лактобациллус у суміші. Важливо використовувати стерильну ложку, щоб запобігти зараженню суміші небажаними мікробами, як-от цвіллю. </w:t>
      </w:r>
    </w:p>
    <w:p w14:paraId="0AC6ED2A" w14:textId="77777777" w:rsidR="00EF5BB9" w:rsidRDefault="00EF5BB9" w:rsidP="00E90318">
      <w:pPr>
        <w:pStyle w:val="ListParagraph"/>
        <w:numPr>
          <w:ilvl w:val="1"/>
          <w:numId w:val="37"/>
        </w:numPr>
        <w:spacing w:before="240" w:after="0" w:line="240" w:lineRule="auto"/>
        <w:contextualSpacing w:val="0"/>
      </w:pPr>
      <w:r>
        <w:lastRenderedPageBreak/>
        <w:t xml:space="preserve">Знову ж таки, стерилізовані контейнери з кришками допомагають запобігти зараженню небажаними мікробами, які можуть порушити процес бродіння. Температура 32°C - 43°C — це ідеальний температурний діапазон для росту лактобациллусів і стрептококів. Суміш можна залишити при кімнатній температурі, але мікробам знадобиться до 5 днів і більше, щоб розмножитися і виробити необхідну молочну кислоту. </w:t>
      </w:r>
    </w:p>
    <w:p w14:paraId="0C851C75" w14:textId="77777777" w:rsidR="00EF5BB9" w:rsidRDefault="00EF5BB9" w:rsidP="00EF5BB9">
      <w:pPr>
        <w:pStyle w:val="ListParagraph"/>
        <w:spacing w:before="240" w:after="240"/>
        <w:ind w:left="1440"/>
      </w:pPr>
      <w:r>
        <w:t xml:space="preserve">ПРИМІТКА 2. Цю дію можна виконувати, використовуючи меншу кількість молока, якщо потрібно. </w:t>
      </w:r>
    </w:p>
    <w:p w14:paraId="69A170D2" w14:textId="77777777" w:rsidR="00EF5BB9" w:rsidRDefault="00EF5BB9" w:rsidP="00E90318">
      <w:pPr>
        <w:pStyle w:val="ListParagraph"/>
        <w:numPr>
          <w:ilvl w:val="0"/>
          <w:numId w:val="37"/>
        </w:numPr>
        <w:spacing w:before="240" w:after="0" w:line="240" w:lineRule="auto"/>
        <w:contextualSpacing w:val="0"/>
      </w:pPr>
      <w:r>
        <w:t xml:space="preserve">Поясніть учням кожен з тестів: </w:t>
      </w:r>
    </w:p>
    <w:p w14:paraId="71720A98" w14:textId="77777777" w:rsidR="00EF5BB9" w:rsidRDefault="00EF5BB9" w:rsidP="00E90318">
      <w:pPr>
        <w:pStyle w:val="ListParagraph"/>
        <w:numPr>
          <w:ilvl w:val="1"/>
          <w:numId w:val="37"/>
        </w:numPr>
        <w:spacing w:before="240" w:after="0" w:line="240" w:lineRule="auto"/>
        <w:contextualSpacing w:val="0"/>
      </w:pPr>
      <w:r>
        <w:t xml:space="preserve">Тест 1 — проведіть експеримент за рецептом (SH1), використовуючи йогурт на четвертому кроці. </w:t>
      </w:r>
    </w:p>
    <w:p w14:paraId="3F0D4F0C" w14:textId="77777777" w:rsidR="00EF5BB9" w:rsidRDefault="00EF5BB9" w:rsidP="00E90318">
      <w:pPr>
        <w:pStyle w:val="ListParagraph"/>
        <w:numPr>
          <w:ilvl w:val="1"/>
          <w:numId w:val="37"/>
        </w:numPr>
        <w:spacing w:before="240" w:after="0" w:line="240" w:lineRule="auto"/>
        <w:contextualSpacing w:val="0"/>
      </w:pPr>
      <w:r>
        <w:t xml:space="preserve">Тест 2 — проведіть експеримент за рецептом (SH1), використовуючи стерилізований (прокип’ячений) йогурт на четвертому кроці. </w:t>
      </w:r>
    </w:p>
    <w:p w14:paraId="7C9E5380" w14:textId="77777777" w:rsidR="00EF5BB9" w:rsidRDefault="00EF5BB9" w:rsidP="00E90318">
      <w:pPr>
        <w:pStyle w:val="ListParagraph"/>
        <w:numPr>
          <w:ilvl w:val="1"/>
          <w:numId w:val="37"/>
        </w:numPr>
        <w:spacing w:before="240" w:after="0" w:line="240" w:lineRule="auto"/>
        <w:contextualSpacing w:val="0"/>
      </w:pPr>
      <w:r>
        <w:t>Тест 3 — проведіть експеримент за рецептом (SH1), проте на шостому кроці інкубуйте половину зразків при рекомендованій температурі, а іншу половину — при 20°C або в холодильнику.</w:t>
      </w:r>
    </w:p>
    <w:p w14:paraId="60F65507" w14:textId="77777777" w:rsidR="00EF5BB9" w:rsidRDefault="00EF5BB9" w:rsidP="00E90318">
      <w:pPr>
        <w:pStyle w:val="ListParagraph"/>
        <w:numPr>
          <w:ilvl w:val="0"/>
          <w:numId w:val="37"/>
        </w:numPr>
        <w:spacing w:before="240" w:after="0" w:line="240" w:lineRule="auto"/>
        <w:contextualSpacing w:val="0"/>
      </w:pPr>
      <w:r>
        <w:t xml:space="preserve">наголосіть, що бактерії лактобациллус, які містяться в йогурті, — корисні або «дружні» бактерії, які також відомі як пробіотики. Ці бактерії допомагають нам таким чином: </w:t>
      </w:r>
    </w:p>
    <w:p w14:paraId="6528CD60" w14:textId="77777777" w:rsidR="00EF5BB9" w:rsidRDefault="00EF5BB9" w:rsidP="00E90318">
      <w:pPr>
        <w:pStyle w:val="ListParagraph"/>
        <w:numPr>
          <w:ilvl w:val="1"/>
          <w:numId w:val="37"/>
        </w:numPr>
        <w:spacing w:before="240" w:after="0" w:line="240" w:lineRule="auto"/>
        <w:contextualSpacing w:val="0"/>
      </w:pPr>
      <w:r>
        <w:t xml:space="preserve">Захищають нас від шкідливих бактерій, які можуть спричинити захворювання. </w:t>
      </w:r>
    </w:p>
    <w:p w14:paraId="695BC1ED" w14:textId="77777777" w:rsidR="00EF5BB9" w:rsidRDefault="00EF5BB9" w:rsidP="00E90318">
      <w:pPr>
        <w:pStyle w:val="ListParagraph"/>
        <w:numPr>
          <w:ilvl w:val="1"/>
          <w:numId w:val="37"/>
        </w:numPr>
        <w:spacing w:before="240" w:after="0" w:line="240" w:lineRule="auto"/>
        <w:contextualSpacing w:val="0"/>
      </w:pPr>
      <w:r>
        <w:t xml:space="preserve">Допомагають нам перетравлювати деякі види їжі. </w:t>
      </w:r>
    </w:p>
    <w:p w14:paraId="002B8A14" w14:textId="77777777" w:rsidR="00EF5BB9" w:rsidRDefault="00EF5BB9" w:rsidP="00E90318">
      <w:pPr>
        <w:pStyle w:val="ListParagraph"/>
        <w:numPr>
          <w:ilvl w:val="0"/>
          <w:numId w:val="37"/>
        </w:numPr>
        <w:spacing w:before="240" w:after="0" w:line="240" w:lineRule="auto"/>
        <w:contextualSpacing w:val="0"/>
      </w:pPr>
      <w:r>
        <w:t xml:space="preserve">Учні повинні записати свої спостереження у робочому аркуші (SW1). Відповіді доступні в TS1. </w:t>
      </w:r>
    </w:p>
    <w:p w14:paraId="215CC0BD" w14:textId="77777777" w:rsidR="00EF5BB9" w:rsidRDefault="00EF5BB9" w:rsidP="00EF5BB9">
      <w:pPr>
        <w:spacing w:before="240"/>
        <w:ind w:left="360"/>
      </w:pPr>
      <w:r>
        <w:t>Учні дізнаються, що не всі мікроби шкідливі і що їх можна використати з користю, наприклад, для виготовлення йогурту.</w:t>
      </w:r>
    </w:p>
    <w:p w14:paraId="7D1979A1" w14:textId="72AFBE2D" w:rsidR="00EF5BB9" w:rsidRDefault="00EF5BB9" w:rsidP="00EF5BB9">
      <w:pPr>
        <w:pStyle w:val="Heading2"/>
      </w:pPr>
      <w:r>
        <w:t>Обговорення</w:t>
      </w:r>
      <w:r>
        <w:tab/>
      </w:r>
    </w:p>
    <w:p w14:paraId="555C147E" w14:textId="77777777" w:rsidR="00EF5BB9" w:rsidRDefault="00EF5BB9" w:rsidP="00EF5BB9">
      <w:pPr>
        <w:spacing w:before="240"/>
      </w:pPr>
      <w:r>
        <w:t xml:space="preserve">Перевірте розуміння, поставивши учням такі запитання: </w:t>
      </w:r>
    </w:p>
    <w:p w14:paraId="488AFB1E" w14:textId="77777777" w:rsidR="00EF5BB9" w:rsidRDefault="00EF5BB9" w:rsidP="00EF5BB9">
      <w:pPr>
        <w:autoSpaceDE w:val="0"/>
        <w:autoSpaceDN w:val="0"/>
        <w:adjustRightInd w:val="0"/>
        <w:spacing w:before="240"/>
      </w:pPr>
      <w:r>
        <w:rPr>
          <w:b/>
          <w:bCs/>
        </w:rPr>
        <w:t>Який процес спричинив зміну молока?</w:t>
      </w:r>
      <w:r>
        <w:t xml:space="preserve"> Відповідь: Ферментація (бродіння, скисання, сквашування) — процес, під час якого молоко перетворюється на йогурт. У процесі бродіння мікроби споживають прості цукри і перетворюють їх на кислоти, газ і спирт.</w:t>
      </w:r>
    </w:p>
    <w:p w14:paraId="16D08378" w14:textId="77777777" w:rsidR="00EF5BB9" w:rsidRDefault="00EF5BB9" w:rsidP="00EF5BB9">
      <w:pPr>
        <w:autoSpaceDE w:val="0"/>
        <w:autoSpaceDN w:val="0"/>
        <w:adjustRightInd w:val="0"/>
        <w:spacing w:before="240"/>
        <w:rPr>
          <w:b/>
          <w:bCs/>
        </w:rPr>
      </w:pPr>
      <w:r>
        <w:rPr>
          <w:b/>
          <w:bCs/>
        </w:rPr>
        <w:t>Які зміни відбулися під час зміни молочної суміші на йогурт і чому ці зміни відбулися?</w:t>
      </w:r>
      <w:r>
        <w:t xml:space="preserve"> Відповідь: молочна кислота, що виробляється бактеріями, спричинила скисання молока, що призвело до згущення та незначної зміни кольору.</w:t>
      </w:r>
      <w:r>
        <w:rPr>
          <w:b/>
          <w:bCs/>
        </w:rPr>
        <w:t xml:space="preserve"> </w:t>
      </w:r>
    </w:p>
    <w:p w14:paraId="585056B4" w14:textId="77777777" w:rsidR="00EF5BB9" w:rsidRDefault="00EF5BB9" w:rsidP="00EF5BB9">
      <w:pPr>
        <w:autoSpaceDE w:val="0"/>
        <w:autoSpaceDN w:val="0"/>
        <w:adjustRightInd w:val="0"/>
        <w:spacing w:before="240"/>
      </w:pPr>
      <w:r>
        <w:rPr>
          <w:b/>
          <w:bCs/>
        </w:rPr>
        <w:t>Чому було важливо залишити суміш теплою на ніч?</w:t>
      </w:r>
      <w:r>
        <w:t xml:space="preserve"> Відповідь: Бактерії краще зростають при температурі приблизно 37°C. Температура за межами цього діапазону або вбиває мікроби, або зменшує швидкість їх розмноження. Бактеріям важливо швидко рости та розмножуватися, щоб виробляти достатню кількість молочної кислоти, щоб молоко перетворилося на йогурт.</w:t>
      </w:r>
    </w:p>
    <w:p w14:paraId="1D1B1581" w14:textId="77777777" w:rsidR="00EF5BB9" w:rsidRDefault="00EF5BB9" w:rsidP="00EF5BB9">
      <w:pPr>
        <w:autoSpaceDE w:val="0"/>
        <w:autoSpaceDN w:val="0"/>
        <w:adjustRightInd w:val="0"/>
        <w:spacing w:before="240"/>
      </w:pPr>
      <w:r>
        <w:rPr>
          <w:b/>
          <w:bCs/>
        </w:rPr>
        <w:t>Чому було важливо додати трохи йогурту в молочну суміш?</w:t>
      </w:r>
      <w:r>
        <w:t xml:space="preserve"> Відповідь: Живий йогурт містить бактерії, які спричиняють бродіння.</w:t>
      </w:r>
    </w:p>
    <w:p w14:paraId="3314AEBC" w14:textId="77777777" w:rsidR="00EF5BB9" w:rsidRDefault="00EF5BB9" w:rsidP="00EF5BB9">
      <w:pPr>
        <w:autoSpaceDE w:val="0"/>
        <w:autoSpaceDN w:val="0"/>
        <w:adjustRightInd w:val="0"/>
        <w:spacing w:before="240"/>
      </w:pPr>
      <w:r>
        <w:rPr>
          <w:b/>
          <w:bCs/>
        </w:rPr>
        <w:lastRenderedPageBreak/>
        <w:t>Що відбувається, коли до молока додають стерильний йогурт і чому?</w:t>
      </w:r>
      <w:r>
        <w:t xml:space="preserve"> Відповідь: Змін не відбувається, тому що йогурт прокип’ятили, а всі мікроби були вбиті. Бродіння не може відбутися, коли до молока додається стерильний йогурт.</w:t>
      </w:r>
    </w:p>
    <w:p w14:paraId="3B8036F7" w14:textId="77777777" w:rsidR="00EF5BB9" w:rsidRDefault="00EF5BB9" w:rsidP="00EF5BB9">
      <w:pPr>
        <w:autoSpaceDE w:val="0"/>
        <w:autoSpaceDN w:val="0"/>
        <w:adjustRightInd w:val="0"/>
        <w:spacing w:before="240"/>
      </w:pPr>
      <w:r>
        <w:rPr>
          <w:b/>
          <w:bCs/>
        </w:rPr>
        <w:t>Що станеться, якщо експеримент піде не так?</w:t>
      </w:r>
      <w:r>
        <w:t xml:space="preserve"> Відповідь: Якщо стерильне молоко перетворюється на йогурт, можливо, молоко неправильно прокип’ятили або зразки заражені.</w:t>
      </w:r>
    </w:p>
    <w:p w14:paraId="0E0C10E7" w14:textId="1EF20A17" w:rsidR="00EF5BB9" w:rsidRDefault="00EF5BB9" w:rsidP="00EF5BB9">
      <w:pPr>
        <w:pStyle w:val="Heading2"/>
      </w:pPr>
      <w:r>
        <w:t xml:space="preserve">Додаткові вправи </w:t>
      </w:r>
    </w:p>
    <w:p w14:paraId="7FF1224A" w14:textId="77777777" w:rsidR="00EF5BB9" w:rsidRDefault="00EF5BB9" w:rsidP="001E084C">
      <w:pPr>
        <w:pStyle w:val="Heading3"/>
      </w:pPr>
      <w:r>
        <w:t xml:space="preserve">Мікроскопічний йогурт </w:t>
      </w:r>
    </w:p>
    <w:p w14:paraId="60BD6FCF" w14:textId="77777777" w:rsidR="00EF5BB9" w:rsidRDefault="00EF5BB9" w:rsidP="00E90318">
      <w:pPr>
        <w:pStyle w:val="ListParagraph"/>
        <w:numPr>
          <w:ilvl w:val="0"/>
          <w:numId w:val="38"/>
        </w:numPr>
        <w:spacing w:before="240" w:after="120" w:line="240" w:lineRule="auto"/>
        <w:contextualSpacing w:val="0"/>
      </w:pPr>
      <w:r>
        <w:t xml:space="preserve">Роздайте учням примірники SW2. Дотримуйтеся описаної процедури та досліджуйте мікроби під мікроскопом. Учням може знадобитися розбавити йогурт водою, якщо йогурт дуже густий. Ви можете попросити учнів провести цей експеримент з чистим йогуртом і йогуртом, розведеним водою. </w:t>
      </w:r>
    </w:p>
    <w:p w14:paraId="5E774D03" w14:textId="77777777" w:rsidR="00EF5BB9" w:rsidRDefault="00EF5BB9" w:rsidP="00E90318">
      <w:pPr>
        <w:pStyle w:val="ListParagraph"/>
        <w:numPr>
          <w:ilvl w:val="0"/>
          <w:numId w:val="38"/>
        </w:numPr>
        <w:spacing w:before="240" w:after="120" w:line="240" w:lineRule="auto"/>
        <w:contextualSpacing w:val="0"/>
        <w:rPr>
          <w:rFonts w:ascii="Raleway ExtraBold" w:hAnsi="Raleway ExtraBold" w:cs="Raleway ExtraBold"/>
          <w:b/>
          <w:bCs/>
        </w:rPr>
      </w:pPr>
      <w:r>
        <w:t xml:space="preserve">Пам’ятайте, що чим більш розбавлений йогурт, тим далі поширюватимуться бактерії, що ускладнить їх пошук на скельці. Учні повинні мати можливість побачити бактерії під мікроскопом з йогурту з живою культурою. </w:t>
      </w:r>
    </w:p>
    <w:p w14:paraId="21D24CC0" w14:textId="77777777" w:rsidR="00EF5BB9" w:rsidRDefault="00EF5BB9" w:rsidP="001E084C">
      <w:pPr>
        <w:pStyle w:val="Heading3"/>
      </w:pPr>
      <w:r>
        <w:t xml:space="preserve">Виготовлення плаката </w:t>
      </w:r>
    </w:p>
    <w:p w14:paraId="1BD7215E" w14:textId="77777777" w:rsidR="00EF5BB9" w:rsidRDefault="00EF5BB9" w:rsidP="00F37E99">
      <w:pPr>
        <w:spacing w:before="120" w:after="120"/>
      </w:pPr>
      <w:r>
        <w:t xml:space="preserve">Розділіть клас на групи по 3-4 учні. Попросіть кожну групу виготовити плакат. Виберіть тип їжі, у виробництві якої використовуються мікроби, наприклад, йогурт, хліб, пиво, соєвий соус, комбуча, салямі, сир, шоколад. Попросіть учнів включити: </w:t>
      </w:r>
    </w:p>
    <w:p w14:paraId="2727CECB" w14:textId="77777777" w:rsidR="00EF5BB9" w:rsidRDefault="00EF5BB9" w:rsidP="00F37E99">
      <w:pPr>
        <w:pStyle w:val="ListParagraph"/>
        <w:numPr>
          <w:ilvl w:val="0"/>
          <w:numId w:val="39"/>
        </w:numPr>
        <w:spacing w:before="120" w:after="120" w:line="240" w:lineRule="auto"/>
        <w:contextualSpacing w:val="0"/>
      </w:pPr>
      <w:r>
        <w:t xml:space="preserve">Тип і назву використовуваного мікроба. </w:t>
      </w:r>
    </w:p>
    <w:p w14:paraId="3D350BB3" w14:textId="77777777" w:rsidR="00EF5BB9" w:rsidRDefault="00EF5BB9" w:rsidP="00F37E99">
      <w:pPr>
        <w:pStyle w:val="ListParagraph"/>
        <w:numPr>
          <w:ilvl w:val="0"/>
          <w:numId w:val="39"/>
        </w:numPr>
        <w:spacing w:before="120" w:after="120" w:line="240" w:lineRule="auto"/>
        <w:contextualSpacing w:val="0"/>
      </w:pPr>
      <w:r>
        <w:t xml:space="preserve">Історію першого виробництва цієї їжі. </w:t>
      </w:r>
    </w:p>
    <w:p w14:paraId="370EB695" w14:textId="77777777" w:rsidR="00EF5BB9" w:rsidRDefault="00EF5BB9" w:rsidP="00F37E99">
      <w:pPr>
        <w:pStyle w:val="ListParagraph"/>
        <w:numPr>
          <w:ilvl w:val="0"/>
          <w:numId w:val="39"/>
        </w:numPr>
        <w:spacing w:before="120" w:after="120" w:line="240" w:lineRule="auto"/>
        <w:contextualSpacing w:val="0"/>
      </w:pPr>
      <w:r>
        <w:t xml:space="preserve">Як виробляється ця їжа? </w:t>
      </w:r>
    </w:p>
    <w:p w14:paraId="4A7F42D4" w14:textId="77777777" w:rsidR="00EF5BB9" w:rsidRDefault="00EF5BB9" w:rsidP="00F37E99">
      <w:pPr>
        <w:pStyle w:val="ListParagraph"/>
        <w:numPr>
          <w:ilvl w:val="0"/>
          <w:numId w:val="39"/>
        </w:numPr>
        <w:spacing w:before="120" w:after="120" w:line="240" w:lineRule="auto"/>
        <w:ind w:left="714" w:hanging="357"/>
        <w:contextualSpacing w:val="0"/>
      </w:pPr>
      <w:r>
        <w:t xml:space="preserve">Чи пов’язані з нею переваги для здоров’я? </w:t>
      </w:r>
    </w:p>
    <w:p w14:paraId="4756D3EE" w14:textId="77777777" w:rsidR="00EF5BB9" w:rsidRDefault="00EF5BB9" w:rsidP="00F37E99">
      <w:pPr>
        <w:pStyle w:val="Heading3"/>
        <w:spacing w:before="240"/>
      </w:pPr>
      <w:r>
        <w:t xml:space="preserve">Відвідування класом </w:t>
      </w:r>
    </w:p>
    <w:p w14:paraId="3C2B7926" w14:textId="24E70C80" w:rsidR="00EF5BB9" w:rsidRDefault="00EF5BB9" w:rsidP="00F37E99">
      <w:pPr>
        <w:spacing w:before="120"/>
      </w:pPr>
      <w:r>
        <w:t>Як цікаву альтернативу експерименту в класі учні можуть відвідати харчову кімнату, щоб поспостерігати за процесом бродіння під час виготовлення імбирного пива, хліба, комбучі чи навіть кімчі. Це сприятиме розумінню учнями і надасть додаткові приклади того, як можуть бути корисними мікроби.</w:t>
      </w:r>
    </w:p>
    <w:p w14:paraId="4FEF609F" w14:textId="4679DEC2" w:rsidR="00EF5BB9" w:rsidRDefault="00EF5BB9" w:rsidP="00EF5BB9">
      <w:pPr>
        <w:pStyle w:val="Heading2"/>
        <w:rPr>
          <w:rFonts w:cs="Arial"/>
        </w:rPr>
      </w:pPr>
      <w:r>
        <w:t>Консолідація навчання</w:t>
      </w:r>
    </w:p>
    <w:p w14:paraId="2D5A8835" w14:textId="77777777" w:rsidR="00EF5BB9" w:rsidRDefault="00EF5BB9" w:rsidP="00EF5BB9">
      <w:r>
        <w:t xml:space="preserve">Щоб закріпити знання, можете заохотити учнів представити свій плакат класу або розглянути можливість створення експозиції у класі чи на загальній дошці оголошень. Перевірте розуміння, запитавши учнів, чи наведені твердження правдиві чи хибні: </w:t>
      </w:r>
    </w:p>
    <w:p w14:paraId="052827EF" w14:textId="77777777" w:rsidR="00EF5BB9" w:rsidRDefault="00EF5BB9" w:rsidP="00E90318">
      <w:pPr>
        <w:pStyle w:val="ListParagraph"/>
        <w:numPr>
          <w:ilvl w:val="0"/>
          <w:numId w:val="40"/>
        </w:numPr>
        <w:spacing w:after="120" w:line="240" w:lineRule="auto"/>
        <w:contextualSpacing w:val="0"/>
      </w:pPr>
      <w:r>
        <w:t xml:space="preserve">Багато мікробів корисні і допомагають нам готувати такі продукти, як йогурт або хліб. </w:t>
      </w:r>
    </w:p>
    <w:p w14:paraId="7090A4A8" w14:textId="77777777" w:rsidR="00EF5BB9" w:rsidRDefault="00EF5BB9" w:rsidP="00EF5BB9">
      <w:pPr>
        <w:pStyle w:val="ListParagraph"/>
      </w:pPr>
      <w:r>
        <w:t xml:space="preserve">Відповідь: Правильно </w:t>
      </w:r>
    </w:p>
    <w:p w14:paraId="7809C101" w14:textId="77777777" w:rsidR="00EF5BB9" w:rsidRDefault="00EF5BB9" w:rsidP="00E90318">
      <w:pPr>
        <w:pStyle w:val="ListParagraph"/>
        <w:numPr>
          <w:ilvl w:val="0"/>
          <w:numId w:val="40"/>
        </w:numPr>
        <w:spacing w:after="120" w:line="240" w:lineRule="auto"/>
        <w:contextualSpacing w:val="0"/>
      </w:pPr>
      <w:r>
        <w:t xml:space="preserve">Ферментація відбувається, коли мікроби перетравлюють цукор. Це процес, у ході якого молоко перетворюється на йогурт. </w:t>
      </w:r>
    </w:p>
    <w:p w14:paraId="293E4CDC" w14:textId="77777777" w:rsidR="00EF5BB9" w:rsidRDefault="00EF5BB9" w:rsidP="00EF5BB9">
      <w:pPr>
        <w:pStyle w:val="ListParagraph"/>
      </w:pPr>
      <w:r>
        <w:t xml:space="preserve">Відповідь: Правильно </w:t>
      </w:r>
    </w:p>
    <w:p w14:paraId="56175363" w14:textId="77777777" w:rsidR="00EF5BB9" w:rsidRDefault="00EF5BB9" w:rsidP="00E90318">
      <w:pPr>
        <w:pStyle w:val="ListParagraph"/>
        <w:numPr>
          <w:ilvl w:val="0"/>
          <w:numId w:val="40"/>
        </w:numPr>
        <w:spacing w:after="120" w:line="240" w:lineRule="auto"/>
        <w:contextualSpacing w:val="0"/>
      </w:pPr>
      <w:r>
        <w:t xml:space="preserve">Йогурт містить бактерії, включаючи лактобактерії та стрептококи, а це означає, що вживання йогурту корисне для здоров’я кишечника. </w:t>
      </w:r>
    </w:p>
    <w:p w14:paraId="4CEE1877" w14:textId="71145DBC" w:rsidR="00EF5BB9" w:rsidRDefault="00EF5BB9" w:rsidP="00F37E99">
      <w:pPr>
        <w:pStyle w:val="ListParagraph"/>
      </w:pPr>
      <w:r>
        <w:t>Відповідь: Правильно</w:t>
      </w:r>
      <w:r>
        <w:br w:type="page"/>
      </w:r>
    </w:p>
    <w:p w14:paraId="652D7108" w14:textId="378FE4A1" w:rsidR="00EF5BB9" w:rsidRDefault="00980EA8" w:rsidP="0018072D">
      <w:pPr>
        <w:pStyle w:val="ListParagraph"/>
        <w:ind w:left="0"/>
      </w:pPr>
      <w:r>
        <w:rPr>
          <w:noProof/>
          <w:lang w:val="en-GB" w:eastAsia="en-GB"/>
        </w:rPr>
        <w:lastRenderedPageBreak/>
        <mc:AlternateContent>
          <mc:Choice Requires="wpg">
            <w:drawing>
              <wp:anchor distT="0" distB="0" distL="114300" distR="114300" simplePos="0" relativeHeight="251597312" behindDoc="0" locked="0" layoutInCell="1" allowOverlap="1" wp14:anchorId="2642D66C" wp14:editId="5FE6D441">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w:pict>
              <v:group w14:anchorId="4A241112" id="Group 23" o:spid="_x0000_s1026" alt="&quot;&quot;" style="position:absolute;margin-left:-3.75pt;margin-top:4.5pt;width:528.05pt;height:760.5pt;z-index:251597312;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440E2B6D" wp14:editId="1D8EC2B1">
                <wp:extent cx="6436319"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6436319" cy="271145"/>
                        </a:xfrm>
                        <a:prstGeom prst="rect">
                          <a:avLst/>
                        </a:prstGeom>
                        <a:noFill/>
                      </wps:spPr>
                      <wps:txbx>
                        <w:txbxContent>
                          <w:p w14:paraId="6DD4A88A" w14:textId="77777777" w:rsidR="00514C54" w:rsidRPr="001E084C" w:rsidRDefault="00514C54" w:rsidP="001E084C">
                            <w:pPr>
                              <w:pStyle w:val="Heading2"/>
                              <w:spacing w:before="0"/>
                              <w:rPr>
                                <w:sz w:val="24"/>
                                <w:szCs w:val="14"/>
                              </w:rPr>
                            </w:pPr>
                            <w:r>
                              <w:rPr>
                                <w:sz w:val="24"/>
                                <w:szCs w:val="14"/>
                              </w:rPr>
                              <w:t>TS1 — Аркуш з відповідями для спостереження за експериментом з йогуртом</w:t>
                            </w:r>
                          </w:p>
                        </w:txbxContent>
                      </wps:txbx>
                      <wps:bodyPr wrap="square" rtlCol="0">
                        <a:spAutoFit/>
                      </wps:bodyPr>
                    </wps:wsp>
                  </a:graphicData>
                </a:graphic>
              </wp:inline>
            </w:drawing>
          </mc:Choice>
          <mc:Fallback>
            <w:pict>
              <v:shape w14:anchorId="440E2B6D" id="Text Box 2321" o:spid="_x0000_s1555" type="#_x0000_t202" alt="TS1 - Microscopic Yoghurt Answer Sheet&#10;" style="width:506.8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" filled="f" stroked="f">
                <v:textbox style="mso-fit-shape-to-text:t">
                  <w:txbxContent>
                    <w:p w14:paraId="6DD4A88A" w14:textId="77777777" w:rsidR="00514C54" w:rsidRPr="001E084C" w:rsidRDefault="00514C54" w:rsidP="001E084C">
                      <w:pPr>
                        <w:pStyle w:val="Heading2"/>
                        <w:spacing w:before="0"/>
                        <w:rPr>
                          <w:sz w:val="24"/>
                          <w:szCs w:val="14"/>
                        </w:rPr>
                      </w:pPr>
                      <w:r>
                        <w:rPr>
                          <w:sz w:val="24"/>
                          <w:szCs w:val="14"/>
                        </w:rPr>
                        <w:t>TS1 — Аркуш з відповідями для спостереження за експериментом з йогуртом</w:t>
                      </w:r>
                    </w:p>
                  </w:txbxContent>
                </v:textbox>
                <w10:anchorlock/>
              </v:shape>
            </w:pict>
          </mc:Fallback>
        </mc:AlternateContent>
      </w:r>
      <w:r>
        <w:rPr>
          <w:noProof/>
          <w:lang w:val="en-GB" w:eastAsia="en-GB"/>
        </w:rPr>
        <mc:AlternateContent>
          <mc:Choice Requires="wps">
            <w:drawing>
              <wp:inline distT="0" distB="0" distL="0" distR="0" wp14:anchorId="6EA4DC85" wp14:editId="347409A7">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2CD81323" w:rsidR="00514C54" w:rsidRPr="001E084C" w:rsidRDefault="00514C54" w:rsidP="001E084C">
                            <w:pPr>
                              <w:pStyle w:val="Heading3"/>
                              <w:rPr>
                                <w:sz w:val="56"/>
                                <w:szCs w:val="200"/>
                              </w:rPr>
                            </w:pPr>
                            <w:r>
                              <w:rPr>
                                <w:sz w:val="56"/>
                                <w:szCs w:val="200"/>
                              </w:rPr>
                              <w:t>Експеримент з йогуртом</w:t>
                            </w:r>
                          </w:p>
                        </w:txbxContent>
                      </wps:txbx>
                      <wps:bodyPr wrap="none" rtlCol="0">
                        <a:noAutofit/>
                      </wps:bodyPr>
                    </wps:wsp>
                  </a:graphicData>
                </a:graphic>
              </wp:inline>
            </w:drawing>
          </mc:Choice>
          <mc:Fallback>
            <w:pict>
              <v:shape w14:anchorId="6EA4DC85" id="Text Box 2320" o:spid="_x0000_s1556"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" filled="f" stroked="f">
                <v:textbox>
                  <w:txbxContent>
                    <w:p w14:paraId="1252B4D7" w14:textId="2CD81323" w:rsidR="00514C54" w:rsidRPr="001E084C" w:rsidRDefault="00514C54" w:rsidP="001E084C">
                      <w:pPr>
                        <w:pStyle w:val="Heading3"/>
                        <w:rPr>
                          <w:sz w:val="56"/>
                          <w:szCs w:val="200"/>
                        </w:rPr>
                      </w:pPr>
                      <w:r>
                        <w:rPr>
                          <w:sz w:val="56"/>
                          <w:szCs w:val="200"/>
                        </w:rPr>
                        <w:t>Експеримент з йогуртом</w:t>
                      </w:r>
                    </w:p>
                  </w:txbxContent>
                </v:textbox>
                <w10:anchorlock/>
              </v:shape>
            </w:pict>
          </mc:Fallback>
        </mc:AlternateContent>
      </w:r>
      <w:r>
        <w:rPr>
          <w:noProof/>
          <w:lang w:val="en-GB" w:eastAsia="en-GB"/>
        </w:rPr>
        <mc:AlternateContent>
          <mc:Choice Requires="wps">
            <w:drawing>
              <wp:inline distT="0" distB="0" distL="0" distR="0" wp14:anchorId="45ACD80C" wp14:editId="62A312A0">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34E74B98" w:rsidR="00514C54" w:rsidRPr="001E084C" w:rsidRDefault="00514C54" w:rsidP="00EF5BB9">
                            <w:pPr>
                              <w:rPr>
                                <w:rFonts w:cs="Arial"/>
                                <w:color w:val="000000" w:themeColor="text1"/>
                                <w:kern w:val="24"/>
                                <w:sz w:val="48"/>
                                <w:szCs w:val="48"/>
                              </w:rPr>
                            </w:pPr>
                            <w:r>
                              <w:rPr>
                                <w:color w:val="000000" w:themeColor="text1"/>
                                <w:sz w:val="48"/>
                                <w:szCs w:val="48"/>
                              </w:rPr>
                              <w:t>Відповіді для спостереження</w:t>
                            </w:r>
                          </w:p>
                        </w:txbxContent>
                      </wps:txbx>
                      <wps:bodyPr wrap="none" rtlCol="0">
                        <a:noAutofit/>
                      </wps:bodyPr>
                    </wps:wsp>
                  </a:graphicData>
                </a:graphic>
              </wp:inline>
            </w:drawing>
          </mc:Choice>
          <mc:Fallback>
            <w:pict>
              <v:shape w14:anchorId="45ACD80C" id="Text Box 2319" o:spid="_x0000_s1557"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" filled="f" stroked="f">
                <v:textbox>
                  <w:txbxContent>
                    <w:p w14:paraId="533BB6F9" w14:textId="34E74B98" w:rsidR="00514C54" w:rsidRPr="001E084C" w:rsidRDefault="00514C54" w:rsidP="00EF5BB9">
                      <w:pPr>
                        <w:rPr>
                          <w:rFonts w:cs="Arial"/>
                          <w:color w:val="000000" w:themeColor="text1"/>
                          <w:kern w:val="24"/>
                          <w:sz w:val="48"/>
                          <w:szCs w:val="48"/>
                        </w:rPr>
                      </w:pPr>
                      <w:r>
                        <w:rPr>
                          <w:color w:val="000000" w:themeColor="text1"/>
                          <w:sz w:val="48"/>
                          <w:szCs w:val="48"/>
                        </w:rPr>
                        <w:t>Відповіді для спостереження</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145"/>
        <w:gridCol w:w="2318"/>
        <w:gridCol w:w="2455"/>
      </w:tblGrid>
      <w:tr w:rsidR="00EF5BB9" w14:paraId="6375E509" w14:textId="77777777" w:rsidTr="00941A7F">
        <w:trPr>
          <w:trHeight w:val="290"/>
        </w:trPr>
        <w:tc>
          <w:tcPr>
            <w:tcW w:w="4145" w:type="dxa"/>
            <w:hideMark/>
          </w:tcPr>
          <w:p w14:paraId="139D06A8" w14:textId="77777777" w:rsidR="00EF5BB9" w:rsidRDefault="00EF5BB9">
            <w:pPr>
              <w:spacing w:line="256" w:lineRule="auto"/>
              <w:rPr>
                <w:rFonts w:eastAsia="Times New Roman" w:cs="Arial"/>
                <w:sz w:val="36"/>
                <w:szCs w:val="36"/>
              </w:rPr>
            </w:pPr>
            <w:bookmarkStart w:id="10" w:name="_Hlk92817901"/>
            <w:bookmarkStart w:id="11" w:name="_Hlk92817756"/>
            <w:r>
              <w:rPr>
                <w:color w:val="000000"/>
                <w:sz w:val="32"/>
                <w:szCs w:val="32"/>
              </w:rPr>
              <w:t>Тест 1 — Йогурт</w:t>
            </w:r>
          </w:p>
        </w:tc>
        <w:tc>
          <w:tcPr>
            <w:tcW w:w="2318" w:type="dxa"/>
            <w:hideMark/>
          </w:tcPr>
          <w:p w14:paraId="0A1529DC" w14:textId="77777777" w:rsidR="00EF5BB9" w:rsidRDefault="00EF5BB9">
            <w:pPr>
              <w:spacing w:line="256" w:lineRule="auto"/>
              <w:rPr>
                <w:rFonts w:eastAsia="Times New Roman" w:cs="Arial"/>
                <w:sz w:val="36"/>
                <w:szCs w:val="36"/>
              </w:rPr>
            </w:pPr>
            <w:r>
              <w:rPr>
                <w:b/>
                <w:bCs/>
                <w:color w:val="000000"/>
              </w:rPr>
              <w:t>До інкубації</w:t>
            </w:r>
          </w:p>
        </w:tc>
        <w:tc>
          <w:tcPr>
            <w:tcW w:w="2455" w:type="dxa"/>
            <w:hideMark/>
          </w:tcPr>
          <w:p w14:paraId="68F393B1" w14:textId="77777777" w:rsidR="00EF5BB9" w:rsidRDefault="00EF5BB9">
            <w:pPr>
              <w:spacing w:line="256" w:lineRule="auto"/>
              <w:rPr>
                <w:rFonts w:eastAsia="Times New Roman" w:cs="Arial"/>
                <w:sz w:val="36"/>
                <w:szCs w:val="36"/>
              </w:rPr>
            </w:pPr>
            <w:r>
              <w:rPr>
                <w:b/>
                <w:bCs/>
                <w:color w:val="000000"/>
              </w:rPr>
              <w:t xml:space="preserve">Після інкубації </w:t>
            </w:r>
          </w:p>
        </w:tc>
      </w:tr>
      <w:tr w:rsidR="00EF5BB9" w14:paraId="61CB0B51" w14:textId="77777777" w:rsidTr="00941A7F">
        <w:trPr>
          <w:trHeight w:val="461"/>
        </w:trPr>
        <w:tc>
          <w:tcPr>
            <w:tcW w:w="4145" w:type="dxa"/>
            <w:hideMark/>
          </w:tcPr>
          <w:p w14:paraId="3CE06E26" w14:textId="77777777" w:rsidR="00EF5BB9" w:rsidRDefault="00EF5BB9">
            <w:pPr>
              <w:spacing w:line="256" w:lineRule="auto"/>
              <w:rPr>
                <w:rFonts w:eastAsia="Times New Roman" w:cs="Arial"/>
                <w:sz w:val="36"/>
                <w:szCs w:val="36"/>
              </w:rPr>
            </w:pPr>
            <w:r>
              <w:rPr>
                <w:color w:val="000000"/>
              </w:rPr>
              <w:t>Якої консистенції була суміш?</w:t>
            </w:r>
          </w:p>
        </w:tc>
        <w:tc>
          <w:tcPr>
            <w:tcW w:w="2318" w:type="dxa"/>
            <w:hideMark/>
          </w:tcPr>
          <w:p w14:paraId="08EE8685" w14:textId="77777777" w:rsidR="00EF5BB9" w:rsidRDefault="00EF5BB9">
            <w:pPr>
              <w:spacing w:line="256" w:lineRule="auto"/>
              <w:rPr>
                <w:rFonts w:eastAsia="Times New Roman" w:cs="Arial"/>
                <w:sz w:val="36"/>
                <w:szCs w:val="36"/>
              </w:rPr>
            </w:pPr>
            <w:r>
              <w:rPr>
                <w:color w:val="000000"/>
              </w:rPr>
              <w:t>Текуча рідина</w:t>
            </w:r>
          </w:p>
        </w:tc>
        <w:tc>
          <w:tcPr>
            <w:tcW w:w="2455" w:type="dxa"/>
            <w:hideMark/>
          </w:tcPr>
          <w:p w14:paraId="41AB4035" w14:textId="77777777" w:rsidR="00EF5BB9" w:rsidRDefault="00EF5BB9">
            <w:pPr>
              <w:spacing w:line="256" w:lineRule="auto"/>
              <w:rPr>
                <w:rFonts w:eastAsia="Times New Roman" w:cs="Arial"/>
                <w:sz w:val="36"/>
                <w:szCs w:val="36"/>
              </w:rPr>
            </w:pPr>
            <w:r>
              <w:rPr>
                <w:color w:val="000000"/>
              </w:rPr>
              <w:t>Густа і кремоподібна</w:t>
            </w:r>
          </w:p>
        </w:tc>
      </w:tr>
      <w:tr w:rsidR="00EF5BB9" w14:paraId="6B718B65" w14:textId="77777777" w:rsidTr="00941A7F">
        <w:trPr>
          <w:trHeight w:val="461"/>
        </w:trPr>
        <w:tc>
          <w:tcPr>
            <w:tcW w:w="4145" w:type="dxa"/>
            <w:hideMark/>
          </w:tcPr>
          <w:p w14:paraId="457E0901" w14:textId="77777777" w:rsidR="00EF5BB9" w:rsidRDefault="00EF5BB9">
            <w:pPr>
              <w:spacing w:line="256" w:lineRule="auto"/>
              <w:rPr>
                <w:rFonts w:eastAsia="Times New Roman" w:cs="Arial"/>
                <w:sz w:val="36"/>
                <w:szCs w:val="36"/>
              </w:rPr>
            </w:pPr>
            <w:r>
              <w:rPr>
                <w:color w:val="000000"/>
              </w:rPr>
              <w:t>Чим пахла суміш?</w:t>
            </w:r>
          </w:p>
        </w:tc>
        <w:tc>
          <w:tcPr>
            <w:tcW w:w="2318" w:type="dxa"/>
            <w:hideMark/>
          </w:tcPr>
          <w:p w14:paraId="0F2C3865" w14:textId="77777777" w:rsidR="00EF5BB9" w:rsidRDefault="00EF5BB9">
            <w:pPr>
              <w:spacing w:line="256" w:lineRule="auto"/>
              <w:rPr>
                <w:rFonts w:eastAsia="Times New Roman" w:cs="Arial"/>
                <w:sz w:val="36"/>
                <w:szCs w:val="36"/>
              </w:rPr>
            </w:pPr>
            <w:r>
              <w:rPr>
                <w:color w:val="000000"/>
              </w:rPr>
              <w:t>Як молоко</w:t>
            </w:r>
          </w:p>
        </w:tc>
        <w:tc>
          <w:tcPr>
            <w:tcW w:w="2455" w:type="dxa"/>
            <w:hideMark/>
          </w:tcPr>
          <w:p w14:paraId="2E7C23AE" w14:textId="77777777" w:rsidR="00EF5BB9" w:rsidRDefault="00EF5BB9">
            <w:pPr>
              <w:spacing w:line="256" w:lineRule="auto"/>
              <w:rPr>
                <w:rFonts w:eastAsia="Times New Roman" w:cs="Arial"/>
                <w:sz w:val="36"/>
                <w:szCs w:val="36"/>
              </w:rPr>
            </w:pPr>
            <w:r>
              <w:rPr>
                <w:color w:val="000000"/>
              </w:rPr>
              <w:t>Як гнила їжа</w:t>
            </w:r>
          </w:p>
        </w:tc>
      </w:tr>
      <w:tr w:rsidR="00EF5BB9" w14:paraId="3AD0F9AC" w14:textId="77777777" w:rsidTr="00941A7F">
        <w:trPr>
          <w:trHeight w:val="461"/>
        </w:trPr>
        <w:tc>
          <w:tcPr>
            <w:tcW w:w="4145" w:type="dxa"/>
            <w:hideMark/>
          </w:tcPr>
          <w:p w14:paraId="7DFDA2F0" w14:textId="77777777" w:rsidR="00EF5BB9" w:rsidRDefault="00EF5BB9">
            <w:pPr>
              <w:spacing w:line="256" w:lineRule="auto"/>
              <w:rPr>
                <w:rFonts w:eastAsia="Times New Roman" w:cs="Arial"/>
                <w:sz w:val="36"/>
                <w:szCs w:val="36"/>
              </w:rPr>
            </w:pPr>
            <w:r>
              <w:rPr>
                <w:color w:val="000000"/>
              </w:rPr>
              <w:t>Якого кольору була суміш?</w:t>
            </w:r>
          </w:p>
        </w:tc>
        <w:tc>
          <w:tcPr>
            <w:tcW w:w="2318" w:type="dxa"/>
            <w:hideMark/>
          </w:tcPr>
          <w:p w14:paraId="0660DE22" w14:textId="77777777" w:rsidR="00EF5BB9" w:rsidRDefault="00EF5BB9">
            <w:pPr>
              <w:spacing w:line="256" w:lineRule="auto"/>
              <w:rPr>
                <w:rFonts w:eastAsia="Times New Roman" w:cs="Arial"/>
                <w:sz w:val="36"/>
                <w:szCs w:val="36"/>
              </w:rPr>
            </w:pPr>
            <w:r>
              <w:rPr>
                <w:color w:val="000000"/>
              </w:rPr>
              <w:t>Біла</w:t>
            </w:r>
          </w:p>
        </w:tc>
        <w:tc>
          <w:tcPr>
            <w:tcW w:w="2455" w:type="dxa"/>
            <w:hideMark/>
          </w:tcPr>
          <w:p w14:paraId="4D366517" w14:textId="77777777" w:rsidR="00EF5BB9" w:rsidRDefault="00EF5BB9">
            <w:pPr>
              <w:spacing w:line="256" w:lineRule="auto"/>
              <w:rPr>
                <w:rFonts w:eastAsia="Times New Roman" w:cs="Arial"/>
                <w:sz w:val="36"/>
                <w:szCs w:val="36"/>
              </w:rPr>
            </w:pPr>
            <w:r>
              <w:rPr>
                <w:color w:val="000000"/>
              </w:rPr>
              <w:t>Кремова / біла</w:t>
            </w:r>
          </w:p>
        </w:tc>
      </w:tr>
      <w:bookmarkEnd w:id="10"/>
    </w:tbl>
    <w:p w14:paraId="7E071EE9" w14:textId="77777777" w:rsidR="00EF5BB9" w:rsidRDefault="00EF5BB9" w:rsidP="00EF5BB9">
      <w:pPr>
        <w:pStyle w:val="ListParagraph"/>
        <w:rPr>
          <w:szCs w:val="24"/>
        </w:rPr>
      </w:pPr>
    </w:p>
    <w:tbl>
      <w:tblPr>
        <w:tblStyle w:val="TableGrid"/>
        <w:tblW w:w="8899" w:type="dxa"/>
        <w:tblInd w:w="421" w:type="dxa"/>
        <w:tblLook w:val="0420" w:firstRow="1" w:lastRow="0" w:firstColumn="0" w:lastColumn="0" w:noHBand="0" w:noVBand="1"/>
      </w:tblPr>
      <w:tblGrid>
        <w:gridCol w:w="4136"/>
        <w:gridCol w:w="2313"/>
        <w:gridCol w:w="2450"/>
      </w:tblGrid>
      <w:tr w:rsidR="00EF5BB9" w14:paraId="268C7F58" w14:textId="77777777" w:rsidTr="00941A7F">
        <w:trPr>
          <w:trHeight w:val="282"/>
        </w:trPr>
        <w:tc>
          <w:tcPr>
            <w:tcW w:w="4136" w:type="dxa"/>
            <w:hideMark/>
          </w:tcPr>
          <w:p w14:paraId="7239D245" w14:textId="77777777" w:rsidR="00EF5BB9" w:rsidRDefault="00EF5BB9">
            <w:pPr>
              <w:spacing w:line="256" w:lineRule="auto"/>
            </w:pPr>
            <w:bookmarkStart w:id="12" w:name="_Hlk92817912"/>
            <w:r>
              <w:rPr>
                <w:color w:val="000000"/>
                <w:sz w:val="32"/>
                <w:szCs w:val="32"/>
              </w:rPr>
              <w:t>Тест 2 — Стерилізований йогурт</w:t>
            </w:r>
          </w:p>
        </w:tc>
        <w:tc>
          <w:tcPr>
            <w:tcW w:w="2313" w:type="dxa"/>
            <w:hideMark/>
          </w:tcPr>
          <w:p w14:paraId="2F448433" w14:textId="77777777" w:rsidR="00EF5BB9" w:rsidRDefault="00EF5BB9" w:rsidP="00CB39A5">
            <w:pPr>
              <w:pStyle w:val="ListParagraph"/>
              <w:spacing w:line="256" w:lineRule="auto"/>
              <w:ind w:left="14"/>
            </w:pPr>
            <w:r>
              <w:rPr>
                <w:b/>
                <w:bCs/>
              </w:rPr>
              <w:t>До інкубації</w:t>
            </w:r>
          </w:p>
        </w:tc>
        <w:tc>
          <w:tcPr>
            <w:tcW w:w="2450" w:type="dxa"/>
            <w:hideMark/>
          </w:tcPr>
          <w:p w14:paraId="729057FD" w14:textId="77777777" w:rsidR="00EF5BB9" w:rsidRDefault="00EF5BB9" w:rsidP="00CB39A5">
            <w:pPr>
              <w:pStyle w:val="ListParagraph"/>
              <w:spacing w:line="256" w:lineRule="auto"/>
              <w:ind w:left="99"/>
            </w:pPr>
            <w:r>
              <w:rPr>
                <w:b/>
                <w:bCs/>
              </w:rPr>
              <w:t xml:space="preserve">Після інкубації </w:t>
            </w:r>
          </w:p>
        </w:tc>
      </w:tr>
      <w:tr w:rsidR="00EF5BB9" w14:paraId="38F6DF94" w14:textId="77777777" w:rsidTr="00941A7F">
        <w:trPr>
          <w:trHeight w:val="450"/>
        </w:trPr>
        <w:tc>
          <w:tcPr>
            <w:tcW w:w="4136" w:type="dxa"/>
            <w:hideMark/>
          </w:tcPr>
          <w:p w14:paraId="76FE2550" w14:textId="77777777" w:rsidR="00EF5BB9" w:rsidRDefault="00EF5BB9">
            <w:pPr>
              <w:pStyle w:val="ListParagraph"/>
              <w:spacing w:line="256" w:lineRule="auto"/>
            </w:pPr>
            <w:r>
              <w:t>Якої консистенції була суміш?</w:t>
            </w:r>
          </w:p>
        </w:tc>
        <w:tc>
          <w:tcPr>
            <w:tcW w:w="2313" w:type="dxa"/>
            <w:hideMark/>
          </w:tcPr>
          <w:p w14:paraId="0EEA5FCF" w14:textId="77777777" w:rsidR="00EF5BB9" w:rsidRDefault="00EF5BB9" w:rsidP="00CB39A5">
            <w:pPr>
              <w:pStyle w:val="ListParagraph"/>
              <w:spacing w:line="256" w:lineRule="auto"/>
              <w:ind w:left="14"/>
            </w:pPr>
            <w:r>
              <w:t>Текуча рідина</w:t>
            </w:r>
          </w:p>
        </w:tc>
        <w:tc>
          <w:tcPr>
            <w:tcW w:w="2450" w:type="dxa"/>
            <w:hideMark/>
          </w:tcPr>
          <w:p w14:paraId="506A317C" w14:textId="77777777" w:rsidR="00EF5BB9" w:rsidRDefault="00EF5BB9" w:rsidP="00CB39A5">
            <w:pPr>
              <w:pStyle w:val="ListParagraph"/>
              <w:spacing w:line="256" w:lineRule="auto"/>
              <w:ind w:left="99"/>
            </w:pPr>
            <w:r>
              <w:t>Текуча рідина</w:t>
            </w:r>
          </w:p>
          <w:p w14:paraId="14F93F1C" w14:textId="77777777" w:rsidR="00EF5BB9" w:rsidRDefault="00EF5BB9" w:rsidP="00CB39A5">
            <w:pPr>
              <w:pStyle w:val="ListParagraph"/>
              <w:spacing w:line="256" w:lineRule="auto"/>
              <w:ind w:left="99"/>
            </w:pPr>
            <w:r>
              <w:t>(без змін)</w:t>
            </w:r>
          </w:p>
        </w:tc>
      </w:tr>
      <w:tr w:rsidR="00EF5BB9" w14:paraId="548401F2" w14:textId="77777777" w:rsidTr="00941A7F">
        <w:trPr>
          <w:trHeight w:val="450"/>
        </w:trPr>
        <w:tc>
          <w:tcPr>
            <w:tcW w:w="4136" w:type="dxa"/>
            <w:hideMark/>
          </w:tcPr>
          <w:p w14:paraId="71EBF266" w14:textId="77777777" w:rsidR="00EF5BB9" w:rsidRDefault="00EF5BB9">
            <w:pPr>
              <w:pStyle w:val="ListParagraph"/>
              <w:spacing w:line="256" w:lineRule="auto"/>
            </w:pPr>
            <w:r>
              <w:t>Чим пахла суміш?</w:t>
            </w:r>
          </w:p>
        </w:tc>
        <w:tc>
          <w:tcPr>
            <w:tcW w:w="2313" w:type="dxa"/>
            <w:hideMark/>
          </w:tcPr>
          <w:p w14:paraId="03BF37C2" w14:textId="77777777" w:rsidR="00EF5BB9" w:rsidRDefault="00EF5BB9" w:rsidP="00CB39A5">
            <w:pPr>
              <w:pStyle w:val="ListParagraph"/>
              <w:spacing w:line="256" w:lineRule="auto"/>
              <w:ind w:left="14"/>
            </w:pPr>
            <w:r>
              <w:t>Як молоко</w:t>
            </w:r>
          </w:p>
        </w:tc>
        <w:tc>
          <w:tcPr>
            <w:tcW w:w="2450" w:type="dxa"/>
            <w:hideMark/>
          </w:tcPr>
          <w:p w14:paraId="59CAB4F6" w14:textId="77777777" w:rsidR="00EF5BB9" w:rsidRDefault="00EF5BB9" w:rsidP="00CB39A5">
            <w:pPr>
              <w:pStyle w:val="ListParagraph"/>
              <w:spacing w:line="256" w:lineRule="auto"/>
              <w:ind w:left="99"/>
            </w:pPr>
            <w:r>
              <w:t>Як молоко</w:t>
            </w:r>
          </w:p>
          <w:p w14:paraId="508D3701" w14:textId="77777777" w:rsidR="00EF5BB9" w:rsidRDefault="00EF5BB9" w:rsidP="00CB39A5">
            <w:pPr>
              <w:pStyle w:val="ListParagraph"/>
              <w:spacing w:line="256" w:lineRule="auto"/>
              <w:ind w:left="99"/>
            </w:pPr>
            <w:r>
              <w:t>(без змін)</w:t>
            </w:r>
          </w:p>
        </w:tc>
      </w:tr>
      <w:tr w:rsidR="00EF5BB9" w14:paraId="6D5139B9" w14:textId="77777777" w:rsidTr="00941A7F">
        <w:trPr>
          <w:trHeight w:val="450"/>
        </w:trPr>
        <w:tc>
          <w:tcPr>
            <w:tcW w:w="4136" w:type="dxa"/>
            <w:hideMark/>
          </w:tcPr>
          <w:p w14:paraId="674B7FEC" w14:textId="77777777" w:rsidR="00EF5BB9" w:rsidRDefault="00EF5BB9">
            <w:pPr>
              <w:pStyle w:val="ListParagraph"/>
              <w:spacing w:line="256" w:lineRule="auto"/>
            </w:pPr>
            <w:r>
              <w:t>Якого кольору була суміш?</w:t>
            </w:r>
          </w:p>
        </w:tc>
        <w:tc>
          <w:tcPr>
            <w:tcW w:w="2313" w:type="dxa"/>
            <w:hideMark/>
          </w:tcPr>
          <w:p w14:paraId="567766DC" w14:textId="77777777" w:rsidR="00EF5BB9" w:rsidRDefault="00EF5BB9" w:rsidP="00CB39A5">
            <w:pPr>
              <w:pStyle w:val="ListParagraph"/>
              <w:spacing w:line="256" w:lineRule="auto"/>
              <w:ind w:left="14"/>
            </w:pPr>
            <w:r>
              <w:t>Біла</w:t>
            </w:r>
          </w:p>
        </w:tc>
        <w:tc>
          <w:tcPr>
            <w:tcW w:w="2450" w:type="dxa"/>
            <w:hideMark/>
          </w:tcPr>
          <w:p w14:paraId="3DB1F5DD" w14:textId="77777777" w:rsidR="00EF5BB9" w:rsidRDefault="00EF5BB9" w:rsidP="00CB39A5">
            <w:pPr>
              <w:pStyle w:val="ListParagraph"/>
              <w:spacing w:line="256" w:lineRule="auto"/>
              <w:ind w:left="99"/>
            </w:pPr>
            <w:r>
              <w:t>Біла</w:t>
            </w:r>
          </w:p>
          <w:p w14:paraId="6F32075C" w14:textId="77777777" w:rsidR="00EF5BB9" w:rsidRDefault="00EF5BB9" w:rsidP="00CB39A5">
            <w:pPr>
              <w:pStyle w:val="ListParagraph"/>
              <w:spacing w:line="256" w:lineRule="auto"/>
              <w:ind w:left="99"/>
            </w:pPr>
            <w:r>
              <w:t>(без змін)</w:t>
            </w:r>
          </w:p>
        </w:tc>
      </w:tr>
    </w:tbl>
    <w:bookmarkEnd w:id="11"/>
    <w:bookmarkEnd w:id="12"/>
    <w:p w14:paraId="54CB9FD3" w14:textId="6EC2B519" w:rsidR="00EF5BB9" w:rsidRDefault="000B731A" w:rsidP="00980EA8">
      <w:pPr>
        <w:ind w:left="567"/>
      </w:pPr>
      <w:r>
        <w:rPr>
          <w:noProof/>
          <w:lang w:val="en-GB" w:eastAsia="en-GB"/>
        </w:rPr>
        <mc:AlternateContent>
          <mc:Choice Requires="wps">
            <w:drawing>
              <wp:inline distT="0" distB="0" distL="0" distR="0" wp14:anchorId="12E91669" wp14:editId="250E5E7E">
                <wp:extent cx="5628640" cy="262890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2628900"/>
                        </a:xfrm>
                        <a:prstGeom prst="rect">
                          <a:avLst/>
                        </a:prstGeom>
                        <a:noFill/>
                      </wps:spPr>
                      <wps:txbx>
                        <w:txbxContent>
                          <w:p w14:paraId="640FCE74" w14:textId="77777777" w:rsidR="00514C54" w:rsidRDefault="00514C54" w:rsidP="00EF5BB9">
                            <w:pPr>
                              <w:spacing w:after="240"/>
                            </w:pPr>
                            <w:r>
                              <w:rPr>
                                <w:color w:val="000000" w:themeColor="text1"/>
                              </w:rPr>
                              <w:t>Як суміш змінилася в процесі бродіння?</w:t>
                            </w:r>
                          </w:p>
                          <w:p w14:paraId="4D70211D" w14:textId="77777777" w:rsidR="00514C54" w:rsidRDefault="00514C54" w:rsidP="00EF5BB9">
                            <w:pPr>
                              <w:spacing w:after="240"/>
                            </w:pPr>
                            <w:r>
                              <w:rPr>
                                <w:color w:val="000000" w:themeColor="text1"/>
                              </w:rPr>
                              <w:t>Відповідь: Під час тесту 1 суміш змінилася на густішу кремову суміш, як йогурт. Це сталося через молочнокисле бродіння присутніх мікробів. У другому тесті змін не спостерігалося через відсутність мікробів</w:t>
                            </w:r>
                          </w:p>
                          <w:p w14:paraId="61B341BB" w14:textId="77777777" w:rsidR="00514C54" w:rsidRDefault="00514C54" w:rsidP="00EF5BB9">
                            <w:pPr>
                              <w:spacing w:after="240"/>
                            </w:pPr>
                            <w:r>
                              <w:rPr>
                                <w:color w:val="000000" w:themeColor="text1"/>
                                <w:sz w:val="32"/>
                                <w:szCs w:val="32"/>
                              </w:rPr>
                              <w:t>Тест 3</w:t>
                            </w:r>
                          </w:p>
                          <w:p w14:paraId="34ED87DD" w14:textId="77777777" w:rsidR="00514C54" w:rsidRDefault="00514C54" w:rsidP="00EF5BB9">
                            <w:pPr>
                              <w:spacing w:after="240"/>
                            </w:pPr>
                            <w:r>
                              <w:rPr>
                                <w:color w:val="000000" w:themeColor="text1"/>
                              </w:rPr>
                              <w:t>Скільки часу знадобилося для приготування йогурту, коли суміш витримували при:</w:t>
                            </w:r>
                          </w:p>
                          <w:p w14:paraId="1781F677" w14:textId="77777777" w:rsidR="00514C54" w:rsidRDefault="00514C54" w:rsidP="00EF5BB9">
                            <w:pPr>
                              <w:spacing w:after="240"/>
                            </w:pPr>
                            <w:r>
                              <w:rPr>
                                <w:color w:val="000000" w:themeColor="text1"/>
                              </w:rPr>
                              <w:t>20°C — Відповідь: приблизно 3-5 днів</w:t>
                            </w:r>
                          </w:p>
                          <w:p w14:paraId="6FD8EA26" w14:textId="77777777" w:rsidR="00514C54" w:rsidRDefault="00514C54" w:rsidP="00EF5BB9">
                            <w:pPr>
                              <w:spacing w:after="240"/>
                            </w:pPr>
                            <w:r>
                              <w:rPr>
                                <w:color w:val="000000" w:themeColor="text1"/>
                              </w:rPr>
                              <w:t>40°C — Відповідь: ніч</w:t>
                            </w:r>
                          </w:p>
                        </w:txbxContent>
                      </wps:txbx>
                      <wps:bodyPr wrap="square" rtlCol="0">
                        <a:noAutofit/>
                      </wps:bodyPr>
                    </wps:wsp>
                  </a:graphicData>
                </a:graphic>
              </wp:inline>
            </w:drawing>
          </mc:Choice>
          <mc:Fallback>
            <w:pict>
              <v:shape w14:anchorId="12E91669" id="Text Box 2318" o:spid="_x0000_s1558"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" filled="f" stroked="f">
                <v:textbox>
                  <w:txbxContent>
                    <w:p w14:paraId="640FCE74" w14:textId="77777777" w:rsidR="00514C54" w:rsidRDefault="00514C54" w:rsidP="00EF5BB9">
                      <w:pPr>
                        <w:spacing w:after="240"/>
                      </w:pPr>
                      <w:r>
                        <w:rPr>
                          <w:color w:val="000000" w:themeColor="text1"/>
                        </w:rPr>
                        <w:t>Як суміш змінилася в процесі бродіння?</w:t>
                      </w:r>
                    </w:p>
                    <w:p w14:paraId="4D70211D" w14:textId="77777777" w:rsidR="00514C54" w:rsidRDefault="00514C54" w:rsidP="00EF5BB9">
                      <w:pPr>
                        <w:spacing w:after="240"/>
                      </w:pPr>
                      <w:r>
                        <w:rPr>
                          <w:color w:val="000000" w:themeColor="text1"/>
                        </w:rPr>
                        <w:t>Відповідь: Під час тесту 1 суміш змінилася на густішу кремову суміш, як йогурт. Це сталося через молочнокисле бродіння присутніх мікробів. У другому тесті змін не спостерігалося через відсутність мікробів</w:t>
                      </w:r>
                    </w:p>
                    <w:p w14:paraId="61B341BB" w14:textId="77777777" w:rsidR="00514C54" w:rsidRDefault="00514C54" w:rsidP="00EF5BB9">
                      <w:pPr>
                        <w:spacing w:after="240"/>
                      </w:pPr>
                      <w:r>
                        <w:rPr>
                          <w:color w:val="000000" w:themeColor="text1"/>
                          <w:sz w:val="32"/>
                          <w:szCs w:val="32"/>
                        </w:rPr>
                        <w:t>Тест 3</w:t>
                      </w:r>
                    </w:p>
                    <w:p w14:paraId="34ED87DD" w14:textId="77777777" w:rsidR="00514C54" w:rsidRDefault="00514C54" w:rsidP="00EF5BB9">
                      <w:pPr>
                        <w:spacing w:after="240"/>
                      </w:pPr>
                      <w:r>
                        <w:rPr>
                          <w:color w:val="000000" w:themeColor="text1"/>
                        </w:rPr>
                        <w:t>Скільки часу знадобилося для приготування йогурту, коли суміш витримували при:</w:t>
                      </w:r>
                    </w:p>
                    <w:p w14:paraId="1781F677" w14:textId="77777777" w:rsidR="00514C54" w:rsidRDefault="00514C54" w:rsidP="00EF5BB9">
                      <w:pPr>
                        <w:spacing w:after="240"/>
                      </w:pPr>
                      <w:r>
                        <w:rPr>
                          <w:color w:val="000000" w:themeColor="text1"/>
                        </w:rPr>
                        <w:t>20°C — Відповідь: приблизно 3-5 днів</w:t>
                      </w:r>
                    </w:p>
                    <w:p w14:paraId="6FD8EA26" w14:textId="77777777" w:rsidR="00514C54" w:rsidRDefault="00514C54" w:rsidP="00EF5BB9">
                      <w:pPr>
                        <w:spacing w:after="240"/>
                      </w:pPr>
                      <w:r>
                        <w:rPr>
                          <w:color w:val="000000" w:themeColor="text1"/>
                        </w:rPr>
                        <w:t>40°C — Відповідь: ніч</w:t>
                      </w:r>
                    </w:p>
                  </w:txbxContent>
                </v:textbox>
                <w10:anchorlock/>
              </v:shape>
            </w:pict>
          </mc:Fallback>
        </mc:AlternateContent>
      </w:r>
    </w:p>
    <w:p w14:paraId="6260569B" w14:textId="1B442122" w:rsidR="00980EA8" w:rsidRDefault="00EF5BB9" w:rsidP="00980EA8">
      <w:pPr>
        <w:pStyle w:val="ListParagraph"/>
      </w:pPr>
      <w:r>
        <w:rPr>
          <w:noProof/>
          <w:lang w:val="en-GB" w:eastAsia="en-GB"/>
        </w:rPr>
        <mc:AlternateContent>
          <mc:Choice Requires="wpg">
            <w:drawing>
              <wp:anchor distT="0" distB="0" distL="114300" distR="114300" simplePos="0" relativeHeight="251599360" behindDoc="0" locked="0" layoutInCell="1" allowOverlap="1" wp14:anchorId="130D69A7" wp14:editId="334BBD80">
                <wp:simplePos x="0" y="0"/>
                <wp:positionH relativeFrom="column">
                  <wp:posOffset>260985</wp:posOffset>
                </wp:positionH>
                <wp:positionV relativeFrom="paragraph">
                  <wp:posOffset>13447395</wp:posOffset>
                </wp:positionV>
                <wp:extent cx="6207125" cy="9503122"/>
                <wp:effectExtent l="38100" t="0" r="22225" b="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503122"/>
                          <a:chOff x="0" y="0"/>
                          <a:chExt cx="6207650" cy="9503571"/>
                        </a:xfrm>
                      </wpg:grpSpPr>
                      <wps:wsp>
                        <wps:cNvPr id="1544" name="TextBox 18" descr="SH1 - How to Make Yoghurt Instructions&#10;"/>
                        <wps:cNvSpPr txBox="1"/>
                        <wps:spPr>
                          <a:xfrm>
                            <a:off x="59949" y="0"/>
                            <a:ext cx="3266716" cy="382288"/>
                          </a:xfrm>
                          <a:prstGeom prst="rect">
                            <a:avLst/>
                          </a:prstGeom>
                          <a:noFill/>
                        </wps:spPr>
                        <wps:txbx>
                          <w:txbxContent>
                            <w:p w14:paraId="6F9BB979" w14:textId="77777777" w:rsidR="00514C54" w:rsidRDefault="00514C54" w:rsidP="00EF5BB9">
                              <w:r>
                                <w:rPr>
                                  <w:color w:val="000000" w:themeColor="text1"/>
                                </w:rPr>
                                <w:t>SH1 — Інструкції для виготовлення йогурту</w:t>
                              </w:r>
                            </w:p>
                          </w:txbxContent>
                        </wps:txbx>
                        <wps:bodyPr wrap="none" rtlCol="0">
                          <a:spAutoFit/>
                        </wps:bodyPr>
                      </wps:wsp>
                      <wps:wsp>
                        <wps:cNvPr id="1545" name="TextBox 2" descr="How to Make Yoghurt&#10;"/>
                        <wps:cNvSpPr txBox="1"/>
                        <wps:spPr>
                          <a:xfrm>
                            <a:off x="264187" y="432918"/>
                            <a:ext cx="5682461" cy="886502"/>
                          </a:xfrm>
                          <a:prstGeom prst="rect">
                            <a:avLst/>
                          </a:prstGeom>
                          <a:noFill/>
                        </wps:spPr>
                        <wps:txbx>
                          <w:txbxContent>
                            <w:p w14:paraId="442758F5" w14:textId="77777777" w:rsidR="00514C54" w:rsidRDefault="00514C54" w:rsidP="00EF5BB9">
                              <w:r>
                                <w:rPr>
                                  <w:color w:val="000000" w:themeColor="text1"/>
                                  <w:sz w:val="88"/>
                                  <w:szCs w:val="88"/>
                                </w:rPr>
                                <w:t>Як виготовити йогурт</w:t>
                              </w:r>
                            </w:p>
                          </w:txbxContent>
                        </wps:txbx>
                        <wps:bodyPr wrap="none" rtlCol="0">
                          <a:spAutoFit/>
                        </wps:bodyPr>
                      </wps:wsp>
                      <wps:wsp>
                        <wps:cNvPr id="1546" name="TextBox 7" descr="Experiment"/>
                        <wps:cNvSpPr txBox="1"/>
                        <wps:spPr>
                          <a:xfrm>
                            <a:off x="179123" y="1089567"/>
                            <a:ext cx="2958715" cy="760131"/>
                          </a:xfrm>
                          <a:prstGeom prst="rect">
                            <a:avLst/>
                          </a:prstGeom>
                          <a:noFill/>
                        </wps:spPr>
                        <wps:txbx>
                          <w:txbxContent>
                            <w:p w14:paraId="348C8E8A" w14:textId="77777777" w:rsidR="00514C54" w:rsidRDefault="00514C54" w:rsidP="00EF5BB9">
                              <w:r>
                                <w:rPr>
                                  <w:color w:val="000000" w:themeColor="text1"/>
                                  <w:sz w:val="72"/>
                                  <w:szCs w:val="72"/>
                                </w:rPr>
                                <w:t>Експеримент</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7645127"/>
                          </a:xfrm>
                          <a:prstGeom prst="rect">
                            <a:avLst/>
                          </a:prstGeom>
                          <a:noFill/>
                        </wps:spPr>
                        <wps:txbx>
                          <w:txbxContent>
                            <w:p w14:paraId="0F450E51"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Додайте дві столові ложки сухого знежиреного молока до 500 мл (пів літра) незбираного молока.</w:t>
                              </w:r>
                              <w:r>
                                <w:rPr>
                                  <w:color w:val="000000" w:themeColor="text1"/>
                                  <w:sz w:val="32"/>
                                  <w:szCs w:val="32"/>
                                </w:rPr>
                                <w:br/>
                              </w:r>
                            </w:p>
                            <w:p w14:paraId="6742E628"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Доведіть суміш до кипіння на середньому вогні протягом 30 секунд, постійно помішуючи, щоб знищити небажані бактерії. Слідкуйте, щоб молоко не перелилося!</w:t>
                              </w:r>
                              <w:r>
                                <w:rPr>
                                  <w:color w:val="000000" w:themeColor="text1"/>
                                  <w:sz w:val="32"/>
                                  <w:szCs w:val="32"/>
                                </w:rPr>
                                <w:br/>
                              </w:r>
                            </w:p>
                            <w:p w14:paraId="0C84773C"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Охолодіть до 46-60 °С.</w:t>
                              </w:r>
                              <w:r>
                                <w:rPr>
                                  <w:color w:val="000000" w:themeColor="text1"/>
                                  <w:sz w:val="32"/>
                                  <w:szCs w:val="32"/>
                                </w:rPr>
                                <w:br/>
                              </w:r>
                            </w:p>
                            <w:p w14:paraId="50DEDF16"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Розлийте охолоджену суміш у 2 стерильні склянки та позначте «Тест 1» і «Тест 2».</w:t>
                              </w:r>
                              <w:r>
                                <w:rPr>
                                  <w:color w:val="000000" w:themeColor="text1"/>
                                  <w:sz w:val="32"/>
                                  <w:szCs w:val="32"/>
                                </w:rPr>
                                <w:br/>
                                <w:t>Тест 1: додайте 1-2 чайні ложки живого йогурту</w:t>
                              </w:r>
                              <w:r>
                                <w:rPr>
                                  <w:color w:val="000000" w:themeColor="text1"/>
                                  <w:sz w:val="32"/>
                                  <w:szCs w:val="32"/>
                                </w:rPr>
                                <w:br/>
                                <w:t>Тест 2: додайте 1-2 чайні ложки стерильного йогурту</w:t>
                              </w:r>
                              <w:r>
                                <w:rPr>
                                  <w:color w:val="000000" w:themeColor="text1"/>
                                  <w:sz w:val="32"/>
                                  <w:szCs w:val="32"/>
                                </w:rPr>
                                <w:br/>
                              </w:r>
                            </w:p>
                            <w:p w14:paraId="112121DE"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Добре перемішайте обидві суміші попередньо простерилізованою ложкою (поставте її в киплячу воду).</w:t>
                              </w:r>
                              <w:r>
                                <w:rPr>
                                  <w:color w:val="000000" w:themeColor="text1"/>
                                  <w:sz w:val="32"/>
                                  <w:szCs w:val="32"/>
                                </w:rPr>
                                <w:br/>
                              </w:r>
                            </w:p>
                            <w:p w14:paraId="3F1CF114"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Накрийте кожну ємність алюмінієвою фольгою.</w:t>
                              </w:r>
                              <w:r>
                                <w:rPr>
                                  <w:color w:val="000000" w:themeColor="text1"/>
                                  <w:sz w:val="32"/>
                                  <w:szCs w:val="32"/>
                                </w:rPr>
                                <w:br/>
                              </w:r>
                            </w:p>
                            <w:p w14:paraId="54596548"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Інкубуйте суміші при 32-43°C на гарячій водяній бані протягом 9-15 годин, поки не буде досягнута бажана густина.</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59" alt="&quot;&quot;" style="position:absolute;left:0;text-align:left;margin-left:20.55pt;margin-top:1058.85pt;width:488.75pt;height:748.3pt;z-index:251599360;mso-position-horizontal-relative:text;mso-position-vertical-relative:text" coordsize="62076,95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Bd8VA7AAAgAElEQVQ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CA/8/e3fNIluUJHT4z6jXQrJS5AgeJoHKEQ1iV&#10;60FIbOVK4LBCXeMSRmUIO9TV4gNUjou06myFh7QbVUYagLE5SGAhTRZGCG+yrLRQZykMHNBkSaww&#10;MECn98RMdnW93Hvynhv35XmkUG333or73mvEb/8H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X7hwAAAA&#10;AAAA0LzpfH0YQniePgcjv8TvQgjn8XNzsbjrwPEAQGNMvgEAAAAAAICGpfDmKoTwQnjzvYN0La7S&#10;tQGAwRDfAAAAAAAAQPPilJfHruuPxGty1rFjAoAHEd8AAAAAAABAg6bz9VEI4Zlr+lFfmX4DwJCI&#10;bwAAAAAAAKBZR67nZx13/PgAoDL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">
                <v:shape id="_x0000_s1560" type="#_x0000_t202" alt="SH1 - How to Make Yoghurt Instructions&#10;" style="position:absolute;left:599;width:326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514C54" w:rsidRDefault="00514C54" w:rsidP="00EF5BB9">
                        <w:r>
                          <w:rPr>
                            <w:color w:val="000000" w:themeColor="text1"/>
                          </w:rPr>
                          <w:t>SH1 — Інструкції для виготовлення йогурту</w:t>
                        </w:r>
                      </w:p>
                    </w:txbxContent>
                  </v:textbox>
                </v:shape>
                <v:shape id="_x0000_s1561" type="#_x0000_t202" alt="How to Make Yoghurt&#10;" style="position:absolute;left:2641;top:4329;width:56825;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514C54" w:rsidRDefault="00514C54" w:rsidP="00EF5BB9">
                        <w:r>
                          <w:rPr>
                            <w:color w:val="000000" w:themeColor="text1"/>
                            <w:sz w:val="88"/>
                            <w:szCs w:val="88"/>
                          </w:rPr>
                          <w:t>Як виготовити йогурт</w:t>
                        </w:r>
                      </w:p>
                    </w:txbxContent>
                  </v:textbox>
                </v:shape>
                <v:shape id="_x0000_s1562" type="#_x0000_t202" alt="Experiment" style="position:absolute;left:1791;top:10895;width:29587;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514C54" w:rsidRDefault="00514C54" w:rsidP="00EF5BB9">
                        <w:r>
                          <w:rPr>
                            <w:color w:val="000000" w:themeColor="text1"/>
                            <w:sz w:val="72"/>
                            <w:szCs w:val="72"/>
                          </w:rPr>
                          <w:t>Експеримент</w:t>
                        </w:r>
                      </w:p>
                    </w:txbxContent>
                  </v:textbox>
                </v:shape>
                <v:shape id="_x0000_s1563"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7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Додайте дві столові ложки сухого знежиреного молока до 500 мл (пів літра) незбираного молока.</w:t>
                        </w:r>
                        <w:r>
                          <w:rPr>
                            <w:color w:val="000000" w:themeColor="text1"/>
                            <w:sz w:val="32"/>
                            <w:szCs w:val="32"/>
                          </w:rPr>
                          <w:br/>
                        </w:r>
                      </w:p>
                      <w:p w14:paraId="6742E628"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Доведіть суміш до кипіння на середньому вогні протягом 30 секунд, постійно помішуючи, щоб знищити небажані бактерії. Слідкуйте, щоб молоко не перелилося!</w:t>
                        </w:r>
                        <w:r>
                          <w:rPr>
                            <w:color w:val="000000" w:themeColor="text1"/>
                            <w:sz w:val="32"/>
                            <w:szCs w:val="32"/>
                          </w:rPr>
                          <w:br/>
                        </w:r>
                      </w:p>
                      <w:p w14:paraId="0C84773C"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Охолодіть до 46-60 °С.</w:t>
                        </w:r>
                        <w:r>
                          <w:rPr>
                            <w:color w:val="000000" w:themeColor="text1"/>
                            <w:sz w:val="32"/>
                            <w:szCs w:val="32"/>
                          </w:rPr>
                          <w:br/>
                        </w:r>
                      </w:p>
                      <w:p w14:paraId="50DEDF16"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Розлийте охолоджену суміш у 2 стерильні склянки та позначте «Тест 1» і «Тест 2».</w:t>
                        </w:r>
                        <w:r>
                          <w:rPr>
                            <w:color w:val="000000" w:themeColor="text1"/>
                            <w:sz w:val="32"/>
                            <w:szCs w:val="32"/>
                          </w:rPr>
                          <w:br/>
                          <w:t>Тест 1: додайте 1-2 чайні ложки живого йогурту</w:t>
                        </w:r>
                        <w:r>
                          <w:rPr>
                            <w:color w:val="000000" w:themeColor="text1"/>
                            <w:sz w:val="32"/>
                            <w:szCs w:val="32"/>
                          </w:rPr>
                          <w:br/>
                          <w:t>Тест 2: додайте 1-2 чайні ложки стерильного йогурту</w:t>
                        </w:r>
                        <w:r>
                          <w:rPr>
                            <w:color w:val="000000" w:themeColor="text1"/>
                            <w:sz w:val="32"/>
                            <w:szCs w:val="32"/>
                          </w:rPr>
                          <w:br/>
                        </w:r>
                      </w:p>
                      <w:p w14:paraId="112121DE"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Добре перемішайте обидві суміші попередньо простерилізованою ложкою (поставте її в киплячу воду).</w:t>
                        </w:r>
                        <w:r>
                          <w:rPr>
                            <w:color w:val="000000" w:themeColor="text1"/>
                            <w:sz w:val="32"/>
                            <w:szCs w:val="32"/>
                          </w:rPr>
                          <w:br/>
                        </w:r>
                      </w:p>
                      <w:p w14:paraId="3F1CF114"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Накрийте кожну ємність алюмінієвою фольгою.</w:t>
                        </w:r>
                        <w:r>
                          <w:rPr>
                            <w:color w:val="000000" w:themeColor="text1"/>
                            <w:sz w:val="32"/>
                            <w:szCs w:val="32"/>
                          </w:rPr>
                          <w:br/>
                        </w:r>
                      </w:p>
                      <w:p w14:paraId="54596548" w14:textId="77777777" w:rsidR="00514C54" w:rsidRDefault="00514C54" w:rsidP="00E90318">
                        <w:pPr>
                          <w:pStyle w:val="ListParagraph"/>
                          <w:numPr>
                            <w:ilvl w:val="0"/>
                            <w:numId w:val="41"/>
                          </w:numPr>
                          <w:spacing w:after="120" w:line="240" w:lineRule="auto"/>
                          <w:rPr>
                            <w:rFonts w:eastAsia="Times New Roman"/>
                            <w:sz w:val="32"/>
                          </w:rPr>
                        </w:pPr>
                        <w:r>
                          <w:rPr>
                            <w:color w:val="000000" w:themeColor="text1"/>
                            <w:sz w:val="32"/>
                            <w:szCs w:val="32"/>
                          </w:rPr>
                          <w:t>Інкубуйте суміші при 32-43°C на гарячій водяній бані протягом 9-15 годин, поки не буде досягнута бажана густина.</w:t>
                        </w:r>
                      </w:p>
                    </w:txbxContent>
                  </v:textbox>
                </v:shape>
                <v:roundrect id="Rectangle: Rounded Corners 1548" o:spid="_x0000_s156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23" o:title=""/>
                </v:shape>
                <v:shape id="Picture 1551" o:spid="_x0000_s1567"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3" o:title="" croptop="11509f" cropbottom="3025f" cropleft="43623f" cropright="5986f"/>
                </v:shape>
              </v:group>
            </w:pict>
          </mc:Fallback>
        </mc:AlternateContent>
      </w:r>
      <w:r>
        <w:rPr>
          <w:noProof/>
          <w:lang w:val="en-GB" w:eastAsia="en-GB"/>
        </w:rPr>
        <mc:AlternateContent>
          <mc:Choice Requires="wps">
            <w:drawing>
              <wp:anchor distT="0" distB="0" distL="114300" distR="114300" simplePos="0" relativeHeight="251600384"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0E47EC74" id="Rectangle: Rounded Corners 2313" o:spid="_x0000_s1026" alt="&quot;&quot;" style="position:absolute;margin-left:23.8pt;margin-top:1867.65pt;width:478.75pt;height:696.7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" filled="f" strokecolor="#2b599e" strokeweight="6pt">
                <v:stroke joinstyle="bevel" endcap="square"/>
              </v:roundrect>
            </w:pict>
          </mc:Fallback>
        </mc:AlternateContent>
      </w:r>
      <w:r>
        <w:rPr>
          <w:noProof/>
          <w:lang w:val="en-GB" w:eastAsia="en-GB"/>
        </w:rPr>
        <mc:AlternateContent>
          <mc:Choice Requires="wps">
            <w:drawing>
              <wp:anchor distT="0" distB="0" distL="114300" distR="114300" simplePos="0" relativeHeight="251601408"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6E66408D" id="Oval 2312" o:spid="_x0000_s1026" alt="&quot;&quot;" style="position:absolute;margin-left:468.2pt;margin-top:1848pt;width:44.3pt;height:44.3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" fillcolor="white [3212]" strokecolor="#2b599e" strokeweight="3pt">
                <v:stroke joinstyle="miter"/>
              </v:oval>
            </w:pict>
          </mc:Fallback>
        </mc:AlternateContent>
      </w:r>
      <w:r>
        <w:rPr>
          <w:noProof/>
          <w:lang w:val="en-GB" w:eastAsia="en-GB"/>
        </w:rPr>
        <w:drawing>
          <wp:anchor distT="0" distB="0" distL="114300" distR="114300" simplePos="0" relativeHeight="251602432"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51598336" behindDoc="0" locked="0" layoutInCell="1" allowOverlap="1" wp14:anchorId="4B1F6F86" wp14:editId="206664B8">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5703417" cy="382288"/>
                          </a:xfrm>
                          <a:prstGeom prst="rect">
                            <a:avLst/>
                          </a:prstGeom>
                          <a:noFill/>
                        </wps:spPr>
                        <wps:txbx>
                          <w:txbxContent>
                            <w:p w14:paraId="055C46B0" w14:textId="77777777" w:rsidR="00514C54" w:rsidRDefault="00514C54" w:rsidP="00EF5BB9">
                              <w:r>
                                <w:rPr>
                                  <w:color w:val="000000" w:themeColor="text1"/>
                                </w:rPr>
                                <w:t>TS1 — Аркуш з висновками для спостереження за експериментом з йогуртом</w:t>
                              </w:r>
                            </w:p>
                          </w:txbxContent>
                        </wps:txbx>
                        <wps:bodyPr wrap="none" rtlCol="0">
                          <a:spAutoFit/>
                        </wps:bodyPr>
                      </wps:wsp>
                      <wps:wsp>
                        <wps:cNvPr id="1531" name="TextBox 14" descr="Microscopic Yoghurt&#10;"/>
                        <wps:cNvSpPr txBox="1"/>
                        <wps:spPr>
                          <a:xfrm>
                            <a:off x="154059" y="307124"/>
                            <a:ext cx="5952993" cy="886502"/>
                          </a:xfrm>
                          <a:prstGeom prst="rect">
                            <a:avLst/>
                          </a:prstGeom>
                          <a:noFill/>
                        </wps:spPr>
                        <wps:txbx>
                          <w:txbxContent>
                            <w:p w14:paraId="40107008" w14:textId="77777777" w:rsidR="00514C54" w:rsidRDefault="00514C54" w:rsidP="00EF5BB9">
                              <w:r>
                                <w:rPr>
                                  <w:color w:val="000000" w:themeColor="text1"/>
                                  <w:sz w:val="88"/>
                                  <w:szCs w:val="88"/>
                                </w:rPr>
                                <w:t>Мікроскопічний йогурт</w:t>
                              </w:r>
                            </w:p>
                          </w:txbxContent>
                        </wps:txbx>
                        <wps:bodyPr wrap="none" rtlCol="0">
                          <a:spAutoFit/>
                        </wps:bodyPr>
                      </wps:wsp>
                      <wps:wsp>
                        <wps:cNvPr id="1532" name="TextBox 15" descr="Conclusions"/>
                        <wps:cNvSpPr txBox="1"/>
                        <wps:spPr>
                          <a:xfrm>
                            <a:off x="154059" y="932999"/>
                            <a:ext cx="4578102" cy="697263"/>
                          </a:xfrm>
                          <a:prstGeom prst="rect">
                            <a:avLst/>
                          </a:prstGeom>
                          <a:noFill/>
                        </wps:spPr>
                        <wps:txbx>
                          <w:txbxContent>
                            <w:p w14:paraId="51A6AF2F" w14:textId="77777777" w:rsidR="00514C54" w:rsidRDefault="00514C54" w:rsidP="00EF5BB9">
                              <w:r>
                                <w:rPr>
                                  <w:color w:val="000000" w:themeColor="text1"/>
                                  <w:sz w:val="64"/>
                                  <w:szCs w:val="64"/>
                                </w:rPr>
                                <w:t>Відповіді для висновків</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353648"/>
                          </a:xfrm>
                          <a:prstGeom prst="rect">
                            <a:avLst/>
                          </a:prstGeom>
                          <a:noFill/>
                        </wps:spPr>
                        <wps:txbx>
                          <w:txbxContent>
                            <w:p w14:paraId="029B7478" w14:textId="77777777" w:rsidR="00514C54" w:rsidRDefault="00514C54" w:rsidP="00E90318">
                              <w:pPr>
                                <w:pStyle w:val="ListParagraph"/>
                                <w:numPr>
                                  <w:ilvl w:val="0"/>
                                  <w:numId w:val="42"/>
                                </w:numPr>
                                <w:spacing w:after="240" w:line="240" w:lineRule="auto"/>
                                <w:ind w:left="714" w:hanging="357"/>
                                <w:rPr>
                                  <w:rFonts w:eastAsia="Times New Roman"/>
                                  <w:sz w:val="32"/>
                                </w:rPr>
                              </w:pPr>
                              <w:r>
                                <w:rPr>
                                  <w:color w:val="000000" w:themeColor="text1"/>
                                  <w:sz w:val="32"/>
                                  <w:szCs w:val="32"/>
                                </w:rPr>
                                <w:t>Що спричинило зміну з молока на йогурт?</w:t>
                              </w:r>
                              <w:r>
                                <w:rPr>
                                  <w:color w:val="000000" w:themeColor="text1"/>
                                  <w:sz w:val="32"/>
                                  <w:szCs w:val="32"/>
                                </w:rPr>
                                <w:br/>
                                <w:t>Відповідь: Мікроби, додані до молока, перетворили цукор на молочну кислоту, через що молоко загуснуло в йогурт.</w:t>
                              </w:r>
                            </w:p>
                            <w:p w14:paraId="20CFE3A2" w14:textId="77777777" w:rsidR="00514C54" w:rsidRDefault="00514C54" w:rsidP="00EF5BB9">
                              <w:pPr>
                                <w:pStyle w:val="ListParagraph"/>
                                <w:spacing w:after="0"/>
                                <w:ind w:left="714"/>
                                <w:rPr>
                                  <w:rFonts w:eastAsia="Times New Roman"/>
                                  <w:sz w:val="32"/>
                                </w:rPr>
                              </w:pPr>
                            </w:p>
                            <w:p w14:paraId="625C6EA1"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Як називається цей процес?</w:t>
                              </w:r>
                              <w:r>
                                <w:rPr>
                                  <w:color w:val="000000" w:themeColor="text1"/>
                                  <w:sz w:val="32"/>
                                  <w:szCs w:val="32"/>
                                </w:rPr>
                                <w:br/>
                                <w:t>Відповідь: Молочнокисле бродіння.</w:t>
                              </w:r>
                              <w:r>
                                <w:rPr>
                                  <w:color w:val="000000" w:themeColor="text1"/>
                                  <w:sz w:val="32"/>
                                  <w:szCs w:val="32"/>
                                </w:rPr>
                                <w:br/>
                              </w:r>
                            </w:p>
                            <w:p w14:paraId="0F0D10D9"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Поясніть різницю в результатах тесту 1 і тесту 2.</w:t>
                              </w:r>
                              <w:r>
                                <w:rPr>
                                  <w:color w:val="000000" w:themeColor="text1"/>
                                  <w:sz w:val="32"/>
                                  <w:szCs w:val="32"/>
                                </w:rPr>
                                <w:br/>
                                <w:t>Відповідь: У тесті 2 все було стерильним, а, отже, не було присутніх мікробів для молочнокислого бродіння.</w:t>
                              </w:r>
                              <w:r>
                                <w:rPr>
                                  <w:color w:val="000000" w:themeColor="text1"/>
                                  <w:sz w:val="32"/>
                                  <w:szCs w:val="32"/>
                                </w:rPr>
                                <w:br/>
                              </w:r>
                            </w:p>
                            <w:p w14:paraId="034C2010"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Який тип і назва мікробів, які можна використовувати для виготовлення йогурту?</w:t>
                              </w:r>
                              <w:r>
                                <w:rPr>
                                  <w:color w:val="000000" w:themeColor="text1"/>
                                  <w:sz w:val="32"/>
                                  <w:szCs w:val="32"/>
                                </w:rPr>
                                <w:br/>
                              </w:r>
                              <w:r>
                                <w:rPr>
                                  <w:color w:val="000000" w:themeColor="text1"/>
                                  <w:sz w:val="32"/>
                                  <w:szCs w:val="32"/>
                                </w:rPr>
                                <w:t>Відповідь: Бактерії роду Lactobacillus (лактобациллус) і Streptococcus (стрептококи).</w:t>
                              </w:r>
                              <w:r>
                                <w:rPr>
                                  <w:color w:val="000000" w:themeColor="text1"/>
                                  <w:sz w:val="32"/>
                                  <w:szCs w:val="32"/>
                                </w:rPr>
                                <w:br/>
                              </w:r>
                            </w:p>
                            <w:p w14:paraId="1A76C761"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Чому приготування йогурту при 20°C зайняло більше часу, ніж при 40°C?</w:t>
                              </w:r>
                              <w:r>
                                <w:rPr>
                                  <w:color w:val="000000" w:themeColor="text1"/>
                                  <w:sz w:val="32"/>
                                  <w:szCs w:val="32"/>
                                </w:rPr>
                                <w:br/>
                                <w:t>Відповідь: Бактерії ростуть краще при температурі тіла, тобто приблизно 37°C. При 20°C бактеріям потрібно більше часу для розмноження, тому вони повільніше виробляють молочну кислоту.</w:t>
                              </w:r>
                              <w:r>
                                <w:rPr>
                                  <w:color w:val="000000" w:themeColor="text1"/>
                                  <w:sz w:val="32"/>
                                  <w:szCs w:val="32"/>
                                </w:rPr>
                                <w:br/>
                              </w:r>
                            </w:p>
                            <w:p w14:paraId="59CB853E"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Для перемішування суміші (крок 5) перед інкубацією використовується стерильна ложка. Як ви думаєте, що може статися, якщо використовувати брудну ложку?</w:t>
                              </w:r>
                              <w:r>
                                <w:rPr>
                                  <w:color w:val="000000" w:themeColor="text1"/>
                                  <w:sz w:val="32"/>
                                  <w:szCs w:val="32"/>
                                </w:rPr>
                                <w:br/>
                                <w:t>Відповідь: Отриманий йогурт може бути заражений шкідливими мікробами.</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568" alt="&quot;&quot;" style="position:absolute;left:0;text-align:left;margin-left:25.7pt;margin-top:264.8pt;width:488.75pt;height:720.9pt;z-index:25159833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">
                <v:shape id="_x0000_s1569" type="#_x0000_t202" alt="TS1 - Microscopic Yoghurt Answer Sheet&#10;" style="position:absolute;left:599;width:57034;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514C54" w:rsidRDefault="00514C54" w:rsidP="00EF5BB9">
                        <w:r>
                          <w:rPr>
                            <w:color w:val="000000" w:themeColor="text1"/>
                          </w:rPr>
                          <w:t>TS1 — Аркуш з висновками для спостереження за експериментом з йогуртом</w:t>
                        </w:r>
                      </w:p>
                    </w:txbxContent>
                  </v:textbox>
                </v:shape>
                <v:shape id="_x0000_s1570" type="#_x0000_t202" alt="Microscopic Yoghurt&#10;" style="position:absolute;left:1540;top:3071;width:59530;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514C54" w:rsidRDefault="00514C54" w:rsidP="00EF5BB9">
                        <w:r>
                          <w:rPr>
                            <w:color w:val="000000" w:themeColor="text1"/>
                            <w:sz w:val="88"/>
                            <w:szCs w:val="88"/>
                          </w:rPr>
                          <w:t>Мікроскопічний йогурт</w:t>
                        </w:r>
                      </w:p>
                    </w:txbxContent>
                  </v:textbox>
                </v:shape>
                <v:shape id="_x0000_s1571" type="#_x0000_t202" alt="Conclusions" style="position:absolute;left:1540;top:9329;width:45781;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514C54" w:rsidRDefault="00514C54" w:rsidP="00EF5BB9">
                        <w:r>
                          <w:rPr>
                            <w:color w:val="000000" w:themeColor="text1"/>
                            <w:sz w:val="64"/>
                            <w:szCs w:val="64"/>
                          </w:rPr>
                          <w:t>Відповіді для висновків</w:t>
                        </w:r>
                      </w:p>
                    </w:txbxContent>
                  </v:textbox>
                </v:shape>
                <v:shape id="_x0000_s1572"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514C54" w:rsidRDefault="00514C54" w:rsidP="00E90318">
                        <w:pPr>
                          <w:pStyle w:val="ListParagraph"/>
                          <w:numPr>
                            <w:ilvl w:val="0"/>
                            <w:numId w:val="42"/>
                          </w:numPr>
                          <w:spacing w:after="240" w:line="240" w:lineRule="auto"/>
                          <w:ind w:left="714" w:hanging="357"/>
                          <w:rPr>
                            <w:rFonts w:eastAsia="Times New Roman"/>
                            <w:sz w:val="32"/>
                          </w:rPr>
                        </w:pPr>
                        <w:r>
                          <w:rPr>
                            <w:color w:val="000000" w:themeColor="text1"/>
                            <w:sz w:val="32"/>
                            <w:szCs w:val="32"/>
                          </w:rPr>
                          <w:t>Що спричинило зміну з молока на йогурт?</w:t>
                        </w:r>
                        <w:r>
                          <w:rPr>
                            <w:color w:val="000000" w:themeColor="text1"/>
                            <w:sz w:val="32"/>
                            <w:szCs w:val="32"/>
                          </w:rPr>
                          <w:br/>
                          <w:t>Відповідь: Мікроби, додані до молока, перетворили цукор на молочну кислоту, через що молоко загуснуло в йогурт.</w:t>
                        </w:r>
                      </w:p>
                      <w:p w14:paraId="20CFE3A2" w14:textId="77777777" w:rsidR="00514C54" w:rsidRDefault="00514C54" w:rsidP="00EF5BB9">
                        <w:pPr>
                          <w:pStyle w:val="ListParagraph"/>
                          <w:spacing w:after="0"/>
                          <w:ind w:left="714"/>
                          <w:rPr>
                            <w:rFonts w:eastAsia="Times New Roman"/>
                            <w:sz w:val="32"/>
                          </w:rPr>
                        </w:pPr>
                      </w:p>
                      <w:p w14:paraId="625C6EA1"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Як називається цей процес?</w:t>
                        </w:r>
                        <w:r>
                          <w:rPr>
                            <w:color w:val="000000" w:themeColor="text1"/>
                            <w:sz w:val="32"/>
                            <w:szCs w:val="32"/>
                          </w:rPr>
                          <w:br/>
                          <w:t>Відповідь: Молочнокисле бродіння.</w:t>
                        </w:r>
                        <w:r>
                          <w:rPr>
                            <w:color w:val="000000" w:themeColor="text1"/>
                            <w:sz w:val="32"/>
                            <w:szCs w:val="32"/>
                          </w:rPr>
                          <w:br/>
                        </w:r>
                      </w:p>
                      <w:p w14:paraId="0F0D10D9"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Поясніть різницю в результатах тесту 1 і тесту 2.</w:t>
                        </w:r>
                        <w:r>
                          <w:rPr>
                            <w:color w:val="000000" w:themeColor="text1"/>
                            <w:sz w:val="32"/>
                            <w:szCs w:val="32"/>
                          </w:rPr>
                          <w:br/>
                          <w:t>Відповідь: У тесті 2 все було стерильним, а, отже, не було присутніх мікробів для молочнокислого бродіння.</w:t>
                        </w:r>
                        <w:r>
                          <w:rPr>
                            <w:color w:val="000000" w:themeColor="text1"/>
                            <w:sz w:val="32"/>
                            <w:szCs w:val="32"/>
                          </w:rPr>
                          <w:br/>
                        </w:r>
                      </w:p>
                      <w:p w14:paraId="034C2010"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Який тип і назва мікробів, які можна використовувати для виготовлення йогурту?</w:t>
                        </w:r>
                        <w:r>
                          <w:rPr>
                            <w:color w:val="000000" w:themeColor="text1"/>
                            <w:sz w:val="32"/>
                            <w:szCs w:val="32"/>
                          </w:rPr>
                          <w:br/>
                        </w:r>
                        <w:r>
                          <w:rPr>
                            <w:color w:val="000000" w:themeColor="text1"/>
                            <w:sz w:val="32"/>
                            <w:szCs w:val="32"/>
                          </w:rPr>
                          <w:t>Відповідь: Бактерії роду Lactobacillus (лактобациллус) і Streptococcus (стрептококи).</w:t>
                        </w:r>
                        <w:r>
                          <w:rPr>
                            <w:color w:val="000000" w:themeColor="text1"/>
                            <w:sz w:val="32"/>
                            <w:szCs w:val="32"/>
                          </w:rPr>
                          <w:br/>
                        </w:r>
                      </w:p>
                      <w:p w14:paraId="1A76C761"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Чому приготування йогурту при 20°C зайняло більше часу, ніж при 40°C?</w:t>
                        </w:r>
                        <w:r>
                          <w:rPr>
                            <w:color w:val="000000" w:themeColor="text1"/>
                            <w:sz w:val="32"/>
                            <w:szCs w:val="32"/>
                          </w:rPr>
                          <w:br/>
                          <w:t>Відповідь: Бактерії ростуть краще при температурі тіла, тобто приблизно 37°C. При 20°C бактеріям потрібно більше часу для розмноження, тому вони повільніше виробляють молочну кислоту.</w:t>
                        </w:r>
                        <w:r>
                          <w:rPr>
                            <w:color w:val="000000" w:themeColor="text1"/>
                            <w:sz w:val="32"/>
                            <w:szCs w:val="32"/>
                          </w:rPr>
                          <w:br/>
                        </w:r>
                      </w:p>
                      <w:p w14:paraId="59CB853E" w14:textId="77777777" w:rsidR="00514C54" w:rsidRDefault="00514C54"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Для перемішування суміші (крок 5) перед інкубацією використовується стерильна ложка. Як ви думаєте, що може статися, якщо використовувати брудну ложку?</w:t>
                        </w:r>
                        <w:r>
                          <w:rPr>
                            <w:color w:val="000000" w:themeColor="text1"/>
                            <w:sz w:val="32"/>
                            <w:szCs w:val="32"/>
                          </w:rPr>
                          <w:br/>
                          <w:t>Відповідь: Отриманий йогурт може бути заражений шкідливими мікробами.</w:t>
                        </w:r>
                      </w:p>
                    </w:txbxContent>
                  </v:textbox>
                </v:shape>
                <v:roundrect id="Rectangle: Rounded Corners 1534" o:spid="_x0000_s157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23" o:title=""/>
                </v:shape>
              </v:group>
            </w:pict>
          </mc:Fallback>
        </mc:AlternateContent>
      </w:r>
      <w:r>
        <w:br w:type="page"/>
      </w:r>
    </w:p>
    <w:p w14:paraId="5322D491" w14:textId="56AC4720" w:rsidR="00980EA8" w:rsidRDefault="00BC643F" w:rsidP="00BC643F">
      <w:pPr>
        <w:pStyle w:val="ListParagraph"/>
        <w:ind w:left="284"/>
      </w:pPr>
      <w:bookmarkStart w:id="13" w:name="_Hlk112331505"/>
      <w:r>
        <w:rPr>
          <w:noProof/>
          <w:lang w:val="en-GB" w:eastAsia="en-GB"/>
        </w:rPr>
        <w:lastRenderedPageBreak/>
        <mc:AlternateContent>
          <mc:Choice Requires="wps">
            <w:drawing>
              <wp:anchor distT="0" distB="0" distL="114300" distR="114300" simplePos="0" relativeHeight="251693568" behindDoc="0" locked="0" layoutInCell="1" allowOverlap="1" wp14:anchorId="3EDDE31B" wp14:editId="1BE05937">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ABC9260" id="Rectangle: Rounded Corners 3920" o:spid="_x0000_s1026" alt="&quot;&quot;" style="position:absolute;margin-left:-14.25pt;margin-top:27.75pt;width:525.25pt;height:725.2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" filled="f" strokecolor="#2b599e" strokeweight="6pt">
                <v:stroke joinstyle="bevel" endcap="square"/>
              </v:roundrect>
            </w:pict>
          </mc:Fallback>
        </mc:AlternateContent>
      </w:r>
      <w:r>
        <w:rPr>
          <w:noProof/>
          <w:lang w:val="en-GB" w:eastAsia="en-GB"/>
        </w:rPr>
        <mc:AlternateContent>
          <mc:Choice Requires="wps">
            <w:drawing>
              <wp:inline distT="0" distB="0" distL="0" distR="0" wp14:anchorId="0E2387A2" wp14:editId="6CAE2957">
                <wp:extent cx="3883231"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883231" cy="410062"/>
                        </a:xfrm>
                        <a:prstGeom prst="rect">
                          <a:avLst/>
                        </a:prstGeom>
                        <a:noFill/>
                      </wps:spPr>
                      <wps:txbx>
                        <w:txbxContent>
                          <w:p w14:paraId="75BB7784" w14:textId="77777777" w:rsidR="00514C54" w:rsidRPr="001E084C" w:rsidRDefault="00514C54" w:rsidP="001E084C">
                            <w:pPr>
                              <w:pStyle w:val="Heading2"/>
                              <w:spacing w:before="0"/>
                              <w:rPr>
                                <w:sz w:val="24"/>
                                <w:szCs w:val="12"/>
                              </w:rPr>
                            </w:pPr>
                            <w:r>
                              <w:rPr>
                                <w:sz w:val="24"/>
                                <w:szCs w:val="14"/>
                              </w:rPr>
                              <w:t>SH1 — Інструкції для виготовлення йогурту</w:t>
                            </w:r>
                          </w:p>
                        </w:txbxContent>
                      </wps:txbx>
                      <wps:bodyPr wrap="square" rtlCol="0">
                        <a:noAutofit/>
                      </wps:bodyPr>
                    </wps:wsp>
                  </a:graphicData>
                </a:graphic>
              </wp:inline>
            </w:drawing>
          </mc:Choice>
          <mc:Fallback>
            <w:pict>
              <v:shape w14:anchorId="0E2387A2" id="_x0000_s1576" type="#_x0000_t202" alt="SH1 - How to Make Yoghurt Instructions&#10;" style="width:305.7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" filled="f" stroked="f">
                <v:textbox>
                  <w:txbxContent>
                    <w:p w14:paraId="75BB7784" w14:textId="77777777" w:rsidR="00514C54" w:rsidRPr="001E084C" w:rsidRDefault="00514C54" w:rsidP="001E084C">
                      <w:pPr>
                        <w:pStyle w:val="Heading2"/>
                        <w:spacing w:before="0"/>
                        <w:rPr>
                          <w:sz w:val="24"/>
                          <w:szCs w:val="12"/>
                        </w:rPr>
                      </w:pPr>
                      <w:r>
                        <w:rPr>
                          <w:sz w:val="24"/>
                          <w:szCs w:val="14"/>
                        </w:rPr>
                        <w:t>SH1 — Інструкції для виготовлення йогурту</w:t>
                      </w:r>
                    </w:p>
                  </w:txbxContent>
                </v:textbox>
                <w10:anchorlock/>
              </v:shape>
            </w:pict>
          </mc:Fallback>
        </mc:AlternateContent>
      </w:r>
      <w:r>
        <w:rPr>
          <w:noProof/>
          <w:lang w:val="en-GB" w:eastAsia="en-GB"/>
        </w:rPr>
        <mc:AlternateContent>
          <mc:Choice Requires="wps">
            <w:drawing>
              <wp:inline distT="0" distB="0" distL="0" distR="0" wp14:anchorId="67DC85B5" wp14:editId="7CBEE11E">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514C54" w:rsidRPr="00AF6574" w:rsidRDefault="00514C54" w:rsidP="00AF6574">
                            <w:pPr>
                              <w:pStyle w:val="Heading3"/>
                              <w:rPr>
                                <w:sz w:val="60"/>
                                <w:szCs w:val="240"/>
                              </w:rPr>
                            </w:pPr>
                            <w:r>
                              <w:rPr>
                                <w:sz w:val="60"/>
                                <w:szCs w:val="240"/>
                              </w:rPr>
                              <w:t>Як виготовити йогурт</w:t>
                            </w:r>
                          </w:p>
                        </w:txbxContent>
                      </wps:txbx>
                      <wps:bodyPr wrap="square" rtlCol="0">
                        <a:noAutofit/>
                      </wps:bodyPr>
                    </wps:wsp>
                  </a:graphicData>
                </a:graphic>
              </wp:inline>
            </w:drawing>
          </mc:Choice>
          <mc:Fallback>
            <w:pict>
              <v:shape w14:anchorId="67DC85B5" id="_x0000_s1577"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" filled="f" stroked="f">
                <v:textbox>
                  <w:txbxContent>
                    <w:p w14:paraId="6FCE9448" w14:textId="77777777" w:rsidR="00514C54" w:rsidRPr="00AF6574" w:rsidRDefault="00514C54" w:rsidP="00AF6574">
                      <w:pPr>
                        <w:pStyle w:val="Heading3"/>
                        <w:rPr>
                          <w:sz w:val="60"/>
                          <w:szCs w:val="240"/>
                        </w:rPr>
                      </w:pPr>
                      <w:r>
                        <w:rPr>
                          <w:sz w:val="60"/>
                          <w:szCs w:val="240"/>
                        </w:rPr>
                        <w:t>Як виготовити йогурт</w:t>
                      </w:r>
                    </w:p>
                  </w:txbxContent>
                </v:textbox>
                <w10:anchorlock/>
              </v:shape>
            </w:pict>
          </mc:Fallback>
        </mc:AlternateContent>
      </w:r>
      <w:r>
        <w:rPr>
          <w:noProof/>
          <w:lang w:val="en-GB" w:eastAsia="en-GB"/>
        </w:rPr>
        <mc:AlternateContent>
          <mc:Choice Requires="wps">
            <w:drawing>
              <wp:inline distT="0" distB="0" distL="0" distR="0" wp14:anchorId="48BE725B" wp14:editId="41CF2AB8">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514C54" w:rsidRPr="00AF6574" w:rsidRDefault="00514C54" w:rsidP="000B731A">
                            <w:pPr>
                              <w:rPr>
                                <w:sz w:val="18"/>
                                <w:szCs w:val="18"/>
                              </w:rPr>
                            </w:pPr>
                            <w:r>
                              <w:rPr>
                                <w:color w:val="000000" w:themeColor="text1"/>
                                <w:sz w:val="48"/>
                                <w:szCs w:val="48"/>
                              </w:rPr>
                              <w:t>Експеримент</w:t>
                            </w:r>
                          </w:p>
                        </w:txbxContent>
                      </wps:txbx>
                      <wps:bodyPr wrap="square" rtlCol="0">
                        <a:noAutofit/>
                      </wps:bodyPr>
                    </wps:wsp>
                  </a:graphicData>
                </a:graphic>
              </wp:inline>
            </w:drawing>
          </mc:Choice>
          <mc:Fallback>
            <w:pict>
              <v:shape w14:anchorId="48BE725B" id="_x0000_s1578"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" filled="f" stroked="f">
                <v:textbox>
                  <w:txbxContent>
                    <w:p w14:paraId="309EEEDC" w14:textId="77777777" w:rsidR="00514C54" w:rsidRPr="00AF6574" w:rsidRDefault="00514C54" w:rsidP="000B731A">
                      <w:pPr>
                        <w:rPr>
                          <w:sz w:val="18"/>
                          <w:szCs w:val="18"/>
                        </w:rPr>
                      </w:pPr>
                      <w:r>
                        <w:rPr>
                          <w:color w:val="000000" w:themeColor="text1"/>
                          <w:sz w:val="48"/>
                          <w:szCs w:val="48"/>
                        </w:rPr>
                        <w:t>Експеримент</w:t>
                      </w:r>
                    </w:p>
                  </w:txbxContent>
                </v:textbox>
                <w10:anchorlock/>
              </v:shape>
            </w:pict>
          </mc:Fallback>
        </mc:AlternateContent>
      </w:r>
      <w:r>
        <w:rPr>
          <w:noProof/>
          <w:lang w:val="en-GB" w:eastAsia="en-GB"/>
        </w:rPr>
        <mc:AlternateContent>
          <mc:Choice Requires="wps">
            <w:drawing>
              <wp:inline distT="0" distB="0" distL="0" distR="0" wp14:anchorId="02A75B57" wp14:editId="4D10F179">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5C0BF8BE" w14:textId="092F58D2" w:rsidR="00514C54" w:rsidRPr="000B731A" w:rsidRDefault="00514C54" w:rsidP="00BC643F">
                            <w:pPr>
                              <w:pStyle w:val="ListParagraph"/>
                              <w:numPr>
                                <w:ilvl w:val="0"/>
                                <w:numId w:val="119"/>
                              </w:numPr>
                              <w:tabs>
                                <w:tab w:val="clear" w:pos="720"/>
                              </w:tabs>
                              <w:spacing w:after="0" w:line="240" w:lineRule="auto"/>
                              <w:rPr>
                                <w:rFonts w:eastAsia="Times New Roman"/>
                                <w:sz w:val="32"/>
                                <w:szCs w:val="24"/>
                              </w:rPr>
                            </w:pPr>
                            <w:r>
                              <w:rPr>
                                <w:color w:val="000000" w:themeColor="text1"/>
                                <w:sz w:val="32"/>
                                <w:szCs w:val="32"/>
                              </w:rPr>
                              <w:t>Додайте дві столові ложки сухого знежиреного молока до 500 мл (пів літра) незбираного молока.</w:t>
                            </w:r>
                          </w:p>
                          <w:p w14:paraId="0A119D99" w14:textId="77777777" w:rsidR="00514C54" w:rsidRPr="000B731A" w:rsidRDefault="00514C54" w:rsidP="000B731A">
                            <w:pPr>
                              <w:spacing w:after="0" w:line="240" w:lineRule="auto"/>
                              <w:rPr>
                                <w:rFonts w:eastAsia="Times New Roman"/>
                                <w:sz w:val="32"/>
                                <w:szCs w:val="24"/>
                              </w:rPr>
                            </w:pPr>
                          </w:p>
                          <w:p w14:paraId="1E158E06" w14:textId="001F481A"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Доведіть суміш до кипіння на середньому вогні протягом 30 секунд, постійно помішуючи, щоб знищити небажані бактерії. Слідкуйте, щоб молоко не перелилося!</w:t>
                            </w:r>
                          </w:p>
                          <w:p w14:paraId="7AB60AB0" w14:textId="77777777" w:rsidR="00514C54" w:rsidRPr="000B731A" w:rsidRDefault="00514C54" w:rsidP="000B731A">
                            <w:pPr>
                              <w:spacing w:after="0" w:line="240" w:lineRule="auto"/>
                              <w:ind w:left="360"/>
                              <w:rPr>
                                <w:rFonts w:eastAsia="Times New Roman"/>
                                <w:sz w:val="32"/>
                              </w:rPr>
                            </w:pPr>
                          </w:p>
                          <w:p w14:paraId="42BA2557" w14:textId="482A565D"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Охолодіть до 46-60 °С.</w:t>
                            </w:r>
                          </w:p>
                          <w:p w14:paraId="0465804C" w14:textId="77777777" w:rsidR="00514C54" w:rsidRPr="000B731A" w:rsidRDefault="00514C54" w:rsidP="000B731A">
                            <w:pPr>
                              <w:pStyle w:val="ListParagraph"/>
                              <w:rPr>
                                <w:rFonts w:eastAsia="Times New Roman"/>
                                <w:sz w:val="32"/>
                              </w:rPr>
                            </w:pPr>
                          </w:p>
                          <w:p w14:paraId="7A3751AB" w14:textId="3B79200B"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Розлийте охолоджену суміш у 2 стерильні склянки та позначте «Тест 1» і «Тест 2».</w:t>
                            </w:r>
                            <w:r>
                              <w:rPr>
                                <w:color w:val="000000" w:themeColor="text1"/>
                                <w:sz w:val="32"/>
                                <w:szCs w:val="32"/>
                              </w:rPr>
                              <w:br/>
                              <w:t>Тест 1: додайте 1-2 чайні ложки живого йогурту</w:t>
                            </w:r>
                            <w:r>
                              <w:rPr>
                                <w:color w:val="000000" w:themeColor="text1"/>
                                <w:sz w:val="32"/>
                                <w:szCs w:val="32"/>
                              </w:rPr>
                              <w:br/>
                              <w:t>Тест 2: додайте 1-2 чайні ложки стерильного йогурту</w:t>
                            </w:r>
                          </w:p>
                          <w:p w14:paraId="30CF1127" w14:textId="1035E5E0" w:rsidR="00514C54" w:rsidRDefault="00514C54" w:rsidP="000B731A">
                            <w:pPr>
                              <w:spacing w:after="0" w:line="240" w:lineRule="auto"/>
                              <w:rPr>
                                <w:rFonts w:eastAsia="Times New Roman"/>
                                <w:sz w:val="32"/>
                              </w:rPr>
                            </w:pPr>
                          </w:p>
                          <w:p w14:paraId="37450FDF" w14:textId="377069A3"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Добре перемішайте обидві суміші попередньо простерилізованою ложкою (поставте її в киплячу воду).</w:t>
                            </w:r>
                          </w:p>
                          <w:p w14:paraId="6E91630F" w14:textId="469F91D1" w:rsidR="00514C54" w:rsidRDefault="00514C54" w:rsidP="000B731A">
                            <w:pPr>
                              <w:spacing w:after="0" w:line="240" w:lineRule="auto"/>
                              <w:rPr>
                                <w:rFonts w:eastAsia="Times New Roman"/>
                                <w:sz w:val="32"/>
                              </w:rPr>
                            </w:pPr>
                          </w:p>
                          <w:p w14:paraId="6F7EB680" w14:textId="79E08DE8"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Накрийте кожну ємність алюмінієвою фольгою.</w:t>
                            </w:r>
                          </w:p>
                          <w:p w14:paraId="36B0F697" w14:textId="5F6DBE0D" w:rsidR="00514C54" w:rsidRDefault="00514C54" w:rsidP="000B731A">
                            <w:pPr>
                              <w:spacing w:after="0" w:line="240" w:lineRule="auto"/>
                              <w:rPr>
                                <w:rFonts w:eastAsia="Times New Roman"/>
                                <w:sz w:val="32"/>
                              </w:rPr>
                            </w:pPr>
                          </w:p>
                          <w:p w14:paraId="6B2C3A31" w14:textId="77777777" w:rsidR="00514C54"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Інкубуйте суміші при 32-43°C на гарячій водяній бані протягом 9-15 годин, поки не буде досягнута бажана густина.</w:t>
                            </w:r>
                          </w:p>
                        </w:txbxContent>
                      </wps:txbx>
                      <wps:bodyPr wrap="square" rtlCol="0">
                        <a:noAutofit/>
                      </wps:bodyPr>
                    </wps:wsp>
                  </a:graphicData>
                </a:graphic>
              </wp:inline>
            </w:drawing>
          </mc:Choice>
          <mc:Fallback>
            <w:pict>
              <v:shape w14:anchorId="02A75B57" id="TextBox 3" o:spid="_x0000_s1579"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" filled="f" stroked="f">
                <v:textbox>
                  <w:txbxContent>
                    <w:p w14:paraId="5C0BF8BE" w14:textId="092F58D2" w:rsidR="00514C54" w:rsidRPr="000B731A" w:rsidRDefault="00514C54" w:rsidP="00BC643F">
                      <w:pPr>
                        <w:pStyle w:val="ListParagraph"/>
                        <w:numPr>
                          <w:ilvl w:val="0"/>
                          <w:numId w:val="119"/>
                        </w:numPr>
                        <w:tabs>
                          <w:tab w:val="clear" w:pos="720"/>
                        </w:tabs>
                        <w:spacing w:after="0" w:line="240" w:lineRule="auto"/>
                        <w:rPr>
                          <w:rFonts w:eastAsia="Times New Roman"/>
                          <w:sz w:val="32"/>
                          <w:szCs w:val="24"/>
                        </w:rPr>
                      </w:pPr>
                      <w:r>
                        <w:rPr>
                          <w:color w:val="000000" w:themeColor="text1"/>
                          <w:sz w:val="32"/>
                          <w:szCs w:val="32"/>
                        </w:rPr>
                        <w:t>Додайте дві столові ложки сухого знежиреного молока до 500 мл (пів літра) незбираного молока.</w:t>
                      </w:r>
                    </w:p>
                    <w:p w14:paraId="0A119D99" w14:textId="77777777" w:rsidR="00514C54" w:rsidRPr="000B731A" w:rsidRDefault="00514C54" w:rsidP="000B731A">
                      <w:pPr>
                        <w:spacing w:after="0" w:line="240" w:lineRule="auto"/>
                        <w:rPr>
                          <w:rFonts w:eastAsia="Times New Roman"/>
                          <w:sz w:val="32"/>
                          <w:szCs w:val="24"/>
                        </w:rPr>
                      </w:pPr>
                    </w:p>
                    <w:p w14:paraId="1E158E06" w14:textId="001F481A"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Доведіть суміш до кипіння на середньому вогні протягом 30 секунд, постійно помішуючи, щоб знищити небажані бактерії. Слідкуйте, щоб молоко не перелилося!</w:t>
                      </w:r>
                    </w:p>
                    <w:p w14:paraId="7AB60AB0" w14:textId="77777777" w:rsidR="00514C54" w:rsidRPr="000B731A" w:rsidRDefault="00514C54" w:rsidP="000B731A">
                      <w:pPr>
                        <w:spacing w:after="0" w:line="240" w:lineRule="auto"/>
                        <w:ind w:left="360"/>
                        <w:rPr>
                          <w:rFonts w:eastAsia="Times New Roman"/>
                          <w:sz w:val="32"/>
                        </w:rPr>
                      </w:pPr>
                    </w:p>
                    <w:p w14:paraId="42BA2557" w14:textId="482A565D"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Охолодіть до 46-60 °С.</w:t>
                      </w:r>
                    </w:p>
                    <w:p w14:paraId="0465804C" w14:textId="77777777" w:rsidR="00514C54" w:rsidRPr="000B731A" w:rsidRDefault="00514C54" w:rsidP="000B731A">
                      <w:pPr>
                        <w:pStyle w:val="ListParagraph"/>
                        <w:rPr>
                          <w:rFonts w:eastAsia="Times New Roman"/>
                          <w:sz w:val="32"/>
                        </w:rPr>
                      </w:pPr>
                    </w:p>
                    <w:p w14:paraId="7A3751AB" w14:textId="3B79200B"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Розлийте охолоджену суміш у 2 стерильні склянки та позначте «Тест 1» і «Тест 2».</w:t>
                      </w:r>
                      <w:r>
                        <w:rPr>
                          <w:color w:val="000000" w:themeColor="text1"/>
                          <w:sz w:val="32"/>
                          <w:szCs w:val="32"/>
                        </w:rPr>
                        <w:br/>
                        <w:t>Тест 1: додайте 1-2 чайні ложки живого йогурту</w:t>
                      </w:r>
                      <w:r>
                        <w:rPr>
                          <w:color w:val="000000" w:themeColor="text1"/>
                          <w:sz w:val="32"/>
                          <w:szCs w:val="32"/>
                        </w:rPr>
                        <w:br/>
                        <w:t>Тест 2: додайте 1-2 чайні ложки стерильного йогурту</w:t>
                      </w:r>
                    </w:p>
                    <w:p w14:paraId="30CF1127" w14:textId="1035E5E0" w:rsidR="00514C54" w:rsidRDefault="00514C54" w:rsidP="000B731A">
                      <w:pPr>
                        <w:spacing w:after="0" w:line="240" w:lineRule="auto"/>
                        <w:rPr>
                          <w:rFonts w:eastAsia="Times New Roman"/>
                          <w:sz w:val="32"/>
                        </w:rPr>
                      </w:pPr>
                    </w:p>
                    <w:p w14:paraId="37450FDF" w14:textId="377069A3"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Добре перемішайте обидві суміші попередньо простерилізованою ложкою (поставте її в киплячу воду).</w:t>
                      </w:r>
                    </w:p>
                    <w:p w14:paraId="6E91630F" w14:textId="469F91D1" w:rsidR="00514C54" w:rsidRDefault="00514C54" w:rsidP="000B731A">
                      <w:pPr>
                        <w:spacing w:after="0" w:line="240" w:lineRule="auto"/>
                        <w:rPr>
                          <w:rFonts w:eastAsia="Times New Roman"/>
                          <w:sz w:val="32"/>
                        </w:rPr>
                      </w:pPr>
                    </w:p>
                    <w:p w14:paraId="6F7EB680" w14:textId="79E08DE8" w:rsidR="00514C54" w:rsidRPr="000B731A"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Накрийте кожну ємність алюмінієвою фольгою.</w:t>
                      </w:r>
                    </w:p>
                    <w:p w14:paraId="36B0F697" w14:textId="5F6DBE0D" w:rsidR="00514C54" w:rsidRDefault="00514C54" w:rsidP="000B731A">
                      <w:pPr>
                        <w:spacing w:after="0" w:line="240" w:lineRule="auto"/>
                        <w:rPr>
                          <w:rFonts w:eastAsia="Times New Roman"/>
                          <w:sz w:val="32"/>
                        </w:rPr>
                      </w:pPr>
                    </w:p>
                    <w:p w14:paraId="6B2C3A31" w14:textId="77777777" w:rsidR="00514C54" w:rsidRDefault="00514C54" w:rsidP="00E90318">
                      <w:pPr>
                        <w:pStyle w:val="ListParagraph"/>
                        <w:numPr>
                          <w:ilvl w:val="0"/>
                          <w:numId w:val="119"/>
                        </w:numPr>
                        <w:spacing w:after="0" w:line="240" w:lineRule="auto"/>
                        <w:rPr>
                          <w:rFonts w:eastAsia="Times New Roman"/>
                          <w:sz w:val="32"/>
                        </w:rPr>
                      </w:pPr>
                      <w:r>
                        <w:rPr>
                          <w:color w:val="000000" w:themeColor="text1"/>
                          <w:sz w:val="32"/>
                          <w:szCs w:val="32"/>
                        </w:rPr>
                        <w:t>Інкубуйте суміші при 32-43°C на гарячій водяній бані протягом 9-15 годин, поки не буде досягнута бажана густина.</w:t>
                      </w:r>
                    </w:p>
                  </w:txbxContent>
                </v:textbox>
                <w10:anchorlock/>
              </v:shape>
            </w:pict>
          </mc:Fallback>
        </mc:AlternateContent>
      </w:r>
      <w:r>
        <w:rPr>
          <w:noProof/>
          <w:lang w:val="en-GB" w:eastAsia="en-GB"/>
        </w:rPr>
        <w:drawing>
          <wp:inline distT="0" distB="0" distL="0" distR="0" wp14:anchorId="2A316C1F" wp14:editId="426884E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Pr>
          <w:noProof/>
          <w:lang w:val="en-GB" w:eastAsia="en-GB"/>
        </w:rPr>
        <mc:AlternateContent>
          <mc:Choice Requires="wps">
            <w:drawing>
              <wp:anchor distT="0" distB="0" distL="114300" distR="114300" simplePos="0" relativeHeight="251694592" behindDoc="0" locked="0" layoutInCell="1" allowOverlap="1" wp14:anchorId="0055989E" wp14:editId="6A82D886">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FAD9801" id="Oval 3921" o:spid="_x0000_s1026" alt="&quot;&quot;" style="position:absolute;margin-left:473.35pt;margin-top:-1pt;width:48.65pt;height:47.5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" fillcolor="white [3212]" strokecolor="#2b599e" strokeweight="3pt">
                <v:stroke joinstyle="miter"/>
              </v:oval>
            </w:pict>
          </mc:Fallback>
        </mc:AlternateContent>
      </w:r>
      <w:r>
        <w:rPr>
          <w:noProof/>
          <w:lang w:val="en-GB" w:eastAsia="en-GB"/>
        </w:rPr>
        <w:drawing>
          <wp:anchor distT="0" distB="0" distL="114300" distR="114300" simplePos="0" relativeHeight="251695616" behindDoc="0" locked="0" layoutInCell="1" allowOverlap="1" wp14:anchorId="67F1F0F0" wp14:editId="38B972F5">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br w:type="page"/>
      </w:r>
    </w:p>
    <w:p w14:paraId="644C0A9F" w14:textId="7CBCF60A" w:rsidR="00EF5BB9" w:rsidRDefault="00BC643F" w:rsidP="00EF5BB9">
      <w:pPr>
        <w:pStyle w:val="ListParagraph"/>
      </w:pPr>
      <w:bookmarkStart w:id="14" w:name="_Hlk112331591"/>
      <w:bookmarkEnd w:id="13"/>
      <w:r>
        <w:rPr>
          <w:noProof/>
          <w:lang w:val="en-GB" w:eastAsia="en-GB"/>
        </w:rPr>
        <w:lastRenderedPageBreak/>
        <mc:AlternateContent>
          <mc:Choice Requires="wpg">
            <w:drawing>
              <wp:anchor distT="0" distB="0" distL="114300" distR="114300" simplePos="0" relativeHeight="251692544" behindDoc="0" locked="0" layoutInCell="1" allowOverlap="1" wp14:anchorId="6289A068" wp14:editId="3D7BF885">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51AA2171" id="Group 35" o:spid="_x0000_s1026" alt="&quot;&quot;" style="position:absolute;margin-left:0;margin-top:4.5pt;width:527.3pt;height:727.5pt;z-index:251692544;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3" o:title=""/>
                </v:shape>
              </v:group>
            </w:pict>
          </mc:Fallback>
        </mc:AlternateContent>
      </w:r>
      <w:r>
        <w:rPr>
          <w:noProof/>
          <w:lang w:val="en-GB" w:eastAsia="en-GB"/>
        </w:rPr>
        <mc:AlternateContent>
          <mc:Choice Requires="wps">
            <w:drawing>
              <wp:inline distT="0" distB="0" distL="0" distR="0" wp14:anchorId="29959B0A" wp14:editId="57F9E626">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71E37544" w:rsidR="00514C54" w:rsidRPr="00AF6574" w:rsidRDefault="00514C54" w:rsidP="00AF6574">
                            <w:pPr>
                              <w:pStyle w:val="Heading2"/>
                              <w:spacing w:before="0"/>
                              <w:rPr>
                                <w:sz w:val="24"/>
                                <w:szCs w:val="14"/>
                              </w:rPr>
                            </w:pPr>
                            <w:r>
                              <w:rPr>
                                <w:sz w:val="24"/>
                                <w:szCs w:val="14"/>
                              </w:rPr>
                              <w:t>SW1 — Робочий аркуш «Експеримент з йогуртом»</w:t>
                            </w:r>
                          </w:p>
                        </w:txbxContent>
                      </wps:txbx>
                      <wps:bodyPr wrap="none" rtlCol="0">
                        <a:spAutoFit/>
                      </wps:bodyPr>
                    </wps:wsp>
                  </a:graphicData>
                </a:graphic>
              </wp:inline>
            </w:drawing>
          </mc:Choice>
          <mc:Fallback>
            <w:pict>
              <v:shape w14:anchorId="29959B0A" id="Text Box 3906" o:spid="_x0000_s1580"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" filled="f" stroked="f">
                <v:textbox style="mso-fit-shape-to-text:t">
                  <w:txbxContent>
                    <w:p w14:paraId="4D6084FB" w14:textId="71E37544" w:rsidR="00514C54" w:rsidRPr="00AF6574" w:rsidRDefault="00514C54" w:rsidP="00AF6574">
                      <w:pPr>
                        <w:pStyle w:val="Heading2"/>
                        <w:spacing w:before="0"/>
                        <w:rPr>
                          <w:sz w:val="24"/>
                          <w:szCs w:val="14"/>
                        </w:rPr>
                      </w:pPr>
                      <w:r>
                        <w:rPr>
                          <w:sz w:val="24"/>
                          <w:szCs w:val="14"/>
                        </w:rPr>
                        <w:t>SW1 — Робочий аркуш «Експеримент з йогуртом»</w:t>
                      </w:r>
                    </w:p>
                  </w:txbxContent>
                </v:textbox>
                <w10:anchorlock/>
              </v:shape>
            </w:pict>
          </mc:Fallback>
        </mc:AlternateContent>
      </w:r>
      <w:r>
        <w:rPr>
          <w:noProof/>
          <w:lang w:val="en-GB" w:eastAsia="en-GB"/>
        </w:rPr>
        <mc:AlternateContent>
          <mc:Choice Requires="wps">
            <w:drawing>
              <wp:inline distT="0" distB="0" distL="0" distR="0" wp14:anchorId="76199000" wp14:editId="28FF25DC">
                <wp:extent cx="4302125" cy="136017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725805"/>
                        </a:xfrm>
                        <a:prstGeom prst="rect">
                          <a:avLst/>
                        </a:prstGeom>
                        <a:noFill/>
                      </wps:spPr>
                      <wps:txbx>
                        <w:txbxContent>
                          <w:p w14:paraId="70F97365" w14:textId="404C01D1" w:rsidR="00514C54" w:rsidRPr="00AF6574" w:rsidRDefault="00514C54" w:rsidP="00AF6574">
                            <w:pPr>
                              <w:pStyle w:val="Heading3"/>
                              <w:rPr>
                                <w:sz w:val="40"/>
                                <w:szCs w:val="52"/>
                              </w:rPr>
                            </w:pPr>
                            <w:r>
                              <w:rPr>
                                <w:sz w:val="48"/>
                                <w:szCs w:val="96"/>
                              </w:rPr>
                              <w:t>Робочий аркуш «Експеримент з йогуртом»</w:t>
                            </w:r>
                          </w:p>
                        </w:txbxContent>
                      </wps:txbx>
                      <wps:bodyPr wrap="none" rtlCol="0">
                        <a:spAutoFit/>
                      </wps:bodyPr>
                    </wps:wsp>
                  </a:graphicData>
                </a:graphic>
              </wp:inline>
            </w:drawing>
          </mc:Choice>
          <mc:Fallback>
            <w:pict>
              <v:shape w14:anchorId="76199000" id="Text Box 3904" o:spid="_x0000_s1581"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" filled="f" stroked="f">
                <v:textbox style="mso-fit-shape-to-text:t">
                  <w:txbxContent>
                    <w:p w14:paraId="70F97365" w14:textId="404C01D1" w:rsidR="00514C54" w:rsidRPr="00AF6574" w:rsidRDefault="00514C54" w:rsidP="00AF6574">
                      <w:pPr>
                        <w:pStyle w:val="Heading3"/>
                        <w:rPr>
                          <w:sz w:val="40"/>
                          <w:szCs w:val="52"/>
                        </w:rPr>
                      </w:pPr>
                      <w:r>
                        <w:rPr>
                          <w:sz w:val="48"/>
                          <w:szCs w:val="96"/>
                        </w:rPr>
                        <w:t>Робочий аркуш «Експеримент з йогуртом»</w:t>
                      </w:r>
                    </w:p>
                  </w:txbxContent>
                </v:textbox>
                <w10:anchorlock/>
              </v:shape>
            </w:pict>
          </mc:Fallback>
        </mc:AlternateContent>
      </w:r>
      <w:bookmarkStart w:id="15" w:name="_Hlk112331558"/>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14:paraId="7B78A773" w14:textId="77777777" w:rsidTr="00941A7F">
        <w:trPr>
          <w:trHeight w:val="577"/>
        </w:trPr>
        <w:tc>
          <w:tcPr>
            <w:tcW w:w="4220" w:type="dxa"/>
            <w:hideMark/>
          </w:tcPr>
          <w:p w14:paraId="54406674" w14:textId="283C455A" w:rsidR="00EF5BB9" w:rsidRDefault="00EF5BB9">
            <w:pPr>
              <w:spacing w:line="256" w:lineRule="auto"/>
              <w:rPr>
                <w:rFonts w:eastAsia="Times New Roman" w:cs="Arial"/>
                <w:sz w:val="36"/>
                <w:szCs w:val="36"/>
              </w:rPr>
            </w:pPr>
            <w:r>
              <w:rPr>
                <w:color w:val="000000"/>
                <w:sz w:val="32"/>
                <w:szCs w:val="32"/>
              </w:rPr>
              <w:t>Тест 1 — Йогурт</w:t>
            </w:r>
          </w:p>
        </w:tc>
        <w:tc>
          <w:tcPr>
            <w:tcW w:w="2360" w:type="dxa"/>
            <w:hideMark/>
          </w:tcPr>
          <w:p w14:paraId="45A7512C" w14:textId="62FF5BC5" w:rsidR="00EF5BB9" w:rsidRDefault="00EF5BB9">
            <w:pPr>
              <w:spacing w:line="256" w:lineRule="auto"/>
              <w:rPr>
                <w:rFonts w:eastAsia="Times New Roman" w:cs="Arial"/>
                <w:sz w:val="36"/>
                <w:szCs w:val="36"/>
              </w:rPr>
            </w:pPr>
            <w:r>
              <w:rPr>
                <w:b/>
                <w:bCs/>
                <w:color w:val="000000"/>
              </w:rPr>
              <w:t>До інкубації</w:t>
            </w:r>
          </w:p>
        </w:tc>
        <w:tc>
          <w:tcPr>
            <w:tcW w:w="2500" w:type="dxa"/>
            <w:hideMark/>
          </w:tcPr>
          <w:p w14:paraId="3EE1E771" w14:textId="2E03797B" w:rsidR="00EF5BB9" w:rsidRDefault="00EF5BB9">
            <w:pPr>
              <w:spacing w:line="256" w:lineRule="auto"/>
              <w:rPr>
                <w:rFonts w:eastAsia="Times New Roman" w:cs="Arial"/>
                <w:sz w:val="36"/>
                <w:szCs w:val="36"/>
              </w:rPr>
            </w:pPr>
            <w:r>
              <w:rPr>
                <w:b/>
                <w:bCs/>
                <w:color w:val="000000"/>
              </w:rPr>
              <w:t xml:space="preserve">Після інкубації </w:t>
            </w:r>
          </w:p>
        </w:tc>
      </w:tr>
      <w:tr w:rsidR="00EF5BB9" w14:paraId="00744097" w14:textId="77777777" w:rsidTr="00941A7F">
        <w:trPr>
          <w:trHeight w:val="918"/>
        </w:trPr>
        <w:tc>
          <w:tcPr>
            <w:tcW w:w="4220" w:type="dxa"/>
            <w:hideMark/>
          </w:tcPr>
          <w:p w14:paraId="5EBCD8F7" w14:textId="5A6B96E5" w:rsidR="00EF5BB9" w:rsidRDefault="00EF5BB9">
            <w:pPr>
              <w:spacing w:line="256" w:lineRule="auto"/>
              <w:rPr>
                <w:rFonts w:eastAsia="Times New Roman" w:cs="Arial"/>
                <w:sz w:val="36"/>
                <w:szCs w:val="36"/>
              </w:rPr>
            </w:pPr>
            <w:r>
              <w:rPr>
                <w:color w:val="000000"/>
              </w:rPr>
              <w:t>Якої консистенції була суміш?</w:t>
            </w:r>
          </w:p>
        </w:tc>
        <w:tc>
          <w:tcPr>
            <w:tcW w:w="2360" w:type="dxa"/>
            <w:hideMark/>
          </w:tcPr>
          <w:p w14:paraId="0DDC750B" w14:textId="77777777" w:rsidR="00EF5BB9" w:rsidRDefault="00EF5BB9">
            <w:pPr>
              <w:rPr>
                <w:rFonts w:eastAsia="Times New Roman" w:cs="Arial"/>
                <w:sz w:val="36"/>
                <w:szCs w:val="36"/>
                <w:lang w:eastAsia="en-GB"/>
              </w:rPr>
            </w:pPr>
          </w:p>
        </w:tc>
        <w:tc>
          <w:tcPr>
            <w:tcW w:w="2500" w:type="dxa"/>
            <w:hideMark/>
          </w:tcPr>
          <w:p w14:paraId="5D82DD64" w14:textId="77777777" w:rsidR="00EF5BB9" w:rsidRDefault="00EF5BB9">
            <w:pPr>
              <w:spacing w:line="256" w:lineRule="auto"/>
              <w:rPr>
                <w:rFonts w:asciiTheme="minorHAnsi" w:hAnsiTheme="minorHAnsi"/>
                <w:sz w:val="20"/>
                <w:szCs w:val="20"/>
                <w:lang w:eastAsia="en-GB"/>
              </w:rPr>
            </w:pPr>
          </w:p>
        </w:tc>
      </w:tr>
      <w:tr w:rsidR="00EF5BB9" w14:paraId="487C8086" w14:textId="77777777" w:rsidTr="00941A7F">
        <w:trPr>
          <w:trHeight w:val="918"/>
        </w:trPr>
        <w:tc>
          <w:tcPr>
            <w:tcW w:w="4220" w:type="dxa"/>
            <w:hideMark/>
          </w:tcPr>
          <w:p w14:paraId="06DE8C9E" w14:textId="77777777" w:rsidR="00EF5BB9" w:rsidRDefault="00EF5BB9">
            <w:pPr>
              <w:spacing w:line="256" w:lineRule="auto"/>
              <w:rPr>
                <w:rFonts w:eastAsia="Times New Roman" w:cs="Arial"/>
                <w:sz w:val="36"/>
                <w:szCs w:val="36"/>
              </w:rPr>
            </w:pPr>
            <w:r>
              <w:rPr>
                <w:color w:val="000000"/>
              </w:rPr>
              <w:t>Чим пахла суміш?</w:t>
            </w:r>
          </w:p>
        </w:tc>
        <w:tc>
          <w:tcPr>
            <w:tcW w:w="2360" w:type="dxa"/>
            <w:hideMark/>
          </w:tcPr>
          <w:p w14:paraId="22C53FE0" w14:textId="77777777" w:rsidR="00EF5BB9" w:rsidRDefault="00EF5BB9">
            <w:pPr>
              <w:rPr>
                <w:rFonts w:eastAsia="Times New Roman" w:cs="Arial"/>
                <w:sz w:val="36"/>
                <w:szCs w:val="36"/>
                <w:lang w:eastAsia="en-GB"/>
              </w:rPr>
            </w:pPr>
          </w:p>
        </w:tc>
        <w:tc>
          <w:tcPr>
            <w:tcW w:w="2500" w:type="dxa"/>
            <w:hideMark/>
          </w:tcPr>
          <w:p w14:paraId="04303561" w14:textId="77777777" w:rsidR="00EF5BB9" w:rsidRDefault="00EF5BB9">
            <w:pPr>
              <w:spacing w:line="256" w:lineRule="auto"/>
              <w:rPr>
                <w:rFonts w:asciiTheme="minorHAnsi" w:hAnsiTheme="minorHAnsi"/>
                <w:sz w:val="20"/>
                <w:szCs w:val="20"/>
                <w:lang w:eastAsia="en-GB"/>
              </w:rPr>
            </w:pPr>
          </w:p>
        </w:tc>
      </w:tr>
      <w:tr w:rsidR="00EF5BB9" w14:paraId="605DA93B" w14:textId="77777777" w:rsidTr="00941A7F">
        <w:trPr>
          <w:trHeight w:val="918"/>
        </w:trPr>
        <w:tc>
          <w:tcPr>
            <w:tcW w:w="4220" w:type="dxa"/>
            <w:hideMark/>
          </w:tcPr>
          <w:p w14:paraId="6B5B724D" w14:textId="77777777" w:rsidR="00EF5BB9" w:rsidRDefault="00EF5BB9">
            <w:pPr>
              <w:spacing w:line="256" w:lineRule="auto"/>
              <w:rPr>
                <w:rFonts w:eastAsia="Times New Roman" w:cs="Arial"/>
                <w:sz w:val="36"/>
                <w:szCs w:val="36"/>
              </w:rPr>
            </w:pPr>
            <w:r>
              <w:rPr>
                <w:color w:val="000000"/>
              </w:rPr>
              <w:t>Якого кольору була суміш?</w:t>
            </w:r>
          </w:p>
        </w:tc>
        <w:tc>
          <w:tcPr>
            <w:tcW w:w="2360" w:type="dxa"/>
            <w:hideMark/>
          </w:tcPr>
          <w:p w14:paraId="2E3CDF6C" w14:textId="77777777" w:rsidR="00EF5BB9" w:rsidRDefault="00EF5BB9">
            <w:pPr>
              <w:rPr>
                <w:rFonts w:eastAsia="Times New Roman" w:cs="Arial"/>
                <w:sz w:val="36"/>
                <w:szCs w:val="36"/>
                <w:lang w:eastAsia="en-GB"/>
              </w:rPr>
            </w:pPr>
          </w:p>
        </w:tc>
        <w:tc>
          <w:tcPr>
            <w:tcW w:w="2500" w:type="dxa"/>
            <w:hideMark/>
          </w:tcPr>
          <w:p w14:paraId="7053F7FD" w14:textId="77777777" w:rsidR="00EF5BB9" w:rsidRDefault="00EF5BB9">
            <w:pPr>
              <w:spacing w:line="256" w:lineRule="auto"/>
              <w:rPr>
                <w:rFonts w:asciiTheme="minorHAnsi" w:hAnsiTheme="minorHAnsi"/>
                <w:sz w:val="20"/>
                <w:szCs w:val="20"/>
                <w:lang w:eastAsia="en-GB"/>
              </w:rPr>
            </w:pPr>
          </w:p>
        </w:tc>
      </w:tr>
    </w:tbl>
    <w:tbl>
      <w:tblPr>
        <w:tblStyle w:val="TableGrid"/>
        <w:tblW w:w="9080" w:type="dxa"/>
        <w:tblInd w:w="846" w:type="dxa"/>
        <w:tblLook w:val="0420" w:firstRow="1" w:lastRow="0" w:firstColumn="0" w:lastColumn="0" w:noHBand="0" w:noVBand="1"/>
      </w:tblPr>
      <w:tblGrid>
        <w:gridCol w:w="4220"/>
        <w:gridCol w:w="2360"/>
        <w:gridCol w:w="2500"/>
      </w:tblGrid>
      <w:tr w:rsidR="00EF5BB9" w14:paraId="11728664" w14:textId="77777777" w:rsidTr="00941A7F">
        <w:trPr>
          <w:trHeight w:val="577"/>
        </w:trPr>
        <w:tc>
          <w:tcPr>
            <w:tcW w:w="4220" w:type="dxa"/>
            <w:hideMark/>
          </w:tcPr>
          <w:p w14:paraId="65D92C19" w14:textId="77777777" w:rsidR="00EF5BB9" w:rsidRDefault="00EF5BB9" w:rsidP="000B731A">
            <w:pPr>
              <w:spacing w:line="256" w:lineRule="auto"/>
            </w:pPr>
            <w:r>
              <w:rPr>
                <w:color w:val="000000"/>
                <w:sz w:val="32"/>
                <w:szCs w:val="32"/>
              </w:rPr>
              <w:t>Тест 2 — Стерилізований йогурт</w:t>
            </w:r>
          </w:p>
        </w:tc>
        <w:tc>
          <w:tcPr>
            <w:tcW w:w="2360" w:type="dxa"/>
            <w:hideMark/>
          </w:tcPr>
          <w:p w14:paraId="577DAC13" w14:textId="77777777" w:rsidR="00EF5BB9" w:rsidRDefault="00EF5BB9" w:rsidP="00F93E0D">
            <w:pPr>
              <w:pStyle w:val="ListParagraph"/>
              <w:spacing w:line="256" w:lineRule="auto"/>
              <w:ind w:left="0"/>
            </w:pPr>
            <w:r>
              <w:rPr>
                <w:b/>
                <w:bCs/>
              </w:rPr>
              <w:t>До інкубації</w:t>
            </w:r>
          </w:p>
        </w:tc>
        <w:tc>
          <w:tcPr>
            <w:tcW w:w="2500" w:type="dxa"/>
            <w:hideMark/>
          </w:tcPr>
          <w:p w14:paraId="0B3F2B73" w14:textId="77777777" w:rsidR="00EF5BB9" w:rsidRDefault="00EF5BB9" w:rsidP="00F93E0D">
            <w:pPr>
              <w:pStyle w:val="ListParagraph"/>
              <w:spacing w:line="256" w:lineRule="auto"/>
              <w:ind w:left="0"/>
            </w:pPr>
            <w:r>
              <w:rPr>
                <w:b/>
                <w:bCs/>
              </w:rPr>
              <w:t xml:space="preserve">Після інкубації </w:t>
            </w:r>
          </w:p>
        </w:tc>
      </w:tr>
      <w:tr w:rsidR="00EF5BB9" w14:paraId="3EBE4305" w14:textId="77777777" w:rsidTr="00941A7F">
        <w:trPr>
          <w:trHeight w:val="918"/>
        </w:trPr>
        <w:tc>
          <w:tcPr>
            <w:tcW w:w="4220" w:type="dxa"/>
            <w:hideMark/>
          </w:tcPr>
          <w:p w14:paraId="719A52DD" w14:textId="77777777" w:rsidR="00EF5BB9" w:rsidRDefault="00EF5BB9">
            <w:pPr>
              <w:pStyle w:val="ListParagraph"/>
              <w:spacing w:line="256" w:lineRule="auto"/>
            </w:pPr>
            <w:r>
              <w:t>Якої консистенції була суміш?</w:t>
            </w:r>
          </w:p>
        </w:tc>
        <w:tc>
          <w:tcPr>
            <w:tcW w:w="2360" w:type="dxa"/>
            <w:hideMark/>
          </w:tcPr>
          <w:p w14:paraId="4869CC64" w14:textId="06C46766" w:rsidR="00EF5BB9" w:rsidRDefault="00EF5BB9"/>
        </w:tc>
        <w:tc>
          <w:tcPr>
            <w:tcW w:w="2500" w:type="dxa"/>
            <w:hideMark/>
          </w:tcPr>
          <w:p w14:paraId="1DD2E595" w14:textId="77777777" w:rsidR="00EF5BB9" w:rsidRDefault="00EF5BB9">
            <w:pPr>
              <w:spacing w:line="256" w:lineRule="auto"/>
              <w:rPr>
                <w:rFonts w:asciiTheme="minorHAnsi" w:hAnsiTheme="minorHAnsi"/>
                <w:sz w:val="20"/>
                <w:szCs w:val="20"/>
                <w:lang w:eastAsia="en-GB"/>
              </w:rPr>
            </w:pPr>
          </w:p>
        </w:tc>
      </w:tr>
      <w:tr w:rsidR="00EF5BB9" w14:paraId="649BD287" w14:textId="77777777" w:rsidTr="00941A7F">
        <w:trPr>
          <w:trHeight w:val="918"/>
        </w:trPr>
        <w:tc>
          <w:tcPr>
            <w:tcW w:w="4220" w:type="dxa"/>
            <w:hideMark/>
          </w:tcPr>
          <w:p w14:paraId="241DF202" w14:textId="77777777" w:rsidR="00EF5BB9" w:rsidRDefault="00EF5BB9">
            <w:pPr>
              <w:pStyle w:val="ListParagraph"/>
              <w:spacing w:line="256" w:lineRule="auto"/>
              <w:rPr>
                <w:szCs w:val="24"/>
              </w:rPr>
            </w:pPr>
            <w:r>
              <w:t>Чим пахла суміш?</w:t>
            </w:r>
          </w:p>
        </w:tc>
        <w:tc>
          <w:tcPr>
            <w:tcW w:w="2360" w:type="dxa"/>
            <w:hideMark/>
          </w:tcPr>
          <w:p w14:paraId="2BD9EC60" w14:textId="77777777" w:rsidR="00EF5BB9" w:rsidRDefault="00EF5BB9"/>
        </w:tc>
        <w:tc>
          <w:tcPr>
            <w:tcW w:w="2500" w:type="dxa"/>
            <w:hideMark/>
          </w:tcPr>
          <w:p w14:paraId="624DFACF" w14:textId="4AB13BCD" w:rsidR="00EF5BB9" w:rsidRDefault="00EF5BB9">
            <w:pPr>
              <w:spacing w:line="256" w:lineRule="auto"/>
              <w:rPr>
                <w:rFonts w:asciiTheme="minorHAnsi" w:hAnsiTheme="minorHAnsi"/>
                <w:sz w:val="20"/>
                <w:szCs w:val="20"/>
                <w:lang w:eastAsia="en-GB"/>
              </w:rPr>
            </w:pPr>
          </w:p>
        </w:tc>
      </w:tr>
      <w:tr w:rsidR="00EF5BB9" w14:paraId="10C2EBCE" w14:textId="77777777" w:rsidTr="00941A7F">
        <w:trPr>
          <w:trHeight w:val="918"/>
        </w:trPr>
        <w:tc>
          <w:tcPr>
            <w:tcW w:w="4220" w:type="dxa"/>
            <w:hideMark/>
          </w:tcPr>
          <w:p w14:paraId="48E8847F" w14:textId="77777777" w:rsidR="00EF5BB9" w:rsidRDefault="00EF5BB9">
            <w:pPr>
              <w:pStyle w:val="ListParagraph"/>
              <w:spacing w:line="256" w:lineRule="auto"/>
              <w:rPr>
                <w:szCs w:val="24"/>
              </w:rPr>
            </w:pPr>
            <w:r>
              <w:t>Якого кольору була суміш?</w:t>
            </w:r>
          </w:p>
        </w:tc>
        <w:tc>
          <w:tcPr>
            <w:tcW w:w="2360" w:type="dxa"/>
            <w:hideMark/>
          </w:tcPr>
          <w:p w14:paraId="1B2FD4DB" w14:textId="183DCBFB" w:rsidR="00EF5BB9" w:rsidRDefault="00EF5BB9"/>
        </w:tc>
        <w:tc>
          <w:tcPr>
            <w:tcW w:w="2500" w:type="dxa"/>
            <w:hideMark/>
          </w:tcPr>
          <w:p w14:paraId="15058B6F" w14:textId="771C98A9" w:rsidR="00EF5BB9" w:rsidRDefault="00EF5BB9">
            <w:pPr>
              <w:spacing w:line="256" w:lineRule="auto"/>
              <w:rPr>
                <w:rFonts w:asciiTheme="minorHAnsi" w:hAnsiTheme="minorHAnsi"/>
                <w:sz w:val="20"/>
                <w:szCs w:val="20"/>
                <w:lang w:eastAsia="en-GB"/>
              </w:rPr>
            </w:pPr>
          </w:p>
        </w:tc>
      </w:tr>
    </w:tbl>
    <w:p w14:paraId="33F50499" w14:textId="71BC7017" w:rsidR="00BC643F" w:rsidRDefault="00EF5BB9" w:rsidP="00BC643F">
      <w:pPr>
        <w:pStyle w:val="ListParagraph"/>
      </w:pPr>
      <w:r>
        <w:rPr>
          <w:noProof/>
          <w:lang w:val="en-GB" w:eastAsia="en-GB"/>
        </w:rPr>
        <mc:AlternateContent>
          <mc:Choice Requires="wps">
            <w:drawing>
              <wp:inline distT="0" distB="0" distL="0" distR="0" wp14:anchorId="10064A24" wp14:editId="5F5C2B88">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77777777" w:rsidR="00514C54" w:rsidRDefault="00514C54" w:rsidP="00EF5BB9">
                            <w:pPr>
                              <w:spacing w:line="276" w:lineRule="auto"/>
                            </w:pPr>
                            <w:r>
                              <w:rPr>
                                <w:color w:val="000000" w:themeColor="text1"/>
                              </w:rPr>
                              <w:t>Як суміш змінилася в процесі бродіння?</w:t>
                            </w:r>
                          </w:p>
                          <w:p w14:paraId="3ABC0877" w14:textId="77777777" w:rsidR="00514C54" w:rsidRDefault="00514C54"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514C54" w:rsidRDefault="00514C54" w:rsidP="00EF5BB9">
                            <w:pPr>
                              <w:spacing w:line="276" w:lineRule="auto"/>
                              <w:rPr>
                                <w:rFonts w:cs="Arial"/>
                                <w:color w:val="000000" w:themeColor="text1"/>
                                <w:kern w:val="24"/>
                                <w:sz w:val="32"/>
                                <w:szCs w:val="32"/>
                              </w:rPr>
                            </w:pPr>
                          </w:p>
                          <w:p w14:paraId="6744070B" w14:textId="77777777" w:rsidR="00514C54" w:rsidRDefault="00514C54" w:rsidP="00EF5BB9">
                            <w:pPr>
                              <w:spacing w:line="276" w:lineRule="auto"/>
                              <w:rPr>
                                <w:szCs w:val="24"/>
                              </w:rPr>
                            </w:pPr>
                            <w:r>
                              <w:rPr>
                                <w:color w:val="000000" w:themeColor="text1"/>
                                <w:sz w:val="32"/>
                                <w:szCs w:val="32"/>
                              </w:rPr>
                              <w:t>Тест 3</w:t>
                            </w:r>
                          </w:p>
                          <w:p w14:paraId="37CF0DAF" w14:textId="77777777" w:rsidR="00514C54" w:rsidRDefault="00514C54" w:rsidP="00EF5BB9">
                            <w:pPr>
                              <w:spacing w:line="276" w:lineRule="auto"/>
                            </w:pPr>
                            <w:r>
                              <w:rPr>
                                <w:color w:val="000000" w:themeColor="text1"/>
                              </w:rPr>
                              <w:t>Скільки часу знадобилося для приготування йогурту, коли суміш витримували при:</w:t>
                            </w:r>
                          </w:p>
                          <w:p w14:paraId="1D4CC081" w14:textId="77777777" w:rsidR="00514C54" w:rsidRDefault="00514C54" w:rsidP="00EF5BB9">
                            <w:pPr>
                              <w:spacing w:line="276" w:lineRule="auto"/>
                            </w:pPr>
                            <w:r>
                              <w:rPr>
                                <w:color w:val="000000" w:themeColor="text1"/>
                              </w:rPr>
                              <w:t>20°C — ____________</w:t>
                            </w:r>
                          </w:p>
                          <w:p w14:paraId="2481C4BF" w14:textId="77777777" w:rsidR="00514C54" w:rsidRDefault="00514C54" w:rsidP="00EF5BB9">
                            <w:pPr>
                              <w:spacing w:line="276" w:lineRule="auto"/>
                            </w:pPr>
                            <w:r>
                              <w:rPr>
                                <w:color w:val="000000" w:themeColor="text1"/>
                              </w:rPr>
                              <w:t>40°C — ____________</w:t>
                            </w:r>
                          </w:p>
                        </w:txbxContent>
                      </wps:txbx>
                      <wps:bodyPr wrap="square" rtlCol="0">
                        <a:noAutofit/>
                      </wps:bodyPr>
                    </wps:wsp>
                  </a:graphicData>
                </a:graphic>
              </wp:inline>
            </w:drawing>
          </mc:Choice>
          <mc:Fallback>
            <w:pict>
              <v:shape w14:anchorId="10064A24" id="Text Box 2309" o:spid="_x0000_s1582"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" filled="f" stroked="f">
                <v:textbox>
                  <w:txbxContent>
                    <w:p w14:paraId="6FC3846C" w14:textId="77777777" w:rsidR="00514C54" w:rsidRDefault="00514C54" w:rsidP="00EF5BB9">
                      <w:pPr>
                        <w:spacing w:line="276" w:lineRule="auto"/>
                      </w:pPr>
                      <w:r>
                        <w:rPr>
                          <w:color w:val="000000" w:themeColor="text1"/>
                        </w:rPr>
                        <w:t>Як суміш змінилася в процесі бродіння?</w:t>
                      </w:r>
                    </w:p>
                    <w:p w14:paraId="3ABC0877" w14:textId="77777777" w:rsidR="00514C54" w:rsidRDefault="00514C54"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514C54" w:rsidRDefault="00514C54" w:rsidP="00EF5BB9">
                      <w:pPr>
                        <w:spacing w:line="276" w:lineRule="auto"/>
                        <w:rPr>
                          <w:rFonts w:cs="Arial"/>
                          <w:color w:val="000000" w:themeColor="text1"/>
                          <w:kern w:val="24"/>
                          <w:sz w:val="32"/>
                          <w:szCs w:val="32"/>
                        </w:rPr>
                      </w:pPr>
                    </w:p>
                    <w:p w14:paraId="6744070B" w14:textId="77777777" w:rsidR="00514C54" w:rsidRDefault="00514C54" w:rsidP="00EF5BB9">
                      <w:pPr>
                        <w:spacing w:line="276" w:lineRule="auto"/>
                        <w:rPr>
                          <w:szCs w:val="24"/>
                        </w:rPr>
                      </w:pPr>
                      <w:r>
                        <w:rPr>
                          <w:color w:val="000000" w:themeColor="text1"/>
                          <w:sz w:val="32"/>
                          <w:szCs w:val="32"/>
                        </w:rPr>
                        <w:t>Тест 3</w:t>
                      </w:r>
                    </w:p>
                    <w:p w14:paraId="37CF0DAF" w14:textId="77777777" w:rsidR="00514C54" w:rsidRDefault="00514C54" w:rsidP="00EF5BB9">
                      <w:pPr>
                        <w:spacing w:line="276" w:lineRule="auto"/>
                      </w:pPr>
                      <w:r>
                        <w:rPr>
                          <w:color w:val="000000" w:themeColor="text1"/>
                        </w:rPr>
                        <w:t>Скільки часу знадобилося для приготування йогурту, коли суміш витримували при:</w:t>
                      </w:r>
                    </w:p>
                    <w:p w14:paraId="1D4CC081" w14:textId="77777777" w:rsidR="00514C54" w:rsidRDefault="00514C54" w:rsidP="00EF5BB9">
                      <w:pPr>
                        <w:spacing w:line="276" w:lineRule="auto"/>
                      </w:pPr>
                      <w:r>
                        <w:rPr>
                          <w:color w:val="000000" w:themeColor="text1"/>
                        </w:rPr>
                        <w:t>20°C — ____________</w:t>
                      </w:r>
                    </w:p>
                    <w:p w14:paraId="2481C4BF" w14:textId="77777777" w:rsidR="00514C54" w:rsidRDefault="00514C54" w:rsidP="00EF5BB9">
                      <w:pPr>
                        <w:spacing w:line="276" w:lineRule="auto"/>
                      </w:pPr>
                      <w:r>
                        <w:rPr>
                          <w:color w:val="000000" w:themeColor="text1"/>
                        </w:rPr>
                        <w:t>40°C — ____________</w:t>
                      </w:r>
                    </w:p>
                  </w:txbxContent>
                </v:textbox>
                <w10:anchorlock/>
              </v:shape>
            </w:pict>
          </mc:Fallback>
        </mc:AlternateContent>
      </w:r>
      <w:bookmarkEnd w:id="14"/>
      <w:r>
        <w:rPr>
          <w:noProof/>
          <w:lang w:val="en-GB" w:eastAsia="en-GB"/>
        </w:rPr>
        <mc:AlternateContent>
          <mc:Choice Requires="wpg">
            <w:drawing>
              <wp:anchor distT="0" distB="0" distL="114300" distR="114300" simplePos="0" relativeHeight="251606528"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4024335" cy="382288"/>
                          </a:xfrm>
                          <a:prstGeom prst="rect">
                            <a:avLst/>
                          </a:prstGeom>
                          <a:noFill/>
                        </wps:spPr>
                        <wps:txbx>
                          <w:txbxContent>
                            <w:p w14:paraId="2165897D" w14:textId="77777777" w:rsidR="00514C54" w:rsidRDefault="00514C54" w:rsidP="00EF5BB9">
                              <w:r>
                                <w:rPr>
                                  <w:color w:val="000000" w:themeColor="text1"/>
                                </w:rPr>
                                <w:t>SW2 — Аркуш спостережень «Мікроскопічний йогурт»</w:t>
                              </w:r>
                            </w:p>
                          </w:txbxContent>
                        </wps:txbx>
                        <wps:bodyPr wrap="none" rtlCol="0">
                          <a:spAutoFit/>
                        </wps:bodyPr>
                      </wps:wsp>
                      <wps:wsp>
                        <wps:cNvPr id="1516" name="TextBox 9" descr="How to Make Yoghurt&#10;"/>
                        <wps:cNvSpPr txBox="1"/>
                        <wps:spPr>
                          <a:xfrm>
                            <a:off x="154059" y="307124"/>
                            <a:ext cx="5682461" cy="886502"/>
                          </a:xfrm>
                          <a:prstGeom prst="rect">
                            <a:avLst/>
                          </a:prstGeom>
                          <a:noFill/>
                        </wps:spPr>
                        <wps:txbx>
                          <w:txbxContent>
                            <w:p w14:paraId="4F58396E" w14:textId="77777777" w:rsidR="00514C54" w:rsidRDefault="00514C54" w:rsidP="00EF5BB9">
                              <w:r>
                                <w:rPr>
                                  <w:color w:val="000000" w:themeColor="text1"/>
                                  <w:sz w:val="88"/>
                                  <w:szCs w:val="88"/>
                                </w:rPr>
                                <w:t>Як виготовити йогурт</w:t>
                              </w:r>
                            </w:p>
                          </w:txbxContent>
                        </wps:txbx>
                        <wps:bodyPr wrap="none" rtlCol="0">
                          <a:spAutoFit/>
                        </wps:bodyPr>
                      </wps:wsp>
                      <wps:wsp>
                        <wps:cNvPr id="1517" name="TextBox 10" descr="Procedure"/>
                        <wps:cNvSpPr txBox="1"/>
                        <wps:spPr>
                          <a:xfrm>
                            <a:off x="154059" y="932999"/>
                            <a:ext cx="2278573" cy="697263"/>
                          </a:xfrm>
                          <a:prstGeom prst="rect">
                            <a:avLst/>
                          </a:prstGeom>
                          <a:noFill/>
                        </wps:spPr>
                        <wps:txbx>
                          <w:txbxContent>
                            <w:p w14:paraId="06A01392" w14:textId="77777777" w:rsidR="00514C54" w:rsidRDefault="00514C54" w:rsidP="00EF5BB9">
                              <w:r>
                                <w:rPr>
                                  <w:color w:val="000000" w:themeColor="text1"/>
                                  <w:sz w:val="64"/>
                                  <w:szCs w:val="64"/>
                                </w:rPr>
                                <w:t>Процедура</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4229300"/>
                          </a:xfrm>
                          <a:prstGeom prst="rect">
                            <a:avLst/>
                          </a:prstGeom>
                          <a:noFill/>
                        </wps:spPr>
                        <wps:txbx>
                          <w:txbxContent>
                            <w:p w14:paraId="461B7D03" w14:textId="77777777" w:rsidR="00514C54" w:rsidRDefault="00514C54" w:rsidP="00EF5BB9">
                              <w:r>
                                <w:rPr>
                                  <w:color w:val="000000" w:themeColor="text1"/>
                                  <w:sz w:val="28"/>
                                  <w:szCs w:val="28"/>
                                </w:rPr>
                                <w:t>Тест 1</w:t>
                              </w:r>
                            </w:p>
                            <w:p w14:paraId="2797C60A"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Помістіть невелику краплю йогурту на одну сторону предметного скла мікроскопа.</w:t>
                              </w:r>
                            </w:p>
                            <w:p w14:paraId="04954155"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Взявши друге чисте предметне скло, нанесіть йогурт по всій довжині предметного скла тонким мазком.</w:t>
                              </w:r>
                            </w:p>
                            <w:p w14:paraId="6CF8093B"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 xml:space="preserve">Залиште предметне скло висохнути на повітрі. </w:t>
                              </w:r>
                              <w:r>
                                <w:rPr>
                                  <w:color w:val="000000" w:themeColor="text1"/>
                                </w:rPr>
                                <w:t>Потім пропустіть один раз через полум’я Бунзена, щоб зафіксувати мазок через нагрівання.</w:t>
                              </w:r>
                            </w:p>
                            <w:p w14:paraId="028714D9"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Покрийте мазок кількома краплями метиленового синього і залиште на 2 хвилини.</w:t>
                              </w:r>
                            </w:p>
                            <w:p w14:paraId="1337786A"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Змийте будь-які надлишки плями під невеликим напором проточної води.</w:t>
                              </w:r>
                            </w:p>
                            <w:p w14:paraId="52133B19"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Накрийте мазок покривним скельцем і розгляньте предметне скло під потужним мікроскопом.</w:t>
                              </w:r>
                            </w:p>
                            <w:p w14:paraId="46CF0E97"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Запишіть спостереження.</w:t>
                              </w:r>
                            </w:p>
                            <w:p w14:paraId="106F8EE6" w14:textId="77777777" w:rsidR="00514C54" w:rsidRDefault="00514C54" w:rsidP="00EF5BB9">
                              <w:pPr>
                                <w:pStyle w:val="ListParagraph"/>
                                <w:rPr>
                                  <w:rFonts w:eastAsia="Times New Roman"/>
                                </w:rPr>
                              </w:pPr>
                            </w:p>
                            <w:p w14:paraId="22C9D171" w14:textId="77777777" w:rsidR="00514C54" w:rsidRDefault="00514C54" w:rsidP="00EF5BB9">
                              <w:pPr>
                                <w:rPr>
                                  <w:rFonts w:eastAsiaTheme="minorEastAsia"/>
                                </w:rPr>
                              </w:pPr>
                              <w:r>
                                <w:rPr>
                                  <w:color w:val="000000" w:themeColor="text1"/>
                                  <w:sz w:val="28"/>
                                  <w:szCs w:val="28"/>
                                </w:rPr>
                                <w:t>Тест 2</w:t>
                              </w:r>
                            </w:p>
                            <w:p w14:paraId="3374A542" w14:textId="77777777" w:rsidR="00514C54" w:rsidRDefault="00514C54" w:rsidP="00E90318">
                              <w:pPr>
                                <w:pStyle w:val="ListParagraph"/>
                                <w:numPr>
                                  <w:ilvl w:val="0"/>
                                  <w:numId w:val="44"/>
                                </w:numPr>
                                <w:spacing w:after="120" w:line="240" w:lineRule="auto"/>
                                <w:rPr>
                                  <w:rFonts w:eastAsia="Times New Roman"/>
                                </w:rPr>
                              </w:pPr>
                              <w:r>
                                <w:rPr>
                                  <w:color w:val="000000" w:themeColor="text1"/>
                                </w:rPr>
                                <w:t>Повторіть кроки 1-7 вище, використовуючи стерильний йогурт замість живого йогурту.</w:t>
                              </w:r>
                            </w:p>
                            <w:p w14:paraId="1CF49A36" w14:textId="77777777" w:rsidR="00514C54" w:rsidRDefault="00514C54" w:rsidP="00EF5BB9">
                              <w:pPr>
                                <w:rPr>
                                  <w:rFonts w:eastAsiaTheme="minorEastAsia"/>
                                </w:rPr>
                              </w:pPr>
                              <w:r>
                                <w:rPr>
                                  <w:color w:val="000000" w:themeColor="text1"/>
                                  <w:sz w:val="28"/>
                                  <w:szCs w:val="28"/>
                                </w:rPr>
                                <w:t>Як приготувати мазок:</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514C54" w:rsidRDefault="00514C54" w:rsidP="00EF5BB9">
                              <w:r>
                                <w:rPr>
                                  <w:color w:val="000000" w:themeColor="text1"/>
                                  <w:sz w:val="40"/>
                                  <w:szCs w:val="40"/>
                                </w:rPr>
                                <w:t>Спостереження</w:t>
                              </w:r>
                            </w:p>
                            <w:p w14:paraId="444D5C0A" w14:textId="77777777" w:rsidR="00514C54" w:rsidRDefault="00514C54" w:rsidP="00EF5BB9">
                              <w:r>
                                <w:rPr>
                                  <w:color w:val="000000" w:themeColor="text1"/>
                                  <w:sz w:val="28"/>
                                  <w:szCs w:val="28"/>
                                </w:rPr>
                                <w:t>Що ви побачили в мазку з йогурту?</w:t>
                              </w:r>
                            </w:p>
                            <w:p w14:paraId="66D0C612" w14:textId="77777777" w:rsidR="00514C54" w:rsidRDefault="00514C54" w:rsidP="00EF5BB9">
                              <w:r>
                                <w:rPr>
                                  <w:color w:val="000000" w:themeColor="text1"/>
                                  <w:sz w:val="28"/>
                                  <w:szCs w:val="28"/>
                                </w:rPr>
                                <w:t>__________________________________________________________________________________________________________________</w:t>
                              </w:r>
                            </w:p>
                            <w:p w14:paraId="724B8397" w14:textId="77777777" w:rsidR="00514C54" w:rsidRDefault="00514C54" w:rsidP="00EF5BB9">
                              <w:r>
                                <w:rPr>
                                  <w:color w:val="000000" w:themeColor="text1"/>
                                  <w:sz w:val="28"/>
                                  <w:szCs w:val="28"/>
                                </w:rPr>
                                <w:t>Що ви побачили в мазку зі стерильного йогурту?</w:t>
                              </w:r>
                              <w:r>
                                <w:rPr>
                                  <w:color w:val="000000" w:themeColor="text1"/>
                                  <w:sz w:val="28"/>
                                  <w:szCs w:val="28"/>
                                </w:rPr>
                                <w:br/>
                                <w:t>__________________________________________________________________________________________________________________</w:t>
                              </w:r>
                            </w:p>
                            <w:p w14:paraId="56043D01" w14:textId="77777777" w:rsidR="00514C54" w:rsidRDefault="00514C54" w:rsidP="00EF5BB9">
                              <w:r>
                                <w:rPr>
                                  <w:color w:val="000000" w:themeColor="text1"/>
                                  <w:sz w:val="28"/>
                                  <w:szCs w:val="28"/>
                                </w:rPr>
                                <w:t>Чим, на вашу думку, була зумовлена різниця?</w:t>
                              </w:r>
                              <w:r>
                                <w:rPr>
                                  <w:color w:val="000000" w:themeColor="text1"/>
                                  <w:sz w:val="28"/>
                                  <w:szCs w:val="28"/>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695384" cy="427375"/>
                          </a:xfrm>
                          <a:prstGeom prst="rect">
                            <a:avLst/>
                          </a:prstGeom>
                          <a:noFill/>
                        </wps:spPr>
                        <wps:txbx>
                          <w:txbxContent>
                            <w:p w14:paraId="7BA520A8" w14:textId="77777777" w:rsidR="00514C54" w:rsidRDefault="00514C54" w:rsidP="00EF5BB9">
                              <w:r>
                                <w:rPr>
                                  <w:rFonts w:asciiTheme="minorHAnsi" w:hAnsi="Calibri"/>
                                  <w:color w:val="000000" w:themeColor="text1"/>
                                  <w:sz w:val="28"/>
                                  <w:szCs w:val="28"/>
                                </w:rPr>
                                <w:t>Йогурт</w:t>
                              </w:r>
                            </w:p>
                          </w:txbxContent>
                        </wps:txbx>
                        <wps:bodyPr wrap="none" rtlCol="0">
                          <a:spAutoFit/>
                        </wps:bodyPr>
                      </wps:wsp>
                      <wps:wsp>
                        <wps:cNvPr id="1521" name="TextBox 13"/>
                        <wps:cNvSpPr txBox="1"/>
                        <wps:spPr>
                          <a:xfrm>
                            <a:off x="658801" y="5793684"/>
                            <a:ext cx="1321547" cy="427375"/>
                          </a:xfrm>
                          <a:prstGeom prst="rect">
                            <a:avLst/>
                          </a:prstGeom>
                          <a:noFill/>
                        </wps:spPr>
                        <wps:txbx>
                          <w:txbxContent>
                            <w:p w14:paraId="08E2D04F" w14:textId="77777777" w:rsidR="00514C54" w:rsidRDefault="00514C54" w:rsidP="00EF5BB9">
                              <w:r>
                                <w:rPr>
                                  <w:rFonts w:asciiTheme="minorHAnsi" w:hAnsi="Calibri"/>
                                  <w:color w:val="000000" w:themeColor="text1"/>
                                  <w:sz w:val="28"/>
                                  <w:szCs w:val="28"/>
                                </w:rPr>
                                <w:t>1. Наближення</w:t>
                              </w:r>
                            </w:p>
                          </w:txbxContent>
                        </wps:txbx>
                        <wps:bodyPr wrap="none" rtlCol="0">
                          <a:spAutoFit/>
                        </wps:bodyPr>
                      </wps:wsp>
                      <wps:wsp>
                        <wps:cNvPr id="1522" name="TextBox 14"/>
                        <wps:cNvSpPr txBox="1"/>
                        <wps:spPr>
                          <a:xfrm>
                            <a:off x="2504802" y="5783392"/>
                            <a:ext cx="910667" cy="427375"/>
                          </a:xfrm>
                          <a:prstGeom prst="rect">
                            <a:avLst/>
                          </a:prstGeom>
                          <a:noFill/>
                        </wps:spPr>
                        <wps:txbx>
                          <w:txbxContent>
                            <w:p w14:paraId="005E232C" w14:textId="77777777" w:rsidR="00514C54" w:rsidRDefault="00514C54" w:rsidP="00EF5BB9">
                              <w:r>
                                <w:rPr>
                                  <w:rFonts w:asciiTheme="minorHAnsi" w:hAnsi="Calibri"/>
                                  <w:color w:val="000000" w:themeColor="text1"/>
                                  <w:sz w:val="28"/>
                                  <w:szCs w:val="28"/>
                                </w:rPr>
                                <w:t>2. Адгезія</w:t>
                              </w:r>
                            </w:p>
                          </w:txbxContent>
                        </wps:txbx>
                        <wps:bodyPr wrap="none" rtlCol="0">
                          <a:spAutoFit/>
                        </wps:bodyPr>
                      </wps:wsp>
                      <wps:wsp>
                        <wps:cNvPr id="1523" name="TextBox 15"/>
                        <wps:cNvSpPr txBox="1"/>
                        <wps:spPr>
                          <a:xfrm>
                            <a:off x="4290935" y="5793684"/>
                            <a:ext cx="1256771" cy="427375"/>
                          </a:xfrm>
                          <a:prstGeom prst="rect">
                            <a:avLst/>
                          </a:prstGeom>
                          <a:noFill/>
                        </wps:spPr>
                        <wps:txbx>
                          <w:txbxContent>
                            <w:p w14:paraId="3677F280" w14:textId="77777777" w:rsidR="00514C54" w:rsidRDefault="00514C54" w:rsidP="00EF5BB9">
                              <w:r>
                                <w:rPr>
                                  <w:rFonts w:asciiTheme="minorHAnsi" w:hAnsi="Calibri"/>
                                  <w:color w:val="000000" w:themeColor="text1"/>
                                  <w:sz w:val="28"/>
                                  <w:szCs w:val="28"/>
                                </w:rPr>
                                <w:t>3. Просування</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3" alt="&quot;&quot;" style="position:absolute;left:0;text-align:left;margin-left:24.4pt;margin-top:994.15pt;width:488.75pt;height:720.9pt;z-index:251606528;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">
                <v:shape id="_x0000_s1584" type="#_x0000_t202" alt="TS1 - Microscopic Yoghurt Answer Sheet&#10;" style="position:absolute;left:599;width:40243;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514C54" w:rsidRDefault="00514C54" w:rsidP="00EF5BB9">
                        <w:r>
                          <w:rPr>
                            <w:color w:val="000000" w:themeColor="text1"/>
                          </w:rPr>
                          <w:t>SW2 — Аркуш спостережень «Мікроскопічний йогурт»</w:t>
                        </w:r>
                      </w:p>
                    </w:txbxContent>
                  </v:textbox>
                </v:shape>
                <v:shape id="_x0000_s1585" type="#_x0000_t202" alt="How to Make Yoghurt&#10;" style="position:absolute;left:1540;top:3071;width:56825;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514C54" w:rsidRDefault="00514C54" w:rsidP="00EF5BB9">
                        <w:r>
                          <w:rPr>
                            <w:color w:val="000000" w:themeColor="text1"/>
                            <w:sz w:val="88"/>
                            <w:szCs w:val="88"/>
                          </w:rPr>
                          <w:t>Як виготовити йогурт</w:t>
                        </w:r>
                      </w:p>
                    </w:txbxContent>
                  </v:textbox>
                </v:shape>
                <v:shape id="_x0000_s1586" type="#_x0000_t202" alt="Procedure" style="position:absolute;left:1540;top:9329;width:22786;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514C54" w:rsidRDefault="00514C54" w:rsidP="00EF5BB9">
                        <w:r>
                          <w:rPr>
                            <w:color w:val="000000" w:themeColor="text1"/>
                            <w:sz w:val="64"/>
                            <w:szCs w:val="64"/>
                          </w:rPr>
                          <w:t>Процедура</w:t>
                        </w:r>
                      </w:p>
                    </w:txbxContent>
                  </v:textbox>
                </v:shape>
                <v:shape id="_x0000_s1587"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4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514C54" w:rsidRDefault="00514C54" w:rsidP="00EF5BB9">
                        <w:r>
                          <w:rPr>
                            <w:color w:val="000000" w:themeColor="text1"/>
                            <w:sz w:val="28"/>
                            <w:szCs w:val="28"/>
                          </w:rPr>
                          <w:t>Тест 1</w:t>
                        </w:r>
                      </w:p>
                      <w:p w14:paraId="2797C60A"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Помістіть невелику краплю йогурту на одну сторону предметного скла мікроскопа.</w:t>
                        </w:r>
                      </w:p>
                      <w:p w14:paraId="04954155"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Взявши друге чисте предметне скло, нанесіть йогурт по всій довжині предметного скла тонким мазком.</w:t>
                        </w:r>
                      </w:p>
                      <w:p w14:paraId="6CF8093B"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 xml:space="preserve">Залиште предметне скло висохнути на повітрі. </w:t>
                        </w:r>
                        <w:r>
                          <w:rPr>
                            <w:color w:val="000000" w:themeColor="text1"/>
                          </w:rPr>
                          <w:t>Потім пропустіть один раз через полум’я Бунзена, щоб зафіксувати мазок через нагрівання.</w:t>
                        </w:r>
                      </w:p>
                      <w:p w14:paraId="028714D9"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Покрийте мазок кількома краплями метиленового синього і залиште на 2 хвилини.</w:t>
                        </w:r>
                      </w:p>
                      <w:p w14:paraId="1337786A"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Змийте будь-які надлишки плями під невеликим напором проточної води.</w:t>
                        </w:r>
                      </w:p>
                      <w:p w14:paraId="52133B19"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Накрийте мазок покривним скельцем і розгляньте предметне скло під потужним мікроскопом.</w:t>
                        </w:r>
                      </w:p>
                      <w:p w14:paraId="46CF0E97" w14:textId="77777777" w:rsidR="00514C54" w:rsidRDefault="00514C54" w:rsidP="00E90318">
                        <w:pPr>
                          <w:pStyle w:val="ListParagraph"/>
                          <w:numPr>
                            <w:ilvl w:val="0"/>
                            <w:numId w:val="43"/>
                          </w:numPr>
                          <w:spacing w:after="120" w:line="240" w:lineRule="auto"/>
                          <w:rPr>
                            <w:rFonts w:eastAsia="Times New Roman"/>
                          </w:rPr>
                        </w:pPr>
                        <w:r>
                          <w:rPr>
                            <w:color w:val="000000" w:themeColor="text1"/>
                          </w:rPr>
                          <w:t>Запишіть спостереження.</w:t>
                        </w:r>
                      </w:p>
                      <w:p w14:paraId="106F8EE6" w14:textId="77777777" w:rsidR="00514C54" w:rsidRDefault="00514C54" w:rsidP="00EF5BB9">
                        <w:pPr>
                          <w:pStyle w:val="ListParagraph"/>
                          <w:rPr>
                            <w:rFonts w:eastAsia="Times New Roman"/>
                          </w:rPr>
                        </w:pPr>
                      </w:p>
                      <w:p w14:paraId="22C9D171" w14:textId="77777777" w:rsidR="00514C54" w:rsidRDefault="00514C54" w:rsidP="00EF5BB9">
                        <w:pPr>
                          <w:rPr>
                            <w:rFonts w:eastAsiaTheme="minorEastAsia"/>
                          </w:rPr>
                        </w:pPr>
                        <w:r>
                          <w:rPr>
                            <w:color w:val="000000" w:themeColor="text1"/>
                            <w:sz w:val="28"/>
                            <w:szCs w:val="28"/>
                          </w:rPr>
                          <w:t>Тест 2</w:t>
                        </w:r>
                      </w:p>
                      <w:p w14:paraId="3374A542" w14:textId="77777777" w:rsidR="00514C54" w:rsidRDefault="00514C54" w:rsidP="00E90318">
                        <w:pPr>
                          <w:pStyle w:val="ListParagraph"/>
                          <w:numPr>
                            <w:ilvl w:val="0"/>
                            <w:numId w:val="44"/>
                          </w:numPr>
                          <w:spacing w:after="120" w:line="240" w:lineRule="auto"/>
                          <w:rPr>
                            <w:rFonts w:eastAsia="Times New Roman"/>
                          </w:rPr>
                        </w:pPr>
                        <w:r>
                          <w:rPr>
                            <w:color w:val="000000" w:themeColor="text1"/>
                          </w:rPr>
                          <w:t>Повторіть кроки 1-7 вище, використовуючи стерильний йогурт замість живого йогурту.</w:t>
                        </w:r>
                      </w:p>
                      <w:p w14:paraId="1CF49A36" w14:textId="77777777" w:rsidR="00514C54" w:rsidRDefault="00514C54" w:rsidP="00EF5BB9">
                        <w:pPr>
                          <w:rPr>
                            <w:rFonts w:eastAsiaTheme="minorEastAsia"/>
                          </w:rPr>
                        </w:pPr>
                        <w:r>
                          <w:rPr>
                            <w:color w:val="000000" w:themeColor="text1"/>
                            <w:sz w:val="28"/>
                            <w:szCs w:val="28"/>
                          </w:rPr>
                          <w:t>Як приготувати мазок:</w:t>
                        </w:r>
                      </w:p>
                    </w:txbxContent>
                  </v:textbox>
                </v:shape>
                <v:roundrect id="Rectangle: Rounded Corners 1519" o:spid="_x0000_s1588"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514C54" w:rsidRDefault="00514C54" w:rsidP="00EF5BB9">
                        <w:r>
                          <w:rPr>
                            <w:color w:val="000000" w:themeColor="text1"/>
                            <w:sz w:val="40"/>
                            <w:szCs w:val="40"/>
                          </w:rPr>
                          <w:t>Спостереження</w:t>
                        </w:r>
                      </w:p>
                      <w:p w14:paraId="444D5C0A" w14:textId="77777777" w:rsidR="00514C54" w:rsidRDefault="00514C54" w:rsidP="00EF5BB9">
                        <w:r>
                          <w:rPr>
                            <w:color w:val="000000" w:themeColor="text1"/>
                            <w:sz w:val="28"/>
                            <w:szCs w:val="28"/>
                          </w:rPr>
                          <w:t>Що ви побачили в мазку з йогурту?</w:t>
                        </w:r>
                      </w:p>
                      <w:p w14:paraId="66D0C612" w14:textId="77777777" w:rsidR="00514C54" w:rsidRDefault="00514C54" w:rsidP="00EF5BB9">
                        <w:r>
                          <w:rPr>
                            <w:color w:val="000000" w:themeColor="text1"/>
                            <w:sz w:val="28"/>
                            <w:szCs w:val="28"/>
                          </w:rPr>
                          <w:t>__________________________________________________________________________________________________________________</w:t>
                        </w:r>
                      </w:p>
                      <w:p w14:paraId="724B8397" w14:textId="77777777" w:rsidR="00514C54" w:rsidRDefault="00514C54" w:rsidP="00EF5BB9">
                        <w:r>
                          <w:rPr>
                            <w:color w:val="000000" w:themeColor="text1"/>
                            <w:sz w:val="28"/>
                            <w:szCs w:val="28"/>
                          </w:rPr>
                          <w:t>Що ви побачили в мазку зі стерильного йогурту?</w:t>
                        </w:r>
                        <w:r>
                          <w:rPr>
                            <w:color w:val="000000" w:themeColor="text1"/>
                            <w:sz w:val="28"/>
                            <w:szCs w:val="28"/>
                          </w:rPr>
                          <w:br/>
                          <w:t>__________________________________________________________________________________________________________________</w:t>
                        </w:r>
                      </w:p>
                      <w:p w14:paraId="56043D01" w14:textId="77777777" w:rsidR="00514C54" w:rsidRDefault="00514C54" w:rsidP="00EF5BB9">
                        <w:r>
                          <w:rPr>
                            <w:color w:val="000000" w:themeColor="text1"/>
                            <w:sz w:val="28"/>
                            <w:szCs w:val="28"/>
                          </w:rPr>
                          <w:t>Чим, на вашу думку, була зумовлена різниця?</w:t>
                        </w:r>
                        <w:r>
                          <w:rPr>
                            <w:color w:val="000000" w:themeColor="text1"/>
                            <w:sz w:val="28"/>
                            <w:szCs w:val="28"/>
                          </w:rPr>
                          <w:br/>
                          <w:t>__________________________________________________________________________________________________________________</w:t>
                        </w:r>
                      </w:p>
                    </w:txbxContent>
                  </v:textbox>
                </v:roundrect>
                <v:shape id="_x0000_s1589" type="#_x0000_t202" style="position:absolute;left:18527;top:52031;width:695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514C54" w:rsidRDefault="00514C54" w:rsidP="00EF5BB9">
                        <w:r>
                          <w:rPr>
                            <w:rFonts w:asciiTheme="minorHAnsi" w:hAnsi="Calibri"/>
                            <w:color w:val="000000" w:themeColor="text1"/>
                            <w:sz w:val="28"/>
                            <w:szCs w:val="28"/>
                          </w:rPr>
                          <w:t>Йогурт</w:t>
                        </w:r>
                      </w:p>
                    </w:txbxContent>
                  </v:textbox>
                </v:shape>
                <v:shape id="_x0000_s1590" type="#_x0000_t202" style="position:absolute;left:6588;top:57936;width:1321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514C54" w:rsidRDefault="00514C54" w:rsidP="00EF5BB9">
                        <w:r>
                          <w:rPr>
                            <w:rFonts w:asciiTheme="minorHAnsi" w:hAnsi="Calibri"/>
                            <w:color w:val="000000" w:themeColor="text1"/>
                            <w:sz w:val="28"/>
                            <w:szCs w:val="28"/>
                          </w:rPr>
                          <w:t>1. Наближення</w:t>
                        </w:r>
                      </w:p>
                    </w:txbxContent>
                  </v:textbox>
                </v:shape>
                <v:shape id="_x0000_s1591" type="#_x0000_t202" style="position:absolute;left:25048;top:57833;width:9106;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514C54" w:rsidRDefault="00514C54" w:rsidP="00EF5BB9">
                        <w:r>
                          <w:rPr>
                            <w:rFonts w:asciiTheme="minorHAnsi" w:hAnsi="Calibri"/>
                            <w:color w:val="000000" w:themeColor="text1"/>
                            <w:sz w:val="28"/>
                            <w:szCs w:val="28"/>
                          </w:rPr>
                          <w:t>2. Адгезія</w:t>
                        </w:r>
                      </w:p>
                    </w:txbxContent>
                  </v:textbox>
                </v:shape>
                <v:shape id="_x0000_s1592" type="#_x0000_t202" style="position:absolute;left:42909;top:57936;width:1256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514C54" w:rsidRDefault="00514C54" w:rsidP="00EF5BB9">
                        <w:r>
                          <w:rPr>
                            <w:rFonts w:asciiTheme="minorHAnsi" w:hAnsi="Calibri"/>
                            <w:color w:val="000000" w:themeColor="text1"/>
                            <w:sz w:val="28"/>
                            <w:szCs w:val="28"/>
                          </w:rPr>
                          <w:t>3. Просування</w:t>
                        </w:r>
                      </w:p>
                    </w:txbxContent>
                  </v:textbox>
                </v:shape>
                <v:roundrect id="Rectangle: Rounded Corners 1524" o:spid="_x0000_s159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23" o:title=""/>
                </v:shape>
                <v:shape id="Picture 1527" o:spid="_x0000_s1596"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66" o:title=""/>
                </v:shape>
              </v:group>
            </w:pict>
          </mc:Fallback>
        </mc:AlternateContent>
      </w:r>
      <w:r>
        <w:br w:type="page"/>
      </w:r>
    </w:p>
    <w:p w14:paraId="708E45F0" w14:textId="619369AD" w:rsidR="00BC643F" w:rsidRDefault="00BC643F" w:rsidP="00BC643F">
      <w:pPr>
        <w:pStyle w:val="ListParagraph"/>
        <w:ind w:left="426"/>
      </w:pPr>
      <w:r>
        <w:rPr>
          <w:noProof/>
          <w:lang w:val="en-GB" w:eastAsia="en-GB"/>
        </w:rPr>
        <w:lastRenderedPageBreak/>
        <mc:AlternateContent>
          <mc:Choice Requires="wps">
            <w:drawing>
              <wp:anchor distT="0" distB="0" distL="114300" distR="114300" simplePos="0" relativeHeight="251603456" behindDoc="0" locked="0" layoutInCell="1" allowOverlap="1" wp14:anchorId="1094F306" wp14:editId="67C7B4DF">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7356B2D" id="Rectangle: Rounded Corners 1511" o:spid="_x0000_s1026" alt="&quot;&quot;" style="position:absolute;margin-left:10.5pt;margin-top:33pt;width:478.7pt;height:656.25pt;z-index:25160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" filled="f" strokecolor="#2b599e" strokeweight="6pt">
                <v:stroke joinstyle="bevel" endcap="square"/>
              </v:roundrect>
            </w:pict>
          </mc:Fallback>
        </mc:AlternateContent>
      </w:r>
      <w:r>
        <w:rPr>
          <w:noProof/>
          <w:lang w:val="en-GB" w:eastAsia="en-GB"/>
        </w:rPr>
        <mc:AlternateContent>
          <mc:Choice Requires="wps">
            <w:drawing>
              <wp:inline distT="0" distB="0" distL="0" distR="0" wp14:anchorId="07473B47" wp14:editId="7372C2A0">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77777777" w:rsidR="00514C54" w:rsidRPr="00AF6574" w:rsidRDefault="00514C54" w:rsidP="00AF6574">
                            <w:pPr>
                              <w:pStyle w:val="Heading2"/>
                              <w:spacing w:before="0"/>
                              <w:rPr>
                                <w:sz w:val="24"/>
                                <w:szCs w:val="14"/>
                              </w:rPr>
                            </w:pPr>
                            <w:r>
                              <w:rPr>
                                <w:sz w:val="24"/>
                                <w:szCs w:val="14"/>
                              </w:rPr>
                              <w:t>SW1 — Експеримент з йогуртом: Висновки</w:t>
                            </w:r>
                          </w:p>
                        </w:txbxContent>
                      </wps:txbx>
                      <wps:bodyPr wrap="none" rtlCol="0">
                        <a:spAutoFit/>
                      </wps:bodyPr>
                    </wps:wsp>
                  </a:graphicData>
                </a:graphic>
              </wp:inline>
            </w:drawing>
          </mc:Choice>
          <mc:Fallback>
            <w:pict>
              <v:shape w14:anchorId="07473B47" id="_x0000_s1597"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" filled="f" stroked="f">
                <v:textbox style="mso-fit-shape-to-text:t">
                  <w:txbxContent>
                    <w:p w14:paraId="329EF617" w14:textId="77777777" w:rsidR="00514C54" w:rsidRPr="00AF6574" w:rsidRDefault="00514C54" w:rsidP="00AF6574">
                      <w:pPr>
                        <w:pStyle w:val="Heading2"/>
                        <w:spacing w:before="0"/>
                        <w:rPr>
                          <w:sz w:val="24"/>
                          <w:szCs w:val="14"/>
                        </w:rPr>
                      </w:pPr>
                      <w:r>
                        <w:rPr>
                          <w:sz w:val="24"/>
                          <w:szCs w:val="14"/>
                        </w:rPr>
                        <w:t>SW1 — Експеримент з йогуртом: Висновки</w:t>
                      </w:r>
                    </w:p>
                  </w:txbxContent>
                </v:textbox>
                <w10:anchorlock/>
              </v:shape>
            </w:pict>
          </mc:Fallback>
        </mc:AlternateContent>
      </w:r>
      <w:r>
        <w:rPr>
          <w:noProof/>
          <w:lang w:val="en-GB" w:eastAsia="en-GB"/>
        </w:rPr>
        <mc:AlternateContent>
          <mc:Choice Requires="wps">
            <w:drawing>
              <wp:inline distT="0" distB="0" distL="0" distR="0" wp14:anchorId="7A3711FA" wp14:editId="14A15862">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77777777" w:rsidR="00514C54" w:rsidRPr="00AF6574" w:rsidRDefault="00514C54" w:rsidP="00AF6574">
                            <w:pPr>
                              <w:pStyle w:val="Heading3"/>
                              <w:rPr>
                                <w:sz w:val="64"/>
                                <w:szCs w:val="280"/>
                              </w:rPr>
                            </w:pPr>
                            <w:r>
                              <w:rPr>
                                <w:sz w:val="64"/>
                                <w:szCs w:val="280"/>
                              </w:rPr>
                              <w:t>Експеримент з йогуртом</w:t>
                            </w:r>
                          </w:p>
                        </w:txbxContent>
                      </wps:txbx>
                      <wps:bodyPr wrap="none" rtlCol="0">
                        <a:noAutofit/>
                      </wps:bodyPr>
                    </wps:wsp>
                  </a:graphicData>
                </a:graphic>
              </wp:inline>
            </w:drawing>
          </mc:Choice>
          <mc:Fallback>
            <w:pict>
              <v:shape w14:anchorId="7A3711FA" id="TextBox 14" o:spid="_x0000_s1598"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" filled="f" stroked="f">
                <v:textbox>
                  <w:txbxContent>
                    <w:p w14:paraId="17538D33" w14:textId="77777777" w:rsidR="00514C54" w:rsidRPr="00AF6574" w:rsidRDefault="00514C54" w:rsidP="00AF6574">
                      <w:pPr>
                        <w:pStyle w:val="Heading3"/>
                        <w:rPr>
                          <w:sz w:val="64"/>
                          <w:szCs w:val="280"/>
                        </w:rPr>
                      </w:pPr>
                      <w:r>
                        <w:rPr>
                          <w:sz w:val="64"/>
                          <w:szCs w:val="280"/>
                        </w:rPr>
                        <w:t>Експеримент з йогуртом</w:t>
                      </w:r>
                    </w:p>
                  </w:txbxContent>
                </v:textbox>
                <w10:anchorlock/>
              </v:shape>
            </w:pict>
          </mc:Fallback>
        </mc:AlternateContent>
      </w:r>
      <w:r>
        <w:rPr>
          <w:noProof/>
          <w:lang w:val="en-GB" w:eastAsia="en-GB"/>
        </w:rPr>
        <mc:AlternateContent>
          <mc:Choice Requires="wps">
            <w:drawing>
              <wp:inline distT="0" distB="0" distL="0" distR="0" wp14:anchorId="2C6E392E" wp14:editId="0CC85C94">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77777777" w:rsidR="00514C54" w:rsidRPr="00AF6574" w:rsidRDefault="00514C54" w:rsidP="00EF5BB9">
                            <w:pPr>
                              <w:rPr>
                                <w:sz w:val="18"/>
                                <w:szCs w:val="16"/>
                              </w:rPr>
                            </w:pPr>
                            <w:r>
                              <w:rPr>
                                <w:color w:val="000000" w:themeColor="text1"/>
                                <w:sz w:val="48"/>
                                <w:szCs w:val="48"/>
                              </w:rPr>
                              <w:t>Висновки</w:t>
                            </w:r>
                          </w:p>
                        </w:txbxContent>
                      </wps:txbx>
                      <wps:bodyPr wrap="square" rtlCol="0">
                        <a:noAutofit/>
                      </wps:bodyPr>
                    </wps:wsp>
                  </a:graphicData>
                </a:graphic>
              </wp:inline>
            </w:drawing>
          </mc:Choice>
          <mc:Fallback>
            <w:pict>
              <v:shape w14:anchorId="2C6E392E" id="TextBox 15" o:spid="_x0000_s1599"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" filled="f" stroked="f">
                <v:textbox>
                  <w:txbxContent>
                    <w:p w14:paraId="7B5CA3E2" w14:textId="77777777" w:rsidR="00514C54" w:rsidRPr="00AF6574" w:rsidRDefault="00514C54" w:rsidP="00EF5BB9">
                      <w:pPr>
                        <w:rPr>
                          <w:sz w:val="18"/>
                          <w:szCs w:val="16"/>
                        </w:rPr>
                      </w:pPr>
                      <w:r>
                        <w:rPr>
                          <w:color w:val="000000" w:themeColor="text1"/>
                          <w:sz w:val="48"/>
                          <w:szCs w:val="48"/>
                        </w:rPr>
                        <w:t>Висновки</w:t>
                      </w:r>
                    </w:p>
                  </w:txbxContent>
                </v:textbox>
                <w10:anchorlock/>
              </v:shape>
            </w:pict>
          </mc:Fallback>
        </mc:AlternateContent>
      </w:r>
      <w:r>
        <w:rPr>
          <w:noProof/>
          <w:lang w:val="en-GB" w:eastAsia="en-GB"/>
        </w:rPr>
        <mc:AlternateContent>
          <mc:Choice Requires="wps">
            <w:drawing>
              <wp:inline distT="0" distB="0" distL="0" distR="0" wp14:anchorId="2D466700" wp14:editId="7D945D59">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4A9F6041"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Що спричинило зміну з молока на йогурт?</w:t>
                            </w:r>
                            <w:r>
                              <w:rPr>
                                <w:color w:val="000000" w:themeColor="text1"/>
                                <w:sz w:val="32"/>
                                <w:szCs w:val="32"/>
                              </w:rPr>
                              <w:br/>
                              <w:t>__________________________________________________________________________________________</w:t>
                            </w:r>
                          </w:p>
                          <w:p w14:paraId="5F3C8B75" w14:textId="77777777" w:rsidR="00514C54" w:rsidRDefault="00514C54" w:rsidP="00EF5BB9">
                            <w:pPr>
                              <w:pStyle w:val="ListParagraph"/>
                              <w:rPr>
                                <w:rFonts w:eastAsia="Times New Roman"/>
                                <w:sz w:val="32"/>
                              </w:rPr>
                            </w:pPr>
                          </w:p>
                          <w:p w14:paraId="30BEEC49"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Як називається цей процес?</w:t>
                            </w:r>
                            <w:r>
                              <w:rPr>
                                <w:color w:val="000000" w:themeColor="text1"/>
                                <w:sz w:val="32"/>
                                <w:szCs w:val="32"/>
                              </w:rPr>
                              <w:br/>
                              <w:t>_____________________________________________</w:t>
                            </w:r>
                            <w:r>
                              <w:rPr>
                                <w:color w:val="000000" w:themeColor="text1"/>
                                <w:sz w:val="32"/>
                                <w:szCs w:val="32"/>
                              </w:rPr>
                              <w:br/>
                            </w:r>
                          </w:p>
                          <w:p w14:paraId="277B6BC3"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Поясніть різницю в результатах тесту 1 і тесту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Який тип і назва мікробів, які можна використовувати для виготовлення йогурту?</w:t>
                            </w:r>
                            <w:r>
                              <w:rPr>
                                <w:color w:val="000000" w:themeColor="text1"/>
                                <w:sz w:val="32"/>
                                <w:szCs w:val="32"/>
                              </w:rPr>
                              <w:br/>
                              <w:t>_____________________________________________</w:t>
                            </w:r>
                            <w:r>
                              <w:rPr>
                                <w:color w:val="000000" w:themeColor="text1"/>
                                <w:sz w:val="32"/>
                                <w:szCs w:val="32"/>
                              </w:rPr>
                              <w:br/>
                            </w:r>
                          </w:p>
                          <w:p w14:paraId="27021FED"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Чому приготування йогурту при 20°C зайняло більше часу, ніж при 40°C?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Для перемішування суміші (крок 5) перед інкубацією використовується стерильна ложка. Як ви думаєте, що може статися, якщо використовувати брудну ложку?</w:t>
                            </w:r>
                            <w:r>
                              <w:rPr>
                                <w:color w:val="000000" w:themeColor="text1"/>
                                <w:sz w:val="32"/>
                                <w:szCs w:val="32"/>
                              </w:rPr>
                              <w:br/>
                              <w:t>__________________________________________________________________________________________</w:t>
                            </w:r>
                          </w:p>
                        </w:txbxContent>
                      </wps:txbx>
                      <wps:bodyPr wrap="square" rtlCol="0">
                        <a:spAutoFit/>
                      </wps:bodyPr>
                    </wps:wsp>
                  </a:graphicData>
                </a:graphic>
              </wp:inline>
            </w:drawing>
          </mc:Choice>
          <mc:Fallback>
            <w:pict>
              <v:shape w14:anchorId="2D466700" id="TextBox 4" o:spid="_x0000_s1600"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" filled="f" stroked="f">
                <v:textbox style="mso-fit-shape-to-text:t">
                  <w:txbxContent>
                    <w:p w14:paraId="4A9F6041"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Що спричинило зміну з молока на йогурт?</w:t>
                      </w:r>
                      <w:r>
                        <w:rPr>
                          <w:color w:val="000000" w:themeColor="text1"/>
                          <w:sz w:val="32"/>
                          <w:szCs w:val="32"/>
                        </w:rPr>
                        <w:br/>
                        <w:t>__________________________________________________________________________________________</w:t>
                      </w:r>
                    </w:p>
                    <w:p w14:paraId="5F3C8B75" w14:textId="77777777" w:rsidR="00514C54" w:rsidRDefault="00514C54" w:rsidP="00EF5BB9">
                      <w:pPr>
                        <w:pStyle w:val="ListParagraph"/>
                        <w:rPr>
                          <w:rFonts w:eastAsia="Times New Roman"/>
                          <w:sz w:val="32"/>
                        </w:rPr>
                      </w:pPr>
                    </w:p>
                    <w:p w14:paraId="30BEEC49"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Як називається цей процес?</w:t>
                      </w:r>
                      <w:r>
                        <w:rPr>
                          <w:color w:val="000000" w:themeColor="text1"/>
                          <w:sz w:val="32"/>
                          <w:szCs w:val="32"/>
                        </w:rPr>
                        <w:br/>
                        <w:t>_____________________________________________</w:t>
                      </w:r>
                      <w:r>
                        <w:rPr>
                          <w:color w:val="000000" w:themeColor="text1"/>
                          <w:sz w:val="32"/>
                          <w:szCs w:val="32"/>
                        </w:rPr>
                        <w:br/>
                      </w:r>
                    </w:p>
                    <w:p w14:paraId="277B6BC3"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Поясніть різницю в результатах тесту 1 і тесту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Який тип і назва мікробів, які можна використовувати для виготовлення йогурту?</w:t>
                      </w:r>
                      <w:r>
                        <w:rPr>
                          <w:color w:val="000000" w:themeColor="text1"/>
                          <w:sz w:val="32"/>
                          <w:szCs w:val="32"/>
                        </w:rPr>
                        <w:br/>
                        <w:t>_____________________________________________</w:t>
                      </w:r>
                      <w:r>
                        <w:rPr>
                          <w:color w:val="000000" w:themeColor="text1"/>
                          <w:sz w:val="32"/>
                          <w:szCs w:val="32"/>
                        </w:rPr>
                        <w:br/>
                      </w:r>
                    </w:p>
                    <w:p w14:paraId="27021FED"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Чому приготування йогурту при 20°C зайняло більше часу, ніж при 40°C?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514C54" w:rsidRDefault="00514C54" w:rsidP="00E90318">
                      <w:pPr>
                        <w:pStyle w:val="ListParagraph"/>
                        <w:numPr>
                          <w:ilvl w:val="0"/>
                          <w:numId w:val="45"/>
                        </w:numPr>
                        <w:spacing w:after="120" w:line="240" w:lineRule="auto"/>
                        <w:rPr>
                          <w:rFonts w:eastAsia="Times New Roman"/>
                          <w:sz w:val="32"/>
                        </w:rPr>
                      </w:pPr>
                      <w:r>
                        <w:rPr>
                          <w:color w:val="000000" w:themeColor="text1"/>
                          <w:sz w:val="32"/>
                          <w:szCs w:val="32"/>
                        </w:rPr>
                        <w:t>Для перемішування суміші (крок 5) перед інкубацією використовується стерильна ложка. Як ви думаєте, що може статися, якщо використовувати брудну ложку?</w:t>
                      </w:r>
                      <w:r>
                        <w:rPr>
                          <w:color w:val="000000" w:themeColor="text1"/>
                          <w:sz w:val="32"/>
                          <w:szCs w:val="32"/>
                        </w:rPr>
                        <w:br/>
                        <w:t>__________________________________________________________________________________________</w:t>
                      </w:r>
                    </w:p>
                  </w:txbxContent>
                </v:textbox>
                <w10:anchorlock/>
              </v:shape>
            </w:pict>
          </mc:Fallback>
        </mc:AlternateContent>
      </w:r>
      <w:bookmarkEnd w:id="15"/>
      <w:r>
        <w:rPr>
          <w:noProof/>
          <w:lang w:val="en-GB" w:eastAsia="en-GB"/>
        </w:rPr>
        <mc:AlternateContent>
          <mc:Choice Requires="wps">
            <w:drawing>
              <wp:anchor distT="0" distB="0" distL="114300" distR="114300" simplePos="0" relativeHeight="251604480" behindDoc="0" locked="0" layoutInCell="1" allowOverlap="1" wp14:anchorId="09D923AF" wp14:editId="3FCE1964">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41C6A7E" id="Oval 1512" o:spid="_x0000_s1026" alt="&quot;&quot;" style="position:absolute;margin-left:454.9pt;margin-top:15.05pt;width:44.35pt;height:44.35pt;z-index:2516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" fillcolor="white [3212]" strokecolor="#2b599e" strokeweight="3pt">
                <v:stroke joinstyle="miter"/>
              </v:oval>
            </w:pict>
          </mc:Fallback>
        </mc:AlternateContent>
      </w:r>
      <w:r>
        <w:rPr>
          <w:noProof/>
          <w:lang w:val="en-GB" w:eastAsia="en-GB"/>
        </w:rPr>
        <w:drawing>
          <wp:anchor distT="0" distB="0" distL="114300" distR="114300" simplePos="0" relativeHeight="251605504" behindDoc="0" locked="0" layoutInCell="1" allowOverlap="1" wp14:anchorId="4D9DDD56" wp14:editId="60B0E71F">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br w:type="page"/>
      </w:r>
    </w:p>
    <w:p w14:paraId="7A999A5E" w14:textId="53B986AA" w:rsidR="00BC643F" w:rsidRDefault="00BC643F" w:rsidP="00BC643F">
      <w:pPr>
        <w:pStyle w:val="ListParagraph"/>
        <w:ind w:left="426"/>
      </w:pPr>
      <w:bookmarkStart w:id="16" w:name="_Hlk112331665"/>
      <w:r>
        <w:rPr>
          <w:noProof/>
          <w:lang w:val="en-GB" w:eastAsia="en-GB"/>
        </w:rPr>
        <w:lastRenderedPageBreak/>
        <mc:AlternateContent>
          <mc:Choice Requires="wpg">
            <w:drawing>
              <wp:anchor distT="0" distB="0" distL="114300" distR="114300" simplePos="0" relativeHeight="251696640" behindDoc="0" locked="0" layoutInCell="1" allowOverlap="1" wp14:anchorId="0F700353" wp14:editId="6C3D15CF">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67"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w:pict>
              <v:group w14:anchorId="36D0EA3C" id="Group 37" o:spid="_x0000_s1026" alt="&quot;&quot;" style="position:absolute;margin-left:12pt;margin-top:7.5pt;width:514.25pt;height:760.6pt;z-index:251696640"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68" o:title=""/>
                </v:shape>
              </v:group>
            </w:pict>
          </mc:Fallback>
        </mc:AlternateContent>
      </w:r>
      <w:r>
        <w:rPr>
          <w:noProof/>
          <w:lang w:val="en-GB" w:eastAsia="en-GB"/>
        </w:rPr>
        <w:drawing>
          <wp:anchor distT="0" distB="0" distL="114300" distR="114300" simplePos="0" relativeHeight="251726336"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7" w:name="_Hlk112331649"/>
      <w:r>
        <w:rPr>
          <w:noProof/>
          <w:lang w:val="en-GB" w:eastAsia="en-GB"/>
        </w:rPr>
        <mc:AlternateContent>
          <mc:Choice Requires="wps">
            <w:drawing>
              <wp:inline distT="0" distB="0" distL="0" distR="0" wp14:anchorId="07F16EC2" wp14:editId="67D5FE1F">
                <wp:extent cx="4572000"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4572000" cy="417319"/>
                        </a:xfrm>
                        <a:prstGeom prst="rect">
                          <a:avLst/>
                        </a:prstGeom>
                        <a:noFill/>
                      </wps:spPr>
                      <wps:txbx>
                        <w:txbxContent>
                          <w:p w14:paraId="60DC4345" w14:textId="77777777" w:rsidR="00514C54" w:rsidRPr="00AF6574" w:rsidRDefault="00514C54" w:rsidP="00AF6574">
                            <w:pPr>
                              <w:pStyle w:val="Heading2"/>
                              <w:spacing w:before="0"/>
                              <w:rPr>
                                <w:sz w:val="24"/>
                                <w:szCs w:val="12"/>
                              </w:rPr>
                            </w:pPr>
                            <w:r>
                              <w:rPr>
                                <w:sz w:val="24"/>
                                <w:szCs w:val="14"/>
                              </w:rPr>
                              <w:t>SW2 — Аркуш спостережень «Мікроскопічний йогурт»</w:t>
                            </w:r>
                          </w:p>
                        </w:txbxContent>
                      </wps:txbx>
                      <wps:bodyPr wrap="square" rtlCol="0">
                        <a:noAutofit/>
                      </wps:bodyPr>
                    </wps:wsp>
                  </a:graphicData>
                </a:graphic>
              </wp:inline>
            </w:drawing>
          </mc:Choice>
          <mc:Fallback>
            <w:pict>
              <v:shape w14:anchorId="07F16EC2" id="_x0000_s1601" type="#_x0000_t202" alt="TS1 - Microscopic Yoghurt Answer Sheet&#10;" style="width:5in;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" filled="f" stroked="f">
                <v:textbox>
                  <w:txbxContent>
                    <w:p w14:paraId="60DC4345" w14:textId="77777777" w:rsidR="00514C54" w:rsidRPr="00AF6574" w:rsidRDefault="00514C54" w:rsidP="00AF6574">
                      <w:pPr>
                        <w:pStyle w:val="Heading2"/>
                        <w:spacing w:before="0"/>
                        <w:rPr>
                          <w:sz w:val="24"/>
                          <w:szCs w:val="12"/>
                        </w:rPr>
                      </w:pPr>
                      <w:r>
                        <w:rPr>
                          <w:sz w:val="24"/>
                          <w:szCs w:val="14"/>
                        </w:rPr>
                        <w:t>SW2 — Аркуш спостережень «Мікроскопічний йогурт»</w:t>
                      </w:r>
                    </w:p>
                  </w:txbxContent>
                </v:textbox>
                <w10:anchorlock/>
              </v:shape>
            </w:pict>
          </mc:Fallback>
        </mc:AlternateContent>
      </w:r>
      <w:r>
        <w:rPr>
          <w:noProof/>
          <w:lang w:val="en-GB" w:eastAsia="en-GB"/>
        </w:rPr>
        <mc:AlternateContent>
          <mc:Choice Requires="wps">
            <w:drawing>
              <wp:inline distT="0" distB="0" distL="0" distR="0" wp14:anchorId="1EE60CF6" wp14:editId="5C580BBF">
                <wp:extent cx="5827936" cy="723900"/>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723900"/>
                        </a:xfrm>
                        <a:prstGeom prst="rect">
                          <a:avLst/>
                        </a:prstGeom>
                        <a:noFill/>
                      </wps:spPr>
                      <wps:txbx>
                        <w:txbxContent>
                          <w:p w14:paraId="7D0D9B89" w14:textId="77777777" w:rsidR="00514C54" w:rsidRPr="00AF6574" w:rsidRDefault="00514C54" w:rsidP="00AF6574">
                            <w:pPr>
                              <w:pStyle w:val="Heading3"/>
                              <w:rPr>
                                <w:sz w:val="64"/>
                                <w:szCs w:val="280"/>
                              </w:rPr>
                            </w:pPr>
                            <w:r>
                              <w:rPr>
                                <w:sz w:val="64"/>
                                <w:szCs w:val="280"/>
                              </w:rPr>
                              <w:t>Як виготовити йогурт</w:t>
                            </w:r>
                          </w:p>
                        </w:txbxContent>
                      </wps:txbx>
                      <wps:bodyPr wrap="square" rtlCol="0">
                        <a:noAutofit/>
                      </wps:bodyPr>
                    </wps:wsp>
                  </a:graphicData>
                </a:graphic>
              </wp:inline>
            </w:drawing>
          </mc:Choice>
          <mc:Fallback>
            <w:pict>
              <v:shape w14:anchorId="1EE60CF6" id="_x0000_s1602" type="#_x0000_t202" alt="How to Make Yoghurt&#10;"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" filled="f" stroked="f">
                <v:textbox>
                  <w:txbxContent>
                    <w:p w14:paraId="7D0D9B89" w14:textId="77777777" w:rsidR="00514C54" w:rsidRPr="00AF6574" w:rsidRDefault="00514C54" w:rsidP="00AF6574">
                      <w:pPr>
                        <w:pStyle w:val="Heading3"/>
                        <w:rPr>
                          <w:sz w:val="64"/>
                          <w:szCs w:val="280"/>
                        </w:rPr>
                      </w:pPr>
                      <w:r>
                        <w:rPr>
                          <w:sz w:val="64"/>
                          <w:szCs w:val="280"/>
                        </w:rPr>
                        <w:t>Як виготовити йогурт</w:t>
                      </w:r>
                    </w:p>
                  </w:txbxContent>
                </v:textbox>
                <w10:anchorlock/>
              </v:shape>
            </w:pict>
          </mc:Fallback>
        </mc:AlternateContent>
      </w:r>
      <w:r>
        <w:rPr>
          <w:noProof/>
          <w:lang w:val="en-GB" w:eastAsia="en-GB"/>
        </w:rPr>
        <mc:AlternateContent>
          <mc:Choice Requires="wps">
            <w:drawing>
              <wp:inline distT="0" distB="0" distL="0" distR="0" wp14:anchorId="6D3D8A3C" wp14:editId="38C78CC2">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77777777" w:rsidR="00514C54" w:rsidRPr="00AF6574" w:rsidRDefault="00514C54" w:rsidP="0018072D">
                            <w:pPr>
                              <w:spacing w:after="0"/>
                              <w:rPr>
                                <w:sz w:val="18"/>
                                <w:szCs w:val="18"/>
                              </w:rPr>
                            </w:pPr>
                            <w:r>
                              <w:rPr>
                                <w:color w:val="000000" w:themeColor="text1"/>
                                <w:sz w:val="48"/>
                                <w:szCs w:val="48"/>
                              </w:rPr>
                              <w:t>Процедура</w:t>
                            </w:r>
                          </w:p>
                        </w:txbxContent>
                      </wps:txbx>
                      <wps:bodyPr wrap="square" rtlCol="0">
                        <a:noAutofit/>
                      </wps:bodyPr>
                    </wps:wsp>
                  </a:graphicData>
                </a:graphic>
              </wp:inline>
            </w:drawing>
          </mc:Choice>
          <mc:Fallback>
            <w:pict>
              <v:shape w14:anchorId="6D3D8A3C" id="TextBox 10" o:spid="_x0000_s1603"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" filled="f" stroked="f">
                <v:textbox>
                  <w:txbxContent>
                    <w:p w14:paraId="0E14BF13" w14:textId="77777777" w:rsidR="00514C54" w:rsidRPr="00AF6574" w:rsidRDefault="00514C54" w:rsidP="0018072D">
                      <w:pPr>
                        <w:spacing w:after="0"/>
                        <w:rPr>
                          <w:sz w:val="18"/>
                          <w:szCs w:val="18"/>
                        </w:rPr>
                      </w:pPr>
                      <w:r>
                        <w:rPr>
                          <w:color w:val="000000" w:themeColor="text1"/>
                          <w:sz w:val="48"/>
                          <w:szCs w:val="48"/>
                        </w:rPr>
                        <w:t>Процедура</w:t>
                      </w:r>
                    </w:p>
                  </w:txbxContent>
                </v:textbox>
                <w10:anchorlock/>
              </v:shape>
            </w:pict>
          </mc:Fallback>
        </mc:AlternateContent>
      </w:r>
      <w:r>
        <w:rPr>
          <w:noProof/>
          <w:lang w:val="en-GB" w:eastAsia="en-GB"/>
        </w:rPr>
        <mc:AlternateContent>
          <mc:Choice Requires="wps">
            <w:drawing>
              <wp:inline distT="0" distB="0" distL="0" distR="0" wp14:anchorId="12DCBFF9" wp14:editId="7E6940BA">
                <wp:extent cx="6139543" cy="3295650"/>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6139543" cy="3295650"/>
                        </a:xfrm>
                        <a:prstGeom prst="rect">
                          <a:avLst/>
                        </a:prstGeom>
                        <a:noFill/>
                      </wps:spPr>
                      <wps:txbx>
                        <w:txbxContent>
                          <w:p w14:paraId="4CF2E962" w14:textId="77777777" w:rsidR="00514C54" w:rsidRDefault="00514C54" w:rsidP="0018072D">
                            <w:pPr>
                              <w:spacing w:after="120"/>
                              <w:rPr>
                                <w:szCs w:val="24"/>
                              </w:rPr>
                            </w:pPr>
                            <w:r>
                              <w:rPr>
                                <w:color w:val="000000" w:themeColor="text1"/>
                                <w:sz w:val="28"/>
                                <w:szCs w:val="28"/>
                              </w:rPr>
                              <w:t>Тест 1</w:t>
                            </w:r>
                          </w:p>
                          <w:p w14:paraId="1DF03842"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Помістіть невелику краплю йогурту на одну сторону предметного скла мікроскопа.</w:t>
                            </w:r>
                          </w:p>
                          <w:p w14:paraId="23AB05C8"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Взявши друге чисте предметне скло, нанесіть йогурт по всій довжині предметного скла тонким мазком.</w:t>
                            </w:r>
                          </w:p>
                          <w:p w14:paraId="7309A045"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 xml:space="preserve">Залиште предметне скло висохнути на повітрі. </w:t>
                            </w:r>
                            <w:r w:rsidRPr="0018072D">
                              <w:rPr>
                                <w:color w:val="000000" w:themeColor="text1"/>
                                <w:sz w:val="22"/>
                              </w:rPr>
                              <w:t>Потім пропустіть один раз через полум’я Бунзена, щоб зафіксувати мазок через нагрівання.</w:t>
                            </w:r>
                          </w:p>
                          <w:p w14:paraId="5356765E"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Покрийте мазок кількома краплями метиленового синього і залиште на 2 хвилини.</w:t>
                            </w:r>
                          </w:p>
                          <w:p w14:paraId="3707E55E"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Змийте будь-які надлишки плями під невеликим напором проточної води.</w:t>
                            </w:r>
                          </w:p>
                          <w:p w14:paraId="44F70C3B"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Накрийте мазок покривним скельцем і розгляньте предметне скло під потужним мікроскопом.</w:t>
                            </w:r>
                          </w:p>
                          <w:p w14:paraId="549D1F68" w14:textId="1AE8C280"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Запишіть спостереження.</w:t>
                            </w:r>
                          </w:p>
                          <w:p w14:paraId="6E7A6603" w14:textId="77777777" w:rsidR="00514C54" w:rsidRDefault="00514C54" w:rsidP="000B731A">
                            <w:pPr>
                              <w:pStyle w:val="ListParagraph"/>
                              <w:spacing w:after="0" w:line="240" w:lineRule="auto"/>
                              <w:rPr>
                                <w:rFonts w:eastAsia="Times New Roman"/>
                              </w:rPr>
                            </w:pPr>
                          </w:p>
                          <w:p w14:paraId="2ACAA8CE" w14:textId="77777777" w:rsidR="00514C54" w:rsidRDefault="00514C54" w:rsidP="0018072D">
                            <w:pPr>
                              <w:spacing w:after="120"/>
                              <w:rPr>
                                <w:rFonts w:eastAsiaTheme="minorEastAsia"/>
                              </w:rPr>
                            </w:pPr>
                            <w:r>
                              <w:rPr>
                                <w:color w:val="000000" w:themeColor="text1"/>
                                <w:sz w:val="28"/>
                                <w:szCs w:val="28"/>
                              </w:rPr>
                              <w:t>Тест 2</w:t>
                            </w:r>
                          </w:p>
                          <w:p w14:paraId="3BBAC060" w14:textId="68A88629" w:rsidR="00514C54" w:rsidRPr="0018072D" w:rsidRDefault="00514C54" w:rsidP="00E90318">
                            <w:pPr>
                              <w:pStyle w:val="ListParagraph"/>
                              <w:numPr>
                                <w:ilvl w:val="0"/>
                                <w:numId w:val="121"/>
                              </w:numPr>
                              <w:spacing w:after="0" w:line="240" w:lineRule="auto"/>
                              <w:rPr>
                                <w:rFonts w:eastAsia="Times New Roman"/>
                                <w:sz w:val="22"/>
                              </w:rPr>
                            </w:pPr>
                            <w:r w:rsidRPr="0018072D">
                              <w:rPr>
                                <w:color w:val="000000" w:themeColor="text1"/>
                                <w:sz w:val="22"/>
                              </w:rPr>
                              <w:t>Повторіть кроки 1-7 вище, використовуючи стерильний йогурт замість живого йогурту.</w:t>
                            </w:r>
                          </w:p>
                          <w:p w14:paraId="242FC384" w14:textId="77777777" w:rsidR="00514C54" w:rsidRDefault="00514C54" w:rsidP="000B731A">
                            <w:pPr>
                              <w:pStyle w:val="ListParagraph"/>
                              <w:spacing w:after="0" w:line="240" w:lineRule="auto"/>
                              <w:rPr>
                                <w:rFonts w:eastAsia="Times New Roman"/>
                              </w:rPr>
                            </w:pPr>
                          </w:p>
                          <w:p w14:paraId="0672FF0A" w14:textId="77777777" w:rsidR="00514C54" w:rsidRPr="0018072D" w:rsidRDefault="00514C54" w:rsidP="000B731A">
                            <w:pPr>
                              <w:rPr>
                                <w:rFonts w:eastAsiaTheme="minorEastAsia"/>
                                <w:sz w:val="27"/>
                                <w:szCs w:val="27"/>
                              </w:rPr>
                            </w:pPr>
                            <w:r w:rsidRPr="0018072D">
                              <w:rPr>
                                <w:color w:val="000000" w:themeColor="text1"/>
                                <w:sz w:val="27"/>
                                <w:szCs w:val="27"/>
                              </w:rPr>
                              <w:t>Як приготувати мазок:</w:t>
                            </w:r>
                          </w:p>
                        </w:txbxContent>
                      </wps:txbx>
                      <wps:bodyPr wrap="square" rtlCol="0">
                        <a:noAutofit/>
                      </wps:bodyPr>
                    </wps:wsp>
                  </a:graphicData>
                </a:graphic>
              </wp:inline>
            </w:drawing>
          </mc:Choice>
          <mc:Fallback>
            <w:pict>
              <v:shape w14:anchorId="12DCBFF9" id="_x0000_s1604"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83.4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" filled="f" stroked="f">
                <v:textbox>
                  <w:txbxContent>
                    <w:p w14:paraId="4CF2E962" w14:textId="77777777" w:rsidR="00514C54" w:rsidRDefault="00514C54" w:rsidP="0018072D">
                      <w:pPr>
                        <w:spacing w:after="120"/>
                        <w:rPr>
                          <w:szCs w:val="24"/>
                        </w:rPr>
                      </w:pPr>
                      <w:r>
                        <w:rPr>
                          <w:color w:val="000000" w:themeColor="text1"/>
                          <w:sz w:val="28"/>
                          <w:szCs w:val="28"/>
                        </w:rPr>
                        <w:t>Тест 1</w:t>
                      </w:r>
                    </w:p>
                    <w:p w14:paraId="1DF03842"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Помістіть невелику краплю йогурту на одну сторону предметного скла мікроскопа.</w:t>
                      </w:r>
                    </w:p>
                    <w:p w14:paraId="23AB05C8"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Взявши друге чисте предметне скло, нанесіть йогурт по всій довжині предметного скла тонким мазком.</w:t>
                      </w:r>
                    </w:p>
                    <w:p w14:paraId="7309A045"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 xml:space="preserve">Залиште предметне скло висохнути на повітрі. </w:t>
                      </w:r>
                      <w:r w:rsidRPr="0018072D">
                        <w:rPr>
                          <w:color w:val="000000" w:themeColor="text1"/>
                          <w:sz w:val="22"/>
                        </w:rPr>
                        <w:t>Потім пропустіть один раз через полум’я Бунзена, щоб зафіксувати мазок через нагрівання.</w:t>
                      </w:r>
                    </w:p>
                    <w:p w14:paraId="5356765E"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Покрийте мазок кількома краплями метиленового синього і залиште на 2 хвилини.</w:t>
                      </w:r>
                    </w:p>
                    <w:p w14:paraId="3707E55E"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Змийте будь-які надлишки плями під невеликим напором проточної води.</w:t>
                      </w:r>
                    </w:p>
                    <w:p w14:paraId="44F70C3B" w14:textId="77777777"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Накрийте мазок покривним скельцем і розгляньте предметне скло під потужним мікроскопом.</w:t>
                      </w:r>
                    </w:p>
                    <w:p w14:paraId="549D1F68" w14:textId="1AE8C280" w:rsidR="00514C54" w:rsidRPr="0018072D" w:rsidRDefault="00514C54" w:rsidP="00E90318">
                      <w:pPr>
                        <w:pStyle w:val="ListParagraph"/>
                        <w:numPr>
                          <w:ilvl w:val="0"/>
                          <w:numId w:val="120"/>
                        </w:numPr>
                        <w:spacing w:after="0" w:line="240" w:lineRule="auto"/>
                        <w:rPr>
                          <w:rFonts w:eastAsia="Times New Roman"/>
                          <w:sz w:val="22"/>
                        </w:rPr>
                      </w:pPr>
                      <w:r w:rsidRPr="0018072D">
                        <w:rPr>
                          <w:color w:val="000000" w:themeColor="text1"/>
                          <w:sz w:val="22"/>
                        </w:rPr>
                        <w:t>Запишіть спостереження.</w:t>
                      </w:r>
                    </w:p>
                    <w:p w14:paraId="6E7A6603" w14:textId="77777777" w:rsidR="00514C54" w:rsidRDefault="00514C54" w:rsidP="000B731A">
                      <w:pPr>
                        <w:pStyle w:val="ListParagraph"/>
                        <w:spacing w:after="0" w:line="240" w:lineRule="auto"/>
                        <w:rPr>
                          <w:rFonts w:eastAsia="Times New Roman"/>
                        </w:rPr>
                      </w:pPr>
                    </w:p>
                    <w:p w14:paraId="2ACAA8CE" w14:textId="77777777" w:rsidR="00514C54" w:rsidRDefault="00514C54" w:rsidP="0018072D">
                      <w:pPr>
                        <w:spacing w:after="120"/>
                        <w:rPr>
                          <w:rFonts w:eastAsiaTheme="minorEastAsia"/>
                        </w:rPr>
                      </w:pPr>
                      <w:r>
                        <w:rPr>
                          <w:color w:val="000000" w:themeColor="text1"/>
                          <w:sz w:val="28"/>
                          <w:szCs w:val="28"/>
                        </w:rPr>
                        <w:t>Тест 2</w:t>
                      </w:r>
                    </w:p>
                    <w:p w14:paraId="3BBAC060" w14:textId="68A88629" w:rsidR="00514C54" w:rsidRPr="0018072D" w:rsidRDefault="00514C54" w:rsidP="00E90318">
                      <w:pPr>
                        <w:pStyle w:val="ListParagraph"/>
                        <w:numPr>
                          <w:ilvl w:val="0"/>
                          <w:numId w:val="121"/>
                        </w:numPr>
                        <w:spacing w:after="0" w:line="240" w:lineRule="auto"/>
                        <w:rPr>
                          <w:rFonts w:eastAsia="Times New Roman"/>
                          <w:sz w:val="22"/>
                        </w:rPr>
                      </w:pPr>
                      <w:r w:rsidRPr="0018072D">
                        <w:rPr>
                          <w:color w:val="000000" w:themeColor="text1"/>
                          <w:sz w:val="22"/>
                        </w:rPr>
                        <w:t>Повторіть кроки 1-7 вище, використовуючи стерильний йогурт замість живого йогурту.</w:t>
                      </w:r>
                    </w:p>
                    <w:p w14:paraId="242FC384" w14:textId="77777777" w:rsidR="00514C54" w:rsidRDefault="00514C54" w:rsidP="000B731A">
                      <w:pPr>
                        <w:pStyle w:val="ListParagraph"/>
                        <w:spacing w:after="0" w:line="240" w:lineRule="auto"/>
                        <w:rPr>
                          <w:rFonts w:eastAsia="Times New Roman"/>
                        </w:rPr>
                      </w:pPr>
                    </w:p>
                    <w:p w14:paraId="0672FF0A" w14:textId="77777777" w:rsidR="00514C54" w:rsidRPr="0018072D" w:rsidRDefault="00514C54" w:rsidP="000B731A">
                      <w:pPr>
                        <w:rPr>
                          <w:rFonts w:eastAsiaTheme="minorEastAsia"/>
                          <w:sz w:val="27"/>
                          <w:szCs w:val="27"/>
                        </w:rPr>
                      </w:pPr>
                      <w:r w:rsidRPr="0018072D">
                        <w:rPr>
                          <w:color w:val="000000" w:themeColor="text1"/>
                          <w:sz w:val="27"/>
                          <w:szCs w:val="27"/>
                        </w:rPr>
                        <w:t>Як приготувати мазок:</w:t>
                      </w:r>
                    </w:p>
                  </w:txbxContent>
                </v:textbox>
                <w10:anchorlock/>
              </v:shape>
            </w:pict>
          </mc:Fallback>
        </mc:AlternateContent>
      </w:r>
      <w:r>
        <w:rPr>
          <w:noProof/>
          <w:lang w:val="en-GB" w:eastAsia="en-GB"/>
        </w:rPr>
        <mc:AlternateContent>
          <mc:Choice Requires="wps">
            <w:drawing>
              <wp:inline distT="0" distB="0" distL="0" distR="0" wp14:anchorId="6A60A973" wp14:editId="15BF25C2">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77777777" w:rsidR="00514C54" w:rsidRPr="0018072D" w:rsidRDefault="00514C54" w:rsidP="000B731A">
                            <w:pPr>
                              <w:rPr>
                                <w:sz w:val="27"/>
                                <w:szCs w:val="27"/>
                              </w:rPr>
                            </w:pPr>
                            <w:r w:rsidRPr="0018072D">
                              <w:rPr>
                                <w:rFonts w:asciiTheme="minorHAnsi" w:hAnsi="Calibri"/>
                                <w:color w:val="000000" w:themeColor="text1"/>
                                <w:sz w:val="27"/>
                                <w:szCs w:val="27"/>
                              </w:rPr>
                              <w:t>Йогурт</w:t>
                            </w:r>
                          </w:p>
                        </w:txbxContent>
                      </wps:txbx>
                      <wps:bodyPr wrap="square" rtlCol="0">
                        <a:noAutofit/>
                      </wps:bodyPr>
                    </wps:wsp>
                  </a:graphicData>
                </a:graphic>
              </wp:inline>
            </w:drawing>
          </mc:Choice>
          <mc:Fallback>
            <w:pict>
              <v:shape w14:anchorId="6A60A973" id="_x0000_s1605"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" filled="f" stroked="f">
                <v:textbox>
                  <w:txbxContent>
                    <w:p w14:paraId="1EC15209" w14:textId="77777777" w:rsidR="00514C54" w:rsidRPr="0018072D" w:rsidRDefault="00514C54" w:rsidP="000B731A">
                      <w:pPr>
                        <w:rPr>
                          <w:sz w:val="27"/>
                          <w:szCs w:val="27"/>
                        </w:rPr>
                      </w:pPr>
                      <w:r w:rsidRPr="0018072D">
                        <w:rPr>
                          <w:rFonts w:asciiTheme="minorHAnsi" w:hAnsi="Calibri"/>
                          <w:color w:val="000000" w:themeColor="text1"/>
                          <w:sz w:val="27"/>
                          <w:szCs w:val="27"/>
                        </w:rPr>
                        <w:t>Йогурт</w:t>
                      </w:r>
                    </w:p>
                  </w:txbxContent>
                </v:textbox>
                <w10:anchorlock/>
              </v:shape>
            </w:pict>
          </mc:Fallback>
        </mc:AlternateContent>
      </w:r>
      <w:r>
        <w:rPr>
          <w:noProof/>
          <w:lang w:val="en-GB" w:eastAsia="en-GB"/>
        </w:rPr>
        <mc:AlternateContent>
          <mc:Choice Requires="wps">
            <w:drawing>
              <wp:inline distT="0" distB="0" distL="0" distR="0" wp14:anchorId="5ED407B9" wp14:editId="3042316A">
                <wp:extent cx="1460665" cy="466538"/>
                <wp:effectExtent l="0" t="0" r="0" b="0"/>
                <wp:docPr id="3931" name="TextBox 13"/>
                <wp:cNvGraphicFramePr/>
                <a:graphic xmlns:a="http://schemas.openxmlformats.org/drawingml/2006/main">
                  <a:graphicData uri="http://schemas.microsoft.com/office/word/2010/wordprocessingShape">
                    <wps:wsp>
                      <wps:cNvSpPr txBox="1"/>
                      <wps:spPr>
                        <a:xfrm>
                          <a:off x="0" y="0"/>
                          <a:ext cx="1460665" cy="466538"/>
                        </a:xfrm>
                        <a:prstGeom prst="rect">
                          <a:avLst/>
                        </a:prstGeom>
                        <a:noFill/>
                      </wps:spPr>
                      <wps:txbx>
                        <w:txbxContent>
                          <w:p w14:paraId="160B24C6" w14:textId="77777777" w:rsidR="00514C54" w:rsidRDefault="00514C54" w:rsidP="000B731A">
                            <w:pPr>
                              <w:rPr>
                                <w:szCs w:val="24"/>
                              </w:rPr>
                            </w:pPr>
                            <w:r>
                              <w:rPr>
                                <w:rFonts w:asciiTheme="minorHAnsi" w:hAnsi="Calibri"/>
                                <w:color w:val="000000" w:themeColor="text1"/>
                                <w:sz w:val="28"/>
                                <w:szCs w:val="28"/>
                              </w:rPr>
                              <w:t>1. Наближення</w:t>
                            </w:r>
                          </w:p>
                        </w:txbxContent>
                      </wps:txbx>
                      <wps:bodyPr wrap="square" rtlCol="0">
                        <a:noAutofit/>
                      </wps:bodyPr>
                    </wps:wsp>
                  </a:graphicData>
                </a:graphic>
              </wp:inline>
            </w:drawing>
          </mc:Choice>
          <mc:Fallback>
            <w:pict>
              <v:shape w14:anchorId="5ED407B9" id="TextBox 13" o:spid="_x0000_s1606" type="#_x0000_t202" style="width:11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" filled="f" stroked="f">
                <v:textbox>
                  <w:txbxContent>
                    <w:p w14:paraId="160B24C6" w14:textId="77777777" w:rsidR="00514C54" w:rsidRDefault="00514C54" w:rsidP="000B731A">
                      <w:pPr>
                        <w:rPr>
                          <w:szCs w:val="24"/>
                        </w:rPr>
                      </w:pPr>
                      <w:r>
                        <w:rPr>
                          <w:rFonts w:asciiTheme="minorHAnsi" w:hAnsi="Calibri"/>
                          <w:color w:val="000000" w:themeColor="text1"/>
                          <w:sz w:val="28"/>
                          <w:szCs w:val="28"/>
                        </w:rPr>
                        <w:t>1. Наближення</w:t>
                      </w:r>
                    </w:p>
                  </w:txbxContent>
                </v:textbox>
                <w10:anchorlock/>
              </v:shape>
            </w:pict>
          </mc:Fallback>
        </mc:AlternateContent>
      </w:r>
      <w:r>
        <w:tab/>
      </w:r>
      <w:r>
        <w:tab/>
      </w:r>
      <w:r>
        <w:rPr>
          <w:noProof/>
          <w:lang w:val="en-GB" w:eastAsia="en-GB"/>
        </w:rPr>
        <mc:AlternateContent>
          <mc:Choice Requires="wps">
            <w:drawing>
              <wp:inline distT="0" distB="0" distL="0" distR="0" wp14:anchorId="239E7179" wp14:editId="68F34F27">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77777777" w:rsidR="00514C54" w:rsidRDefault="00514C54" w:rsidP="000B731A">
                            <w:pPr>
                              <w:rPr>
                                <w:szCs w:val="24"/>
                              </w:rPr>
                            </w:pPr>
                            <w:r>
                              <w:rPr>
                                <w:rFonts w:asciiTheme="minorHAnsi" w:hAnsi="Calibri"/>
                                <w:color w:val="000000" w:themeColor="text1"/>
                                <w:sz w:val="28"/>
                                <w:szCs w:val="28"/>
                              </w:rPr>
                              <w:t>2. Адгезія</w:t>
                            </w:r>
                          </w:p>
                        </w:txbxContent>
                      </wps:txbx>
                      <wps:bodyPr wrap="square" rtlCol="0">
                        <a:noAutofit/>
                      </wps:bodyPr>
                    </wps:wsp>
                  </a:graphicData>
                </a:graphic>
              </wp:inline>
            </w:drawing>
          </mc:Choice>
          <mc:Fallback>
            <w:pict>
              <v:shape w14:anchorId="239E7179" id="_x0000_s1607"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" filled="f" stroked="f">
                <v:textbox>
                  <w:txbxContent>
                    <w:p w14:paraId="2724F782" w14:textId="77777777" w:rsidR="00514C54" w:rsidRDefault="00514C54" w:rsidP="000B731A">
                      <w:pPr>
                        <w:rPr>
                          <w:szCs w:val="24"/>
                        </w:rPr>
                      </w:pPr>
                      <w:r>
                        <w:rPr>
                          <w:rFonts w:asciiTheme="minorHAnsi" w:hAnsi="Calibri"/>
                          <w:color w:val="000000" w:themeColor="text1"/>
                          <w:sz w:val="28"/>
                          <w:szCs w:val="28"/>
                        </w:rPr>
                        <w:t>2. Адгезія</w:t>
                      </w:r>
                    </w:p>
                  </w:txbxContent>
                </v:textbox>
                <w10:anchorlock/>
              </v:shape>
            </w:pict>
          </mc:Fallback>
        </mc:AlternateContent>
      </w:r>
      <w:r>
        <w:tab/>
      </w:r>
      <w:r>
        <w:tab/>
      </w:r>
      <w:r>
        <w:rPr>
          <w:noProof/>
          <w:lang w:val="en-GB" w:eastAsia="en-GB"/>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514C54" w:rsidRDefault="00514C54" w:rsidP="000B731A">
                            <w:pPr>
                              <w:rPr>
                                <w:szCs w:val="24"/>
                              </w:rPr>
                            </w:pPr>
                            <w:r>
                              <w:rPr>
                                <w:rFonts w:asciiTheme="minorHAnsi" w:hAnsi="Calibri"/>
                                <w:color w:val="000000" w:themeColor="text1"/>
                                <w:sz w:val="28"/>
                                <w:szCs w:val="28"/>
                              </w:rPr>
                              <w:t>3. Просування</w:t>
                            </w:r>
                          </w:p>
                        </w:txbxContent>
                      </wps:txbx>
                      <wps:bodyPr wrap="square" rtlCol="0">
                        <a:noAutofit/>
                      </wps:bodyPr>
                    </wps:wsp>
                  </a:graphicData>
                </a:graphic>
              </wp:inline>
            </w:drawing>
          </mc:Choice>
          <mc:Fallback>
            <w:pict>
              <v:shape w14:anchorId="22AFDAE5" 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" filled="f" stroked="f">
                <v:textbox>
                  <w:txbxContent>
                    <w:p w14:paraId="0EF8CE71" w14:textId="77777777" w:rsidR="00514C54" w:rsidRDefault="00514C54" w:rsidP="000B731A">
                      <w:pPr>
                        <w:rPr>
                          <w:szCs w:val="24"/>
                        </w:rPr>
                      </w:pPr>
                      <w:r>
                        <w:rPr>
                          <w:rFonts w:asciiTheme="minorHAnsi" w:hAnsi="Calibri"/>
                          <w:color w:val="000000" w:themeColor="text1"/>
                          <w:sz w:val="28"/>
                          <w:szCs w:val="28"/>
                        </w:rPr>
                        <w:t>3. Просування</w:t>
                      </w:r>
                    </w:p>
                  </w:txbxContent>
                </v:textbox>
                <w10:anchorlock/>
              </v:shape>
            </w:pict>
          </mc:Fallback>
        </mc:AlternateContent>
      </w:r>
      <w:r>
        <w:rPr>
          <w:noProof/>
          <w:lang w:val="en-GB" w:eastAsia="en-GB"/>
        </w:rPr>
        <mc:AlternateContent>
          <mc:Choice Requires="wps">
            <w:drawing>
              <wp:inline distT="0" distB="0" distL="0" distR="0" wp14:anchorId="41DCB591" wp14:editId="3354903B">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514C54" w:rsidRDefault="00514C54" w:rsidP="00BC643F">
                            <w:pPr>
                              <w:rPr>
                                <w:szCs w:val="24"/>
                              </w:rPr>
                            </w:pPr>
                            <w:r>
                              <w:rPr>
                                <w:color w:val="000000" w:themeColor="text1"/>
                                <w:sz w:val="40"/>
                                <w:szCs w:val="40"/>
                              </w:rPr>
                              <w:t>Спостереження</w:t>
                            </w:r>
                          </w:p>
                          <w:p w14:paraId="299F5E74" w14:textId="77777777" w:rsidR="00514C54" w:rsidRDefault="00514C54" w:rsidP="00BC643F">
                            <w:r>
                              <w:rPr>
                                <w:color w:val="000000" w:themeColor="text1"/>
                                <w:sz w:val="28"/>
                                <w:szCs w:val="28"/>
                              </w:rPr>
                              <w:t>Що ви побачили в мазку з йогурту?</w:t>
                            </w:r>
                          </w:p>
                          <w:p w14:paraId="61F74043" w14:textId="77777777" w:rsidR="00514C54" w:rsidRDefault="00514C54" w:rsidP="00BC643F">
                            <w:r>
                              <w:rPr>
                                <w:color w:val="000000" w:themeColor="text1"/>
                                <w:sz w:val="28"/>
                                <w:szCs w:val="28"/>
                              </w:rPr>
                              <w:t>__________________________________________________________________________________________________________________</w:t>
                            </w:r>
                          </w:p>
                          <w:p w14:paraId="6569260D" w14:textId="77777777" w:rsidR="00514C54" w:rsidRDefault="00514C54" w:rsidP="00BC643F">
                            <w:r>
                              <w:rPr>
                                <w:color w:val="000000" w:themeColor="text1"/>
                                <w:sz w:val="28"/>
                                <w:szCs w:val="28"/>
                              </w:rPr>
                              <w:t>Що ви побачили в мазку зі стерильного йогурту?</w:t>
                            </w:r>
                            <w:r>
                              <w:rPr>
                                <w:color w:val="000000" w:themeColor="text1"/>
                                <w:sz w:val="28"/>
                                <w:szCs w:val="28"/>
                              </w:rPr>
                              <w:br/>
                              <w:t>__________________________________________________________________________________________________________________</w:t>
                            </w:r>
                          </w:p>
                          <w:p w14:paraId="0DE5A727" w14:textId="77777777" w:rsidR="00514C54" w:rsidRDefault="00514C54" w:rsidP="00BC643F">
                            <w:r>
                              <w:rPr>
                                <w:color w:val="000000" w:themeColor="text1"/>
                                <w:sz w:val="28"/>
                                <w:szCs w:val="28"/>
                              </w:rPr>
                              <w:t>Чим, на вашу думку, була зумовлена різниця?</w:t>
                            </w:r>
                            <w:r>
                              <w:rPr>
                                <w:color w:val="000000" w:themeColor="text1"/>
                                <w:sz w:val="28"/>
                                <w:szCs w:val="28"/>
                              </w:rPr>
                              <w:br/>
                              <w:t>__________________________________________________________________________________________________________________</w:t>
                            </w:r>
                          </w:p>
                        </w:txbxContent>
                      </wps:txbx>
                      <wps:bodyPr rtlCol="0" anchor="ctr"/>
                    </wps:wsp>
                  </a:graphicData>
                </a:graphic>
              </wp:inline>
            </w:drawing>
          </mc:Choice>
          <mc:Fallback>
            <w:pict>
              <v:roundrect w14:anchorId="41DCB591" id="Rectangle: Rounded Corners 3929" o:spid="_x0000_s160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" filled="f" strokecolor="#2b599e" strokeweight="1pt">
                <v:stroke joinstyle="miter"/>
                <v:textbox>
                  <w:txbxContent>
                    <w:p w14:paraId="0CD384EE" w14:textId="77777777" w:rsidR="00514C54" w:rsidRDefault="00514C54" w:rsidP="00BC643F">
                      <w:pPr>
                        <w:rPr>
                          <w:szCs w:val="24"/>
                        </w:rPr>
                      </w:pPr>
                      <w:r>
                        <w:rPr>
                          <w:color w:val="000000" w:themeColor="text1"/>
                          <w:sz w:val="40"/>
                          <w:szCs w:val="40"/>
                        </w:rPr>
                        <w:t>Спостереження</w:t>
                      </w:r>
                    </w:p>
                    <w:p w14:paraId="299F5E74" w14:textId="77777777" w:rsidR="00514C54" w:rsidRDefault="00514C54" w:rsidP="00BC643F">
                      <w:r>
                        <w:rPr>
                          <w:color w:val="000000" w:themeColor="text1"/>
                          <w:sz w:val="28"/>
                          <w:szCs w:val="28"/>
                        </w:rPr>
                        <w:t>Що ви побачили в мазку з йогурту?</w:t>
                      </w:r>
                    </w:p>
                    <w:p w14:paraId="61F74043" w14:textId="77777777" w:rsidR="00514C54" w:rsidRDefault="00514C54" w:rsidP="00BC643F">
                      <w:r>
                        <w:rPr>
                          <w:color w:val="000000" w:themeColor="text1"/>
                          <w:sz w:val="28"/>
                          <w:szCs w:val="28"/>
                        </w:rPr>
                        <w:t>__________________________________________________________________________________________________________________</w:t>
                      </w:r>
                    </w:p>
                    <w:p w14:paraId="6569260D" w14:textId="77777777" w:rsidR="00514C54" w:rsidRDefault="00514C54" w:rsidP="00BC643F">
                      <w:r>
                        <w:rPr>
                          <w:color w:val="000000" w:themeColor="text1"/>
                          <w:sz w:val="28"/>
                          <w:szCs w:val="28"/>
                        </w:rPr>
                        <w:t>Що ви побачили в мазку зі стерильного йогурту?</w:t>
                      </w:r>
                      <w:r>
                        <w:rPr>
                          <w:color w:val="000000" w:themeColor="text1"/>
                          <w:sz w:val="28"/>
                          <w:szCs w:val="28"/>
                        </w:rPr>
                        <w:br/>
                        <w:t>__________________________________________________________________________________________________________________</w:t>
                      </w:r>
                    </w:p>
                    <w:p w14:paraId="0DE5A727" w14:textId="77777777" w:rsidR="00514C54" w:rsidRDefault="00514C54" w:rsidP="00BC643F">
                      <w:r>
                        <w:rPr>
                          <w:color w:val="000000" w:themeColor="text1"/>
                          <w:sz w:val="28"/>
                          <w:szCs w:val="28"/>
                        </w:rPr>
                        <w:t>Чим, на вашу думку, була зумовлена різниця?</w:t>
                      </w:r>
                      <w:r>
                        <w:rPr>
                          <w:color w:val="000000" w:themeColor="text1"/>
                          <w:sz w:val="28"/>
                          <w:szCs w:val="28"/>
                        </w:rPr>
                        <w:br/>
                        <w:t>__________________________________________________________________________________________________________________</w:t>
                      </w:r>
                    </w:p>
                  </w:txbxContent>
                </v:textbox>
                <w10:anchorlock/>
              </v:roundrect>
            </w:pict>
          </mc:Fallback>
        </mc:AlternateContent>
      </w:r>
      <w:bookmarkEnd w:id="9"/>
      <w:bookmarkEnd w:id="17"/>
      <w:r>
        <w:br w:type="page"/>
      </w:r>
    </w:p>
    <w:p w14:paraId="1627DD00" w14:textId="77777777" w:rsidR="00EF5BB9" w:rsidRPr="00AF6574" w:rsidRDefault="00EF5BB9" w:rsidP="00EF5BB9">
      <w:pPr>
        <w:tabs>
          <w:tab w:val="left" w:pos="2458"/>
        </w:tabs>
        <w:ind w:left="2160" w:hanging="2160"/>
        <w:rPr>
          <w:rStyle w:val="Heading1Char"/>
        </w:rPr>
      </w:pPr>
      <w:bookmarkStart w:id="18" w:name="_Hlk112333359"/>
      <w:bookmarkEnd w:id="16"/>
      <w:r>
        <w:rPr>
          <w:noProof/>
          <w:lang w:val="en-GB" w:eastAsia="en-GB"/>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514C54" w:rsidRDefault="00514C54" w:rsidP="00EF5BB9">
                            <w:pPr>
                              <w:rPr>
                                <w:rFonts w:eastAsia="Calibri" w:cs="Arial"/>
                                <w:b/>
                                <w:bCs/>
                                <w:kern w:val="24"/>
                              </w:rPr>
                            </w:pPr>
                            <w:r>
                              <w:rPr>
                                <w:noProof/>
                                <w:lang w:val="en-GB" w:eastAsia="en-GB"/>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514C54" w:rsidRPr="00647369" w:rsidRDefault="00514C54" w:rsidP="00EF5BB9">
                            <w:r>
                              <w:rPr>
                                <w:b/>
                                <w:bCs/>
                              </w:rPr>
                              <w:t>Ключовий етап 3</w:t>
                            </w:r>
                          </w:p>
                        </w:txbxContent>
                      </wps:txbx>
                      <wps:bodyPr wrap="none">
                        <a:spAutoFit/>
                      </wps:bodyPr>
                    </wps:wsp>
                  </a:graphicData>
                </a:graphic>
              </wp:inline>
            </w:drawing>
          </mc:Choice>
          <mc:Fallback>
            <w:pict>
              <v:rect w14:anchorId="1BF53E9E" id="Rectangle 14"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hGdjRW4BAADQAgAADgAAAAAAAAAAAAAAAAAuAgAAZHJzL2Uyb0RvYy54bWxQSwECLQAUAAYACAAA&#10;ACEA/TgtmtkAAAAEAQAADwAAAAAAAAAAAAAAAADIAwAAZHJzL2Rvd25yZXYueG1sUEsFBgAAAAAE&#10;AAQA8wAAAM4EAAAAAA==&#10;" filled="f" stroked="f">
                <v:textbox style="mso-fit-shape-to-text:t">
                  <w:txbxContent>
                    <w:p w14:paraId="46D07F7E" w14:textId="77777777" w:rsidR="00514C54" w:rsidRDefault="00514C54" w:rsidP="00EF5BB9">
                      <w:pPr>
                        <w:rPr>
                          <w:rFonts w:eastAsia="Calibri" w:cs="Arial"/>
                          <w:b/>
                          <w:bCs/>
                          <w:kern w:val="24"/>
                        </w:rPr>
                      </w:pPr>
                      <w:r>
                        <w:rPr>
                          <w:noProof/>
                          <w:lang w:val="en-GB" w:eastAsia="en-GB"/>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514C54" w:rsidRPr="00647369" w:rsidRDefault="00514C54" w:rsidP="00EF5BB9">
                      <w:r>
                        <w:rPr>
                          <w:b/>
                          <w:bCs/>
                        </w:rPr>
                        <w:t>Ключовий етап 3</w:t>
                      </w:r>
                    </w:p>
                  </w:txbxContent>
                </v:textbox>
                <w10:anchorlock/>
              </v:rect>
            </w:pict>
          </mc:Fallback>
        </mc:AlternateContent>
      </w:r>
      <w:r>
        <w:tab/>
      </w:r>
      <w:r>
        <w:rPr>
          <w:rStyle w:val="Heading1Char"/>
        </w:rPr>
        <w:t>Мікроорганізми: Шкідливі мікроби</w:t>
      </w:r>
    </w:p>
    <w:p w14:paraId="1255F62F" w14:textId="77777777" w:rsidR="00EF5BB9" w:rsidRPr="00EB74E7" w:rsidRDefault="00EF5BB9" w:rsidP="00EF5BB9">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07552" behindDoc="0" locked="0" layoutInCell="1" allowOverlap="1" wp14:anchorId="2183165A" wp14:editId="56864581">
                <wp:simplePos x="0" y="0"/>
                <wp:positionH relativeFrom="column">
                  <wp:posOffset>-59778</wp:posOffset>
                </wp:positionH>
                <wp:positionV relativeFrom="paragraph">
                  <wp:posOffset>289538</wp:posOffset>
                </wp:positionV>
                <wp:extent cx="7058025" cy="1494440"/>
                <wp:effectExtent l="19050" t="19050" r="4762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F22F6D" id="Rectangle 347" o:spid="_x0000_s1026" alt="&quot;&quot;" style="position:absolute;margin-left:-4.7pt;margin-top:22.8pt;width:555.75pt;height:117.65pt;z-index:25160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" filled="f" strokecolor="#4472c4 [3208]" strokeweight="4.5pt"/>
            </w:pict>
          </mc:Fallback>
        </mc:AlternateContent>
      </w:r>
    </w:p>
    <w:p w14:paraId="06D230DC" w14:textId="77777777" w:rsidR="00EF5BB9" w:rsidRPr="00AF6574" w:rsidRDefault="00EF5BB9" w:rsidP="00AF6574">
      <w:pPr>
        <w:pStyle w:val="Heading1"/>
        <w:jc w:val="center"/>
        <w:rPr>
          <w:sz w:val="56"/>
          <w:szCs w:val="14"/>
        </w:rPr>
      </w:pPr>
      <w:r>
        <w:rPr>
          <w:sz w:val="56"/>
          <w:szCs w:val="14"/>
        </w:rPr>
        <w:t>Урок 3: Шкідливі мікроби</w:t>
      </w:r>
    </w:p>
    <w:p w14:paraId="48A91BD9" w14:textId="77777777" w:rsidR="00EF5BB9" w:rsidRDefault="00EF5BB9" w:rsidP="00EF5BB9">
      <w:pPr>
        <w:jc w:val="center"/>
        <w:rPr>
          <w:rFonts w:cs="Arial"/>
          <w:sz w:val="28"/>
          <w:szCs w:val="28"/>
        </w:rPr>
      </w:pPr>
      <w:r>
        <w:rPr>
          <w:sz w:val="28"/>
          <w:szCs w:val="28"/>
        </w:rPr>
        <w:t>На цьому уроці учні дізнаються про деякі інфекційні захворювання, які спричиняють проблеми в сучасному світі.</w:t>
      </w:r>
    </w:p>
    <w:p w14:paraId="1A9E28F4" w14:textId="77777777" w:rsidR="00EF5BB9" w:rsidRPr="00647369" w:rsidRDefault="00EF5BB9" w:rsidP="00EF5BB9">
      <w:pPr>
        <w:jc w:val="center"/>
        <w:rPr>
          <w:rFonts w:cs="Arial"/>
          <w:sz w:val="28"/>
          <w:szCs w:val="28"/>
        </w:rPr>
      </w:pPr>
    </w:p>
    <w:p w14:paraId="4095D94E" w14:textId="7E6136AD"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4FBE55CF" w14:textId="20F63506" w:rsidR="00EF5BB9" w:rsidRPr="00EB74E7" w:rsidRDefault="00EF5BB9" w:rsidP="00EF5BB9">
      <w:pPr>
        <w:pStyle w:val="Heading2"/>
      </w:pPr>
      <w:r>
        <w:t>Результати навчання</w:t>
      </w:r>
    </w:p>
    <w:p w14:paraId="53EEC32F" w14:textId="77777777" w:rsidR="00EF5BB9" w:rsidRPr="00EB74E7" w:rsidRDefault="00EF5BB9" w:rsidP="00AF6574">
      <w:pPr>
        <w:pStyle w:val="Heading3"/>
      </w:pPr>
      <w:r>
        <w:t xml:space="preserve">Усі учні повинні: </w:t>
      </w:r>
    </w:p>
    <w:p w14:paraId="09C2CBE0" w14:textId="77777777" w:rsidR="00EF5BB9" w:rsidRDefault="00EF5BB9" w:rsidP="00E90318">
      <w:pPr>
        <w:pStyle w:val="ListParagraph"/>
        <w:numPr>
          <w:ilvl w:val="0"/>
          <w:numId w:val="48"/>
        </w:numPr>
        <w:spacing w:after="120" w:line="240" w:lineRule="auto"/>
        <w:contextualSpacing w:val="0"/>
      </w:pPr>
      <w:r>
        <w:t>Розуміти, що інколи мікроби можуть спричинити хворобу й викликати інфекцію.</w:t>
      </w:r>
    </w:p>
    <w:p w14:paraId="11141623" w14:textId="77777777" w:rsidR="00EF5BB9" w:rsidRDefault="00EF5BB9" w:rsidP="00E90318">
      <w:pPr>
        <w:pStyle w:val="ListParagraph"/>
        <w:numPr>
          <w:ilvl w:val="0"/>
          <w:numId w:val="48"/>
        </w:numPr>
        <w:spacing w:after="120" w:line="240" w:lineRule="auto"/>
        <w:contextualSpacing w:val="0"/>
      </w:pPr>
      <w:r>
        <w:t xml:space="preserve">Розуміти, що шкідливі мікроби можуть передаватися від людини до людини. </w:t>
      </w:r>
    </w:p>
    <w:p w14:paraId="4AA1F450" w14:textId="77777777" w:rsidR="00EF5BB9" w:rsidRDefault="00EF5BB9" w:rsidP="00E90318">
      <w:pPr>
        <w:pStyle w:val="ListParagraph"/>
        <w:numPr>
          <w:ilvl w:val="0"/>
          <w:numId w:val="48"/>
        </w:numPr>
        <w:spacing w:after="120" w:line="240" w:lineRule="auto"/>
        <w:contextualSpacing w:val="0"/>
      </w:pPr>
      <w:r>
        <w:t xml:space="preserve">Розуміти, що різні інфекції викликають різні симптоми. </w:t>
      </w:r>
    </w:p>
    <w:p w14:paraId="4226725C" w14:textId="77777777" w:rsidR="00EF5BB9" w:rsidRDefault="00EF5BB9" w:rsidP="00E90318">
      <w:pPr>
        <w:pStyle w:val="ListParagraph"/>
        <w:numPr>
          <w:ilvl w:val="0"/>
          <w:numId w:val="48"/>
        </w:numPr>
        <w:spacing w:after="120" w:line="240" w:lineRule="auto"/>
        <w:contextualSpacing w:val="0"/>
      </w:pPr>
      <w:r>
        <w:t xml:space="preserve">Розуміти, як глобальні подорожі вплинули на поширення хвороб. </w:t>
      </w:r>
    </w:p>
    <w:p w14:paraId="57FE1055" w14:textId="77777777" w:rsidR="00EF5BB9" w:rsidRDefault="00EF5BB9" w:rsidP="00AF6574">
      <w:pPr>
        <w:pStyle w:val="Heading3"/>
      </w:pPr>
      <w:r>
        <w:t xml:space="preserve">Більшість учнів повинна: </w:t>
      </w:r>
    </w:p>
    <w:p w14:paraId="48C56FB6" w14:textId="77777777" w:rsidR="00EF5BB9" w:rsidRDefault="00EF5BB9" w:rsidP="00E90318">
      <w:pPr>
        <w:pStyle w:val="ListParagraph"/>
        <w:numPr>
          <w:ilvl w:val="0"/>
          <w:numId w:val="48"/>
        </w:numPr>
        <w:spacing w:after="120" w:line="240" w:lineRule="auto"/>
        <w:contextualSpacing w:val="0"/>
      </w:pPr>
      <w:r>
        <w:t>Розуміти, як окремі особи, групи та організації співпрацюють у реагуванні на спалахи інфекційних захворювань.</w:t>
      </w:r>
    </w:p>
    <w:p w14:paraId="048246DA" w14:textId="29286392" w:rsidR="00EF5BB9" w:rsidRPr="00EB74E7" w:rsidRDefault="00EF5BB9" w:rsidP="00EF5BB9">
      <w:pPr>
        <w:pStyle w:val="Heading2"/>
      </w:pPr>
      <w:r>
        <w:br w:type="column"/>
      </w:r>
      <w:r>
        <w:t>Посилання на навчальну програму</w:t>
      </w:r>
    </w:p>
    <w:p w14:paraId="14E4C555" w14:textId="3D18894C" w:rsidR="00EF5BB9" w:rsidRPr="00C50536" w:rsidRDefault="00EF5BB9" w:rsidP="00AF6574">
      <w:pPr>
        <w:pStyle w:val="Heading3"/>
      </w:pPr>
      <w:r>
        <w:t xml:space="preserve">PHSE/RHSE </w:t>
      </w:r>
    </w:p>
    <w:p w14:paraId="277300D5"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01F3B2A4" w14:textId="77777777" w:rsidR="00EF5BB9" w:rsidRPr="00C50536" w:rsidRDefault="00EF5BB9" w:rsidP="00AF6574">
      <w:pPr>
        <w:pStyle w:val="Heading3"/>
      </w:pPr>
      <w:r>
        <w:t xml:space="preserve">Наука </w:t>
      </w:r>
    </w:p>
    <w:p w14:paraId="7D18E716"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3F6628F6" w14:textId="77777777" w:rsidR="00EF5BB9" w:rsidRDefault="00EF5BB9" w:rsidP="00EF5BB9">
      <w:pPr>
        <w:pStyle w:val="ListParagraph"/>
        <w:numPr>
          <w:ilvl w:val="0"/>
          <w:numId w:val="1"/>
        </w:numPr>
        <w:spacing w:after="120" w:line="240" w:lineRule="auto"/>
        <w:contextualSpacing w:val="0"/>
        <w:rPr>
          <w:rFonts w:cs="Arial"/>
        </w:rPr>
      </w:pPr>
      <w:r>
        <w:t>Наукові установки</w:t>
      </w:r>
    </w:p>
    <w:p w14:paraId="4D3E3A69" w14:textId="77777777" w:rsidR="00EF5BB9" w:rsidRPr="00C50536" w:rsidRDefault="00EF5BB9" w:rsidP="00EF5BB9">
      <w:pPr>
        <w:pStyle w:val="ListParagraph"/>
        <w:numPr>
          <w:ilvl w:val="0"/>
          <w:numId w:val="1"/>
        </w:numPr>
        <w:spacing w:after="120" w:line="240" w:lineRule="auto"/>
        <w:contextualSpacing w:val="0"/>
        <w:rPr>
          <w:rFonts w:cs="Arial"/>
        </w:rPr>
      </w:pPr>
      <w:r>
        <w:t>Експериментальні навички та дослідження</w:t>
      </w:r>
    </w:p>
    <w:p w14:paraId="6753AE33" w14:textId="77777777" w:rsidR="00EF5BB9" w:rsidRDefault="00EF5BB9" w:rsidP="00AF6574">
      <w:pPr>
        <w:pStyle w:val="Heading3"/>
      </w:pPr>
      <w:r>
        <w:t>Біологія</w:t>
      </w:r>
    </w:p>
    <w:p w14:paraId="104ED57D" w14:textId="77777777" w:rsidR="00EF5BB9" w:rsidRPr="00952753" w:rsidRDefault="00EF5BB9" w:rsidP="00E90318">
      <w:pPr>
        <w:pStyle w:val="ListParagraph"/>
        <w:numPr>
          <w:ilvl w:val="0"/>
          <w:numId w:val="46"/>
        </w:numPr>
        <w:spacing w:after="120" w:line="240" w:lineRule="auto"/>
        <w:contextualSpacing w:val="0"/>
        <w:rPr>
          <w:rFonts w:cs="Arial"/>
          <w:b/>
          <w:bCs/>
        </w:rPr>
      </w:pPr>
      <w:r>
        <w:t>Будова і функції живого організму</w:t>
      </w:r>
    </w:p>
    <w:p w14:paraId="3B60D2A9" w14:textId="77777777" w:rsidR="00EF5BB9" w:rsidRPr="00597327" w:rsidRDefault="00EF5BB9" w:rsidP="00E90318">
      <w:pPr>
        <w:pStyle w:val="ListParagraph"/>
        <w:numPr>
          <w:ilvl w:val="0"/>
          <w:numId w:val="46"/>
        </w:numPr>
        <w:spacing w:after="120" w:line="240" w:lineRule="auto"/>
        <w:contextualSpacing w:val="0"/>
        <w:rPr>
          <w:rFonts w:cs="Arial"/>
          <w:b/>
          <w:bCs/>
        </w:rPr>
      </w:pPr>
      <w:r>
        <w:t>Клітини та організація</w:t>
      </w:r>
    </w:p>
    <w:p w14:paraId="0C7E645B" w14:textId="77777777" w:rsidR="00EF5BB9" w:rsidRPr="00952753" w:rsidRDefault="00EF5BB9" w:rsidP="00E90318">
      <w:pPr>
        <w:pStyle w:val="ListParagraph"/>
        <w:numPr>
          <w:ilvl w:val="0"/>
          <w:numId w:val="46"/>
        </w:numPr>
        <w:spacing w:after="120" w:line="240" w:lineRule="auto"/>
        <w:contextualSpacing w:val="0"/>
        <w:rPr>
          <w:rFonts w:cs="Arial"/>
          <w:b/>
          <w:bCs/>
        </w:rPr>
      </w:pPr>
      <w:r>
        <w:t>Харчування і травлення</w:t>
      </w:r>
    </w:p>
    <w:p w14:paraId="67DCAB0F" w14:textId="77777777" w:rsidR="00EF5BB9" w:rsidRPr="003F3956" w:rsidRDefault="00EF5BB9" w:rsidP="00AF6574">
      <w:pPr>
        <w:pStyle w:val="Heading3"/>
      </w:pPr>
      <w:r>
        <w:t xml:space="preserve">Англійська мова </w:t>
      </w:r>
    </w:p>
    <w:p w14:paraId="179B3A8A"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39217CAD" w14:textId="77777777" w:rsidR="00EF5BB9" w:rsidRDefault="00EF5BB9" w:rsidP="00EF5BB9">
      <w:pPr>
        <w:pStyle w:val="ListParagraph"/>
        <w:numPr>
          <w:ilvl w:val="0"/>
          <w:numId w:val="1"/>
        </w:numPr>
        <w:spacing w:after="120" w:line="240" w:lineRule="auto"/>
        <w:contextualSpacing w:val="0"/>
        <w:rPr>
          <w:rFonts w:cs="Arial"/>
        </w:rPr>
      </w:pPr>
      <w:r>
        <w:t>Письмо</w:t>
      </w:r>
    </w:p>
    <w:p w14:paraId="3A982C1B" w14:textId="0A7014AE" w:rsidR="00AF6574" w:rsidRDefault="00AF6574">
      <w:pPr>
        <w:rPr>
          <w:rFonts w:cs="Arial"/>
        </w:rPr>
      </w:pPr>
      <w:r>
        <w:br w:type="page"/>
      </w:r>
    </w:p>
    <w:p w14:paraId="08D6100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0C488E7" w14:textId="79FB9395" w:rsidR="00EF5BB9" w:rsidRPr="009364AA" w:rsidRDefault="00EF5BB9" w:rsidP="009364AA">
      <w:pPr>
        <w:spacing w:before="120" w:line="276" w:lineRule="auto"/>
        <w:rPr>
          <w:rFonts w:eastAsiaTheme="majorEastAsia" w:cstheme="majorBidi"/>
          <w:b/>
          <w:sz w:val="36"/>
          <w:szCs w:val="26"/>
        </w:rPr>
        <w:sectPr w:rsidR="00EF5BB9" w:rsidRPr="009364AA" w:rsidSect="00EF5BB9">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Урок 3: Шкідливі мікроби</w:t>
      </w:r>
    </w:p>
    <w:p w14:paraId="2EC4B726" w14:textId="77777777" w:rsidR="00EF5BB9" w:rsidRDefault="00EF5BB9" w:rsidP="00EF5BB9">
      <w:pPr>
        <w:pStyle w:val="ListParagraph"/>
        <w:ind w:left="0"/>
        <w:rPr>
          <w:rStyle w:val="Heading2Char"/>
        </w:rPr>
        <w:sectPr w:rsidR="00EF5BB9" w:rsidSect="00EF5BB9">
          <w:type w:val="continuous"/>
          <w:pgSz w:w="11900" w:h="16840"/>
          <w:pgMar w:top="720" w:right="720" w:bottom="720" w:left="720" w:header="709" w:footer="709" w:gutter="0"/>
          <w:cols w:space="708"/>
          <w:docGrid w:linePitch="360"/>
        </w:sectPr>
      </w:pPr>
    </w:p>
    <w:p w14:paraId="4BB2ED3E" w14:textId="1A5217A6" w:rsidR="00EF5BB9" w:rsidRPr="000B731A" w:rsidRDefault="00EF5BB9" w:rsidP="000B731A">
      <w:pPr>
        <w:pStyle w:val="Heading2"/>
      </w:pPr>
      <w:r>
        <w:rPr>
          <w:rStyle w:val="Heading2Char"/>
          <w:b/>
        </w:rPr>
        <w:t>Необхідні ресурси</w:t>
      </w:r>
    </w:p>
    <w:p w14:paraId="2A444575" w14:textId="77777777" w:rsidR="00EF5BB9" w:rsidRPr="00E15519" w:rsidRDefault="00EF5BB9" w:rsidP="00AF6574">
      <w:pPr>
        <w:pStyle w:val="Heading3"/>
      </w:pPr>
      <w:r>
        <w:t xml:space="preserve">Головна вправа: Групове обговорення інфекційних захворювань </w:t>
      </w:r>
    </w:p>
    <w:p w14:paraId="18295C7E" w14:textId="77777777" w:rsidR="00EF5BB9" w:rsidRPr="00E15519" w:rsidRDefault="00EF5BB9" w:rsidP="00AF6574">
      <w:pPr>
        <w:pStyle w:val="Heading4"/>
      </w:pPr>
      <w:r>
        <w:t xml:space="preserve">На клас / групу </w:t>
      </w:r>
    </w:p>
    <w:p w14:paraId="05CE1017" w14:textId="77777777" w:rsidR="00EF5BB9" w:rsidRDefault="00EF5BB9" w:rsidP="00E90318">
      <w:pPr>
        <w:pStyle w:val="ListParagraph"/>
        <w:numPr>
          <w:ilvl w:val="0"/>
          <w:numId w:val="50"/>
        </w:numPr>
        <w:spacing w:before="120" w:after="120" w:line="240" w:lineRule="auto"/>
        <w:contextualSpacing w:val="0"/>
      </w:pPr>
      <w:r>
        <w:t xml:space="preserve">Примірник SH1, SH2, SH3 </w:t>
      </w:r>
    </w:p>
    <w:p w14:paraId="4D4BEC51" w14:textId="77777777" w:rsidR="00EF5BB9" w:rsidRDefault="00EF5BB9" w:rsidP="00E90318">
      <w:pPr>
        <w:pStyle w:val="ListParagraph"/>
        <w:numPr>
          <w:ilvl w:val="0"/>
          <w:numId w:val="50"/>
        </w:numPr>
        <w:spacing w:before="120" w:after="120" w:line="240" w:lineRule="auto"/>
        <w:contextualSpacing w:val="0"/>
      </w:pPr>
      <w:r>
        <w:t xml:space="preserve">Примірник SW1 </w:t>
      </w:r>
    </w:p>
    <w:p w14:paraId="74B5AE79" w14:textId="77777777" w:rsidR="00EF5BB9" w:rsidRDefault="00EF5BB9" w:rsidP="00E90318">
      <w:pPr>
        <w:pStyle w:val="ListParagraph"/>
        <w:numPr>
          <w:ilvl w:val="0"/>
          <w:numId w:val="50"/>
        </w:numPr>
        <w:spacing w:before="120" w:after="120" w:line="240" w:lineRule="auto"/>
        <w:contextualSpacing w:val="0"/>
      </w:pPr>
      <w:r>
        <w:t>Диференційовані версії для учнів з різними особливими потребами SH4, SH5, SW2</w:t>
      </w:r>
      <w:r>
        <w:rPr>
          <w:b/>
          <w:bCs/>
        </w:rPr>
        <w:t xml:space="preserve"> </w:t>
      </w:r>
    </w:p>
    <w:p w14:paraId="78F349FF" w14:textId="63973018" w:rsidR="00EF5BB9" w:rsidRPr="008F7E48" w:rsidRDefault="00EF5BB9" w:rsidP="00EF5BB9">
      <w:pPr>
        <w:pStyle w:val="Heading2"/>
      </w:pPr>
      <w:r>
        <w:br w:type="column"/>
      </w:r>
      <w:r>
        <w:t>Допоміжні матеріали</w:t>
      </w:r>
    </w:p>
    <w:p w14:paraId="286AA729"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 Аркуші для вчителя «Мікроскопічний йогурт»</w:t>
      </w:r>
    </w:p>
    <w:p w14:paraId="1E9B9C8C"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SH1 Інструкції для виготовлення йогурту </w:t>
      </w:r>
    </w:p>
    <w:p w14:paraId="52D179BB"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SW1 Експеримент з йогуртом: Аркуш спостережень </w:t>
      </w:r>
    </w:p>
    <w:p w14:paraId="4937D0BA" w14:textId="77777777" w:rsidR="00EF5BB9" w:rsidRPr="00952753" w:rsidRDefault="00EF5BB9" w:rsidP="00EF5BB9">
      <w:pPr>
        <w:pStyle w:val="ListParagraph"/>
        <w:numPr>
          <w:ilvl w:val="0"/>
          <w:numId w:val="3"/>
        </w:numPr>
        <w:spacing w:before="120" w:after="120" w:line="240" w:lineRule="auto"/>
        <w:ind w:left="720"/>
        <w:contextualSpacing w:val="0"/>
        <w:rPr>
          <w:rFonts w:cs="Arial"/>
        </w:rPr>
      </w:pPr>
      <w:r>
        <w:t xml:space="preserve">SW2 Мікроскопічний йогурт: Аркуш спостережень </w:t>
      </w:r>
    </w:p>
    <w:p w14:paraId="65A0743D" w14:textId="3A1CFE5B" w:rsidR="00EF5BB9" w:rsidRPr="008F7E48" w:rsidRDefault="00EF5BB9" w:rsidP="00EF5BB9">
      <w:pPr>
        <w:pStyle w:val="Heading2"/>
      </w:pPr>
      <w:r>
        <w:t>Розширена підготовка</w:t>
      </w:r>
    </w:p>
    <w:p w14:paraId="57982897" w14:textId="77777777" w:rsidR="00EF5BB9" w:rsidRDefault="00EF5BB9" w:rsidP="00E90318">
      <w:pPr>
        <w:pStyle w:val="ListParagraph"/>
        <w:numPr>
          <w:ilvl w:val="0"/>
          <w:numId w:val="49"/>
        </w:numPr>
        <w:spacing w:before="120" w:after="120" w:line="276" w:lineRule="auto"/>
        <w:contextualSpacing w:val="0"/>
      </w:pPr>
      <w:r>
        <w:t>1. Виріжте картки хвороб у SH1-SH3, по одному комплекту на групу. Заламінуйте або наклейте на картон для подальшого використання. (Диференційована версія: SH4-SH5).</w:t>
      </w:r>
    </w:p>
    <w:p w14:paraId="035A204C" w14:textId="77777777" w:rsidR="00EF5BB9" w:rsidRDefault="00EF5BB9" w:rsidP="00E90318">
      <w:pPr>
        <w:pStyle w:val="ListParagraph"/>
        <w:numPr>
          <w:ilvl w:val="0"/>
          <w:numId w:val="49"/>
        </w:numPr>
        <w:spacing w:before="120" w:after="120" w:line="276" w:lineRule="auto"/>
        <w:contextualSpacing w:val="0"/>
      </w:pPr>
      <w:r>
        <w:t>Забезпечте примірник SW1 для кожної групи. (Диференційована версія: SW2).</w:t>
      </w:r>
    </w:p>
    <w:p w14:paraId="3395A541" w14:textId="77777777" w:rsidR="00EF5BB9" w:rsidRPr="003F3956" w:rsidRDefault="00EF5BB9" w:rsidP="00E90318">
      <w:pPr>
        <w:pStyle w:val="ListParagraph"/>
        <w:numPr>
          <w:ilvl w:val="0"/>
          <w:numId w:val="49"/>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Забезпечте наявність відповідей для вчителя TS1-TS2. </w:t>
      </w:r>
    </w:p>
    <w:p w14:paraId="0EF17772" w14:textId="77777777" w:rsidR="00EF5BB9" w:rsidRPr="00854715" w:rsidRDefault="00EF5BB9" w:rsidP="00EF5BB9">
      <w:pPr>
        <w:spacing w:before="120" w:line="276" w:lineRule="auto"/>
        <w:rPr>
          <w:rFonts w:cs="Arial"/>
        </w:rPr>
      </w:pPr>
      <w:r>
        <w:rPr>
          <w:noProof/>
          <w:lang w:val="en-GB" w:eastAsia="en-GB"/>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3: Шкідливі мікроби</w:t>
      </w:r>
    </w:p>
    <w:p w14:paraId="6080192B" w14:textId="77777777" w:rsidR="00EF5BB9" w:rsidRPr="00361406" w:rsidRDefault="00EF5BB9" w:rsidP="00EF5BB9">
      <w:pPr>
        <w:spacing w:before="120" w:line="276" w:lineRule="auto"/>
        <w:rPr>
          <w:rFonts w:cs="Arial"/>
          <w:b/>
          <w:bCs/>
          <w:sz w:val="22"/>
        </w:rPr>
      </w:pPr>
      <w:r>
        <w:rPr>
          <w:noProof/>
          <w:lang w:val="en-GB" w:eastAsia="en-GB"/>
        </w:rPr>
        <mc:AlternateContent>
          <mc:Choice Requires="wps">
            <w:drawing>
              <wp:anchor distT="0" distB="0" distL="114300" distR="114300" simplePos="0" relativeHeight="251608576" behindDoc="0" locked="0" layoutInCell="1" allowOverlap="1" wp14:anchorId="71520E59" wp14:editId="24316ABE">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3BA7BA" id="Rectangle 3" o:spid="_x0000_s1026" alt="&quot;&quot;" style="position:absolute;margin-left:-10.9pt;margin-top:9.95pt;width:546pt;height:219.45pt;z-index:25160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" filled="f" strokecolor="#4472c4 [3208]" strokeweight="3pt">
                <w10:wrap anchorx="margin"/>
              </v:rect>
            </w:pict>
          </mc:Fallback>
        </mc:AlternateContent>
      </w:r>
    </w:p>
    <w:p w14:paraId="2D526EC6"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4E7067D6" w14:textId="77777777" w:rsidR="00EF5BB9" w:rsidRPr="00EB74E7" w:rsidRDefault="00EF5BB9" w:rsidP="00EF5BB9">
      <w:pPr>
        <w:pStyle w:val="Heading2"/>
      </w:pPr>
      <w:r>
        <w:t>Ключові слова</w:t>
      </w:r>
    </w:p>
    <w:p w14:paraId="494C68A4" w14:textId="77777777" w:rsidR="00EF5BB9" w:rsidRDefault="00EF5BB9" w:rsidP="00EF5BB9">
      <w:r>
        <w:t>Бактерії</w:t>
      </w:r>
    </w:p>
    <w:p w14:paraId="135724A3" w14:textId="77777777" w:rsidR="00EF5BB9" w:rsidRDefault="00EF5BB9" w:rsidP="00EF5BB9">
      <w:r>
        <w:t>Дерматофіти</w:t>
      </w:r>
    </w:p>
    <w:p w14:paraId="11253884" w14:textId="77777777" w:rsidR="00EF5BB9" w:rsidRDefault="00EF5BB9" w:rsidP="00EF5BB9">
      <w:r>
        <w:t>Гриби</w:t>
      </w:r>
    </w:p>
    <w:p w14:paraId="5BF5D560" w14:textId="77777777" w:rsidR="00EF5BB9" w:rsidRDefault="00EF5BB9" w:rsidP="00EF5BB9">
      <w:r>
        <w:t>Інфекція</w:t>
      </w:r>
    </w:p>
    <w:p w14:paraId="0107B146" w14:textId="77777777" w:rsidR="00EF5BB9" w:rsidRDefault="00EF5BB9" w:rsidP="00EF5BB9">
      <w:r>
        <w:t>Патогени або збудники</w:t>
      </w:r>
    </w:p>
    <w:p w14:paraId="1F288567" w14:textId="77777777" w:rsidR="00EF5BB9" w:rsidRDefault="00EF5BB9" w:rsidP="00EF5BB9">
      <w:r>
        <w:t>Токсин</w:t>
      </w:r>
    </w:p>
    <w:p w14:paraId="70927205" w14:textId="3BCDBC23" w:rsidR="00EF5BB9" w:rsidRDefault="00A33E86" w:rsidP="00EF5BB9">
      <w:r>
        <w:t>Віруси</w:t>
      </w:r>
    </w:p>
    <w:p w14:paraId="061581AC" w14:textId="77777777" w:rsidR="00EF5BB9" w:rsidRPr="000B731A" w:rsidRDefault="00EF5BB9" w:rsidP="000B731A">
      <w:pPr>
        <w:pStyle w:val="Heading2"/>
      </w:pPr>
      <w:r>
        <w:br w:type="column"/>
      </w:r>
      <w:r>
        <w:rPr>
          <w:rStyle w:val="Heading2Char"/>
          <w:b/>
        </w:rPr>
        <w:t>Здоров’я та безпека</w:t>
      </w:r>
    </w:p>
    <w:p w14:paraId="021C6008" w14:textId="77777777" w:rsidR="00EF5BB9" w:rsidRPr="00EB74E7" w:rsidRDefault="00EF5BB9" w:rsidP="00EF5BB9">
      <w:pPr>
        <w:spacing w:line="276" w:lineRule="auto"/>
        <w:rPr>
          <w:rFonts w:cs="Arial"/>
        </w:rPr>
      </w:pPr>
      <w:r>
        <w:t>Щоб дізнатися більше про безпечні мікробіологічні практики у кабінеті, відкрийте вебсайт CLEAPPS</w:t>
      </w:r>
    </w:p>
    <w:p w14:paraId="159CBD65" w14:textId="77777777" w:rsidR="00EF5BB9" w:rsidRDefault="006278A8" w:rsidP="00EF5BB9">
      <w:pPr>
        <w:spacing w:line="276" w:lineRule="auto"/>
      </w:pPr>
      <w:hyperlink r:id="rId71" w:history="1">
        <w:r w:rsidR="00B43D0C">
          <w:rPr>
            <w:rStyle w:val="Hyperlink"/>
          </w:rPr>
          <w:t>www.cleapps.org.uk</w:t>
        </w:r>
      </w:hyperlink>
      <w:r w:rsidR="00B43D0C">
        <w:t xml:space="preserve"> </w:t>
      </w:r>
    </w:p>
    <w:p w14:paraId="487F1DF1" w14:textId="77777777" w:rsidR="00EF5BB9" w:rsidRPr="000B731A" w:rsidRDefault="00EF5BB9" w:rsidP="000B731A">
      <w:pPr>
        <w:pStyle w:val="Heading2"/>
      </w:pPr>
      <w:r>
        <w:br w:type="column"/>
      </w:r>
      <w:r>
        <w:rPr>
          <w:rStyle w:val="Heading2Char"/>
          <w:b/>
        </w:rPr>
        <w:t>Посилання на вебсторінки</w:t>
      </w:r>
    </w:p>
    <w:p w14:paraId="155E7510" w14:textId="724CE070" w:rsidR="0099767B" w:rsidRDefault="0099767B" w:rsidP="0099767B">
      <w:pPr>
        <w:spacing w:line="276" w:lineRule="auto"/>
        <w:sectPr w:rsidR="0099767B" w:rsidSect="00EF5BB9">
          <w:type w:val="continuous"/>
          <w:pgSz w:w="11906" w:h="16838"/>
          <w:pgMar w:top="720" w:right="720" w:bottom="720" w:left="720" w:header="708" w:footer="708" w:gutter="0"/>
          <w:cols w:num="3" w:space="708"/>
          <w:docGrid w:linePitch="360"/>
        </w:sectPr>
      </w:pPr>
      <w:hyperlink r:id="rId72" w:history="1">
        <w:r>
          <w:rPr>
            <w:rStyle w:val="Hyperlink"/>
          </w:rPr>
          <w:t>Шкідливі мікроби (e-bug.eu)</w:t>
        </w:r>
      </w:hyperlink>
      <w:r>
        <w:t xml:space="preserve"> </w:t>
      </w:r>
    </w:p>
    <w:p w14:paraId="4FAC8B7B" w14:textId="63BD9EEF" w:rsidR="00EF5BB9" w:rsidRDefault="00EF5BB9" w:rsidP="00EF5BB9">
      <w:pPr>
        <w:spacing w:line="276" w:lineRule="auto"/>
        <w:sectPr w:rsidR="00EF5BB9" w:rsidSect="00EF5BB9">
          <w:type w:val="continuous"/>
          <w:pgSz w:w="11906" w:h="16838"/>
          <w:pgMar w:top="720" w:right="720" w:bottom="720" w:left="720" w:header="708" w:footer="708" w:gutter="0"/>
          <w:cols w:num="3" w:space="708"/>
          <w:docGrid w:linePitch="360"/>
        </w:sectPr>
      </w:pPr>
      <w:r>
        <w:t xml:space="preserve"> </w:t>
      </w:r>
    </w:p>
    <w:p w14:paraId="296FBADD" w14:textId="18E28D8E" w:rsidR="00EF5BB9" w:rsidRPr="00854715" w:rsidRDefault="00EF5BB9" w:rsidP="00EF5BB9">
      <w:pPr>
        <w:pStyle w:val="Heading2"/>
      </w:pPr>
      <w:r>
        <w:lastRenderedPageBreak/>
        <w:t>Вступ</w:t>
      </w:r>
    </w:p>
    <w:p w14:paraId="3E606735" w14:textId="77777777" w:rsidR="00EF5BB9" w:rsidRDefault="00EF5BB9" w:rsidP="00E90318">
      <w:pPr>
        <w:pStyle w:val="ListParagraph"/>
        <w:numPr>
          <w:ilvl w:val="0"/>
          <w:numId w:val="123"/>
        </w:numPr>
        <w:spacing w:after="120" w:line="240" w:lineRule="auto"/>
        <w:contextualSpacing w:val="0"/>
      </w:pPr>
      <w:r>
        <w:t xml:space="preserve">Почніть урок з пояснення класу, що іноді мікроби можуть бути шкідливими для людини. Під час розмноження бактерії можуть виробляти токсини, які завдають шкоди організму. Віруси потрапляють в організм і прилипають до поверхні клітин, розмножуючись всередині наших клітин і руйнуючи їх. Деякі гриби люблять рости на нашій шкірі, викликаючи свербіж і біль. Дізнайтеся, якими різними словами учні називають мікроорганізми, наприклад, мікроби. </w:t>
      </w:r>
    </w:p>
    <w:p w14:paraId="13643B91" w14:textId="77777777" w:rsidR="00EF5BB9" w:rsidRDefault="00EF5BB9" w:rsidP="00E90318">
      <w:pPr>
        <w:pStyle w:val="ListParagraph"/>
        <w:numPr>
          <w:ilvl w:val="0"/>
          <w:numId w:val="123"/>
        </w:numPr>
        <w:spacing w:after="120" w:line="240" w:lineRule="auto"/>
        <w:contextualSpacing w:val="0"/>
      </w:pPr>
      <w:r>
        <w:t xml:space="preserve">Попросіть клас створити список інфекцій (інфекційних захворювань), подумавши про будь-які захворювання, про які вони чули. Чи знають вони, які мікроби викликають хвороби? Запитайте учнів, яка хвороба, на їхню думку, становить загрозу для учнів у класі сьогодні? Скажіть їм, що на початку 1900-х найбільш небезпечною хворобою був кір; багато дітей, які захворіли на кір, померли від цієї хвороби. На щастя, сьогодні у нас є вакцина, яка цьому запобігає. </w:t>
      </w:r>
    </w:p>
    <w:p w14:paraId="074DDEF4" w14:textId="77777777" w:rsidR="00EF5BB9" w:rsidRDefault="00EF5BB9" w:rsidP="00E90318">
      <w:pPr>
        <w:pStyle w:val="ListParagraph"/>
        <w:numPr>
          <w:ilvl w:val="0"/>
          <w:numId w:val="123"/>
        </w:numPr>
        <w:spacing w:after="120" w:line="240" w:lineRule="auto"/>
        <w:contextualSpacing w:val="0"/>
      </w:pPr>
      <w:r>
        <w:t xml:space="preserve">Скажіть класу, що бактерії та інші мікроби, які можуть спричинити інфекцію та легко поширюватися від людини до людини, називаються інфекційними. Обговоріть різницю між інфекційним і неінфекційним мікробом. Прикладом неінфекційного мікроба є бактерія лактобациллус, про яку ми дізналися на уроці 2. Обговоріть з учнями різні шляхи передачі, наприклад, дотик, вода, їжа, рідина організму та повітря. Визначте будь-які інфекційні захворювання, згадані під час колективного міркування, і шляхи їх передачі. </w:t>
      </w:r>
    </w:p>
    <w:p w14:paraId="516EEFBC" w14:textId="01BCCED1" w:rsidR="00EF5BB9" w:rsidRPr="00854715" w:rsidRDefault="00EF5BB9" w:rsidP="00EF5BB9">
      <w:pPr>
        <w:pStyle w:val="Heading2"/>
      </w:pPr>
      <w:r>
        <w:t>Вправа</w:t>
      </w:r>
    </w:p>
    <w:p w14:paraId="27EFE8DF" w14:textId="77777777" w:rsidR="00EF5BB9" w:rsidRPr="00952753" w:rsidRDefault="00EF5BB9" w:rsidP="00AF6574">
      <w:pPr>
        <w:pStyle w:val="Heading3"/>
      </w:pPr>
      <w:r>
        <w:t xml:space="preserve">Головна вправа: Групове обговорення інфекційних захворювань </w:t>
      </w:r>
    </w:p>
    <w:p w14:paraId="39C58A3B" w14:textId="77777777" w:rsidR="00EF5BB9" w:rsidRDefault="00EF5BB9" w:rsidP="007361E1">
      <w:pPr>
        <w:pStyle w:val="ListParagraph"/>
        <w:numPr>
          <w:ilvl w:val="0"/>
          <w:numId w:val="124"/>
        </w:numPr>
        <w:spacing w:before="160" w:line="240" w:lineRule="auto"/>
        <w:ind w:left="714" w:hanging="357"/>
        <w:contextualSpacing w:val="0"/>
      </w:pPr>
      <w:r>
        <w:t xml:space="preserve">Цю роботу слід проводити в групах по 3-5 осіб. Поясніть, що у ході вправи учні дізнаються про деякі інфекційні захворювання, які спричиняють проблеми в сучасному світі. </w:t>
      </w:r>
    </w:p>
    <w:p w14:paraId="6A54BD64" w14:textId="77777777" w:rsidR="00EF5BB9" w:rsidRDefault="00EF5BB9" w:rsidP="007361E1">
      <w:pPr>
        <w:pStyle w:val="ListParagraph"/>
        <w:numPr>
          <w:ilvl w:val="0"/>
          <w:numId w:val="124"/>
        </w:numPr>
        <w:spacing w:before="160" w:line="240" w:lineRule="auto"/>
        <w:ind w:left="714" w:hanging="357"/>
        <w:contextualSpacing w:val="0"/>
      </w:pPr>
      <w:r>
        <w:t xml:space="preserve">Надайте кожній групі картки із захворюваннями з SH1-SH3. (Диференційована версія: SH4-SH5). </w:t>
      </w:r>
    </w:p>
    <w:p w14:paraId="4FF29BDD" w14:textId="77777777" w:rsidR="00EF5BB9" w:rsidRDefault="00EF5BB9" w:rsidP="007361E1">
      <w:pPr>
        <w:pStyle w:val="ListParagraph"/>
        <w:numPr>
          <w:ilvl w:val="0"/>
          <w:numId w:val="124"/>
        </w:numPr>
        <w:spacing w:before="160" w:line="240" w:lineRule="auto"/>
        <w:ind w:left="714" w:hanging="357"/>
        <w:contextualSpacing w:val="0"/>
      </w:pPr>
      <w:r>
        <w:t xml:space="preserve">Скажіть класу, що інколи вченим доводиться групувати хвороби за різними заголовками для роботи з різними проблемами. Кожна група має вивчити заголовки на SW1. (Диференційована версія: SW2) </w:t>
      </w:r>
    </w:p>
    <w:p w14:paraId="295254C3" w14:textId="77777777" w:rsidR="00EF5BB9" w:rsidRDefault="00EF5BB9" w:rsidP="007361E1">
      <w:pPr>
        <w:pStyle w:val="ListParagraph"/>
        <w:numPr>
          <w:ilvl w:val="0"/>
          <w:numId w:val="124"/>
        </w:numPr>
        <w:spacing w:before="160" w:line="240" w:lineRule="auto"/>
        <w:ind w:left="714" w:hanging="357"/>
        <w:contextualSpacing w:val="0"/>
      </w:pPr>
      <w:r>
        <w:t xml:space="preserve">Попросіть кожну групу виконати SW1 (диференційована версія: SW2) для першого заголовка — Інфекційний мікроб. Через кілька хвилин попросіть представника кожної групи зачитати результати. Запишіть усі результати на дошці для обговорення. </w:t>
      </w:r>
    </w:p>
    <w:p w14:paraId="568A90C2" w14:textId="77777777" w:rsidR="00EF5BB9" w:rsidRDefault="00EF5BB9" w:rsidP="007361E1">
      <w:pPr>
        <w:pStyle w:val="ListParagraph"/>
        <w:numPr>
          <w:ilvl w:val="0"/>
          <w:numId w:val="124"/>
        </w:numPr>
        <w:spacing w:before="160" w:line="240" w:lineRule="auto"/>
        <w:ind w:left="714" w:hanging="357"/>
        <w:contextualSpacing w:val="0"/>
      </w:pPr>
      <w:r>
        <w:t xml:space="preserve">Після завершення кожного заголовка в SW1/2 обговоріть результати. </w:t>
      </w:r>
    </w:p>
    <w:p w14:paraId="1CE04D1A" w14:textId="77777777" w:rsidR="00EF5BB9" w:rsidRDefault="00EF5BB9" w:rsidP="007361E1">
      <w:pPr>
        <w:pStyle w:val="ListParagraph"/>
        <w:numPr>
          <w:ilvl w:val="1"/>
          <w:numId w:val="124"/>
        </w:numPr>
        <w:spacing w:before="160" w:line="240" w:lineRule="auto"/>
        <w:ind w:left="1434" w:hanging="357"/>
        <w:contextualSpacing w:val="0"/>
      </w:pPr>
      <w:r>
        <w:t xml:space="preserve">Інфекційний організм: Нагадайте учням, що існує три основних типи мікробів. Важливо ідентифікувати мікроб, який викликає захворювання, щоб правильно лікувати хворобу. Наприклад, антибіотики не можна використовувати для лікування вірусів (це буде розглянуто в уроці 9 цього ресурсу). </w:t>
      </w:r>
    </w:p>
    <w:p w14:paraId="63FAA420" w14:textId="77777777" w:rsidR="00EF5BB9" w:rsidRDefault="00EF5BB9" w:rsidP="007361E1">
      <w:pPr>
        <w:pStyle w:val="ListParagraph"/>
        <w:numPr>
          <w:ilvl w:val="1"/>
          <w:numId w:val="124"/>
        </w:numPr>
        <w:spacing w:before="160" w:line="240" w:lineRule="auto"/>
        <w:ind w:left="1434" w:hanging="357"/>
        <w:contextualSpacing w:val="0"/>
      </w:pPr>
      <w:r>
        <w:t xml:space="preserve">Симптоми: Учні можуть помітити, що деякі захворювання мають подібні симптоми, наприклад, лихоманку або висипи. Ви можете обговорити, наскільки людям важливо звертатися до лікаря, коли вони хворі, щоб отримати правильний і точний діагноз. </w:t>
      </w:r>
    </w:p>
    <w:p w14:paraId="21775CFB" w14:textId="77777777" w:rsidR="00EF5BB9" w:rsidRDefault="00EF5BB9" w:rsidP="007361E1">
      <w:pPr>
        <w:pStyle w:val="ListParagraph"/>
        <w:numPr>
          <w:ilvl w:val="1"/>
          <w:numId w:val="124"/>
        </w:numPr>
        <w:spacing w:before="160" w:line="240" w:lineRule="auto"/>
        <w:ind w:left="1434" w:hanging="357"/>
        <w:contextualSpacing w:val="0"/>
      </w:pPr>
      <w:r>
        <w:t xml:space="preserve">Спосіб передавання: Багато захворювань дуже легко передаються через дотик або через вдихання. Інші захворювання досить специфічні і вимагають передачі через кров або інші рідини організму. </w:t>
      </w:r>
    </w:p>
    <w:p w14:paraId="7B36DE99" w14:textId="77777777" w:rsidR="00EF5BB9" w:rsidRDefault="00EF5BB9" w:rsidP="007361E1">
      <w:pPr>
        <w:pStyle w:val="ListParagraph"/>
        <w:numPr>
          <w:ilvl w:val="1"/>
          <w:numId w:val="124"/>
        </w:numPr>
        <w:spacing w:before="160" w:line="240" w:lineRule="auto"/>
        <w:ind w:left="1434" w:hanging="357"/>
        <w:contextualSpacing w:val="0"/>
      </w:pPr>
      <w:r>
        <w:lastRenderedPageBreak/>
        <w:t xml:space="preserve">Профілактичні заходи: Люди можуть запобігти поширенню інфекції та захиститися від неї, виконавши кілька простих кроків. Доведено, що регулярне миття рук і прикривання під час кашлю та чхання знижує захворюваність багатьма поширеними інфекціями. Правильне використання презерватива може зменшити передачу багатьох ІПСШ. Вакцини використовуються для запобігання певним інфекціям, багато з яких колись були більш поширеними, ніж сьогодні. </w:t>
      </w:r>
    </w:p>
    <w:p w14:paraId="0306967C" w14:textId="77777777" w:rsidR="00EF5BB9" w:rsidRPr="00EB74E7" w:rsidRDefault="00EF5BB9" w:rsidP="00E90318">
      <w:pPr>
        <w:pStyle w:val="ListParagraph"/>
        <w:numPr>
          <w:ilvl w:val="1"/>
          <w:numId w:val="124"/>
        </w:numPr>
        <w:spacing w:before="240" w:after="240" w:line="240" w:lineRule="auto"/>
        <w:contextualSpacing w:val="0"/>
      </w:pPr>
      <w:r>
        <w:t>Лікування: Тут важливо зазначити, що не всі хвороби потребують медикаментозного лікування. Для деяких потрібен постільний режим і підвищене споживання рідин. Однак для полегшення деяких симптомів можна використовувати знеболюючі. Наголосіть учням, що антибіотики використовуються лише для лікування бактеріальних інфекцій.</w:t>
      </w:r>
    </w:p>
    <w:p w14:paraId="2EC7D31D" w14:textId="731273C9" w:rsidR="00EF5BB9" w:rsidRPr="00EB74E7" w:rsidRDefault="00EF5BB9" w:rsidP="00EF5BB9">
      <w:pPr>
        <w:pStyle w:val="Heading2"/>
      </w:pPr>
      <w:r>
        <w:t>Обговорення</w:t>
      </w:r>
      <w:r>
        <w:tab/>
      </w:r>
    </w:p>
    <w:p w14:paraId="42FABEA1" w14:textId="77777777" w:rsidR="00EF5BB9" w:rsidRPr="00D54747" w:rsidRDefault="00EF5BB9" w:rsidP="00AF6574">
      <w:pPr>
        <w:pStyle w:val="Heading3"/>
        <w:spacing w:after="240"/>
      </w:pPr>
      <w:r>
        <w:t>Що таке хвороба?</w:t>
      </w:r>
    </w:p>
    <w:p w14:paraId="286FEEB9" w14:textId="77777777" w:rsidR="00EF5BB9" w:rsidRDefault="00EF5BB9" w:rsidP="00EF5BB9">
      <w:r>
        <w:rPr>
          <w:b/>
          <w:bCs/>
        </w:rPr>
        <w:t>Відповідь:</w:t>
      </w:r>
      <w:r>
        <w:t xml:space="preserve"> Захворювання, яке характеризується певними ознаками або симптомами.</w:t>
      </w:r>
    </w:p>
    <w:p w14:paraId="6925E694" w14:textId="77777777" w:rsidR="00EF5BB9" w:rsidRPr="00D54747" w:rsidRDefault="00EF5BB9" w:rsidP="00AF6574">
      <w:pPr>
        <w:pStyle w:val="Heading3"/>
        <w:spacing w:after="240"/>
      </w:pPr>
      <w:r>
        <w:t>Що таке інфекційне захворювання?</w:t>
      </w:r>
    </w:p>
    <w:p w14:paraId="6E0B9E85" w14:textId="77777777" w:rsidR="00EF5BB9" w:rsidRDefault="00EF5BB9" w:rsidP="00EF5BB9">
      <w:r>
        <w:rPr>
          <w:b/>
          <w:bCs/>
        </w:rPr>
        <w:t>Відповідь:</w:t>
      </w:r>
      <w:r>
        <w:t xml:space="preserve"> Інфекційне захворювання — це захворювання, яке викликається мікробом і може передаватися іншим людям.</w:t>
      </w:r>
    </w:p>
    <w:p w14:paraId="4ECD3D97" w14:textId="77777777" w:rsidR="00EF5BB9" w:rsidRDefault="00EF5BB9" w:rsidP="00EF5BB9">
      <w:pPr>
        <w:autoSpaceDE w:val="0"/>
        <w:autoSpaceDN w:val="0"/>
        <w:adjustRightInd w:val="0"/>
        <w:spacing w:after="80" w:line="241" w:lineRule="atLeast"/>
      </w:pPr>
    </w:p>
    <w:p w14:paraId="32C0ABA3" w14:textId="77777777" w:rsidR="00EF5BB9" w:rsidRPr="00D54747" w:rsidRDefault="00EF5BB9" w:rsidP="00AF6574">
      <w:pPr>
        <w:pStyle w:val="Heading3"/>
        <w:spacing w:after="240"/>
      </w:pPr>
      <w:r>
        <w:t xml:space="preserve">Чому сьогодні ми бачимо інфекційні захворювання, які раніше зустрічалися в одному регіоні, по всьому світу? </w:t>
      </w:r>
    </w:p>
    <w:p w14:paraId="7522B391" w14:textId="46C6DE7C" w:rsidR="00EF5BB9" w:rsidRPr="00D54747" w:rsidRDefault="00EF5BB9" w:rsidP="00EF5BB9">
      <w:r>
        <w:rPr>
          <w:b/>
          <w:bCs/>
        </w:rPr>
        <w:t>Відповідь:</w:t>
      </w:r>
      <w:r>
        <w:t xml:space="preserve"> Багато інфекційних захворювань починаються в певному регіоні чи країні. У</w:t>
      </w:r>
      <w:r w:rsidR="007361E1">
        <w:t> </w:t>
      </w:r>
      <w:r>
        <w:t>минулому інфекцію можна було легко локалізувати або ізолювати. Однак сьогодні люди подорожують швидше, частіше і далі, ніж раніше. Людина, яка подорожує з Австралії до Англії, може здійснити подорож менш ніж за день, зупинившись у Гонконзі по дорозі. Якщо ця особа має новий штам вірусу грипу, вона може поширити його на будь-кого, з ким контактувала в літаку, людей, з якими вона контактувала в аеропорту Гонконгу, і людей, з якими вона контактувала під час приземлення в Англії. Ці люди також можуть переносити грип іншим людям, з якими вони контактують у всьому світі. За кілька днів цей новий штам вірусу грипу можна знайти у всьому світі!!! Ви можете обговорити, як швидко поширився світом вірус, що викликає хворобу COVID-19.</w:t>
      </w:r>
    </w:p>
    <w:p w14:paraId="4F4FBE22" w14:textId="77777777" w:rsidR="00EF5BB9" w:rsidRDefault="00EF5BB9" w:rsidP="00AF6574">
      <w:pPr>
        <w:pStyle w:val="Heading3"/>
      </w:pPr>
      <w:r w:rsidRPr="00591A89">
        <w:t>Цікавий факт</w:t>
      </w:r>
    </w:p>
    <w:p w14:paraId="413DECF4" w14:textId="77777777" w:rsidR="00EF5BB9" w:rsidRPr="00E15519" w:rsidRDefault="00EF5BB9" w:rsidP="00EF5BB9">
      <w:pPr>
        <w:spacing w:before="240"/>
      </w:pPr>
      <w:r>
        <w:t>За даними ВООЗ, 10 найпоширеніших причин смерті у 2019 році спричинили 55 % із 55,4 мільйона смертей у всьому світі. Чотири з десяти були викликані інфекційними захворюваннями.</w:t>
      </w:r>
    </w:p>
    <w:p w14:paraId="54058CBF" w14:textId="7B21FA5E" w:rsidR="00EF5BB9" w:rsidRDefault="00EF5BB9" w:rsidP="0039750E">
      <w:pPr>
        <w:spacing w:before="240"/>
      </w:pPr>
      <w:r>
        <w:t xml:space="preserve">Перевірте розуміння, поставивши учням такі запитання: </w:t>
      </w:r>
    </w:p>
    <w:p w14:paraId="73F55E37" w14:textId="25F0C8ED" w:rsidR="00EF5BB9" w:rsidRPr="00EB74E7" w:rsidRDefault="00EF5BB9" w:rsidP="00EF5BB9">
      <w:pPr>
        <w:pStyle w:val="Heading2"/>
        <w:rPr>
          <w:rFonts w:cs="Arial"/>
        </w:rPr>
      </w:pPr>
      <w:r>
        <w:t>Консолідація навчання</w:t>
      </w:r>
    </w:p>
    <w:p w14:paraId="6AA7EC71" w14:textId="432F6DF6" w:rsidR="00EF5BB9" w:rsidRDefault="00EF5BB9" w:rsidP="00EF5BB9">
      <w:r>
        <w:t>Попросіть учнів написати абзац або три твердження, щоб підсумувати те, що вони дізналися під час уроку.</w:t>
      </w:r>
    </w:p>
    <w:p w14:paraId="6DECA960" w14:textId="77777777" w:rsidR="009364AA" w:rsidRDefault="009364AA">
      <w:r>
        <w:br w:type="page"/>
      </w:r>
    </w:p>
    <w:p w14:paraId="665A2875" w14:textId="2FFE6AF3" w:rsidR="00941A7F" w:rsidRPr="00FE56A5" w:rsidRDefault="00941A7F" w:rsidP="00941A7F">
      <w:pPr>
        <w:spacing w:after="0" w:line="240" w:lineRule="auto"/>
        <w:rPr>
          <w:rFonts w:eastAsia="Calibri" w:cs="Times New Roman"/>
          <w:szCs w:val="24"/>
        </w:rPr>
      </w:pPr>
      <w:bookmarkStart w:id="19" w:name="_Hlk112333459"/>
      <w:bookmarkStart w:id="20" w:name="_Hlk112399662"/>
      <w:r>
        <w:rPr>
          <w:noProof/>
          <w:lang w:val="en-GB" w:eastAsia="en-GB"/>
        </w:rPr>
        <w:lastRenderedPageBreak/>
        <mc:AlternateContent>
          <mc:Choice Requires="wpg">
            <w:drawing>
              <wp:anchor distT="0" distB="0" distL="114300" distR="114300" simplePos="0" relativeHeight="251734528" behindDoc="0" locked="0" layoutInCell="1" allowOverlap="1" wp14:anchorId="0322B6B8" wp14:editId="3BB1EE62">
                <wp:simplePos x="0" y="0"/>
                <wp:positionH relativeFrom="column">
                  <wp:posOffset>314325</wp:posOffset>
                </wp:positionH>
                <wp:positionV relativeFrom="paragraph">
                  <wp:posOffset>66675</wp:posOffset>
                </wp:positionV>
                <wp:extent cx="6353810" cy="8761730"/>
                <wp:effectExtent l="38100" t="19050" r="27940" b="39370"/>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761730"/>
                          <a:chOff x="0" y="0"/>
                          <a:chExt cx="6353810" cy="8761730"/>
                        </a:xfrm>
                      </wpg:grpSpPr>
                      <wps:wsp>
                        <wps:cNvPr id="6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anchor>
            </w:drawing>
          </mc:Choice>
          <mc:Fallback>
            <w:pict>
              <v:group w14:anchorId="79C0AF17" id="Group 2334" o:spid="_x0000_s1026" alt="&quot;&quot;" style="position:absolute;margin-left:24.75pt;margin-top:5.25pt;width:500.3pt;height:689.9pt;z-index:251734528"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23" o:title=""/>
                </v:shape>
              </v:group>
            </w:pict>
          </mc:Fallback>
        </mc:AlternateContent>
      </w:r>
      <w:r>
        <w:rPr>
          <w:noProof/>
          <w:lang w:val="en-GB" w:eastAsia="en-GB"/>
        </w:rPr>
        <mc:AlternateContent>
          <mc:Choice Requires="wps">
            <w:drawing>
              <wp:inline distT="0" distB="0" distL="0" distR="0" wp14:anchorId="4CB21531" wp14:editId="3CFAECA6">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77777777" w:rsidR="00514C54" w:rsidRPr="00980E07" w:rsidRDefault="00514C54" w:rsidP="00941A7F">
                            <w:pPr>
                              <w:pStyle w:val="Heading2"/>
                              <w:spacing w:before="0"/>
                              <w:rPr>
                                <w:sz w:val="24"/>
                                <w:szCs w:val="14"/>
                              </w:rPr>
                            </w:pPr>
                            <w:r>
                              <w:rPr>
                                <w:sz w:val="24"/>
                                <w:szCs w:val="14"/>
                              </w:rPr>
                              <w:t>TS1 — Аркуш відповідей щодо відповідності захворювання</w:t>
                            </w:r>
                          </w:p>
                        </w:txbxContent>
                      </wps:txbx>
                      <wps:bodyPr wrap="none" rtlCol="0">
                        <a:noAutofit/>
                      </wps:bodyPr>
                    </wps:wsp>
                  </a:graphicData>
                </a:graphic>
              </wp:inline>
            </w:drawing>
          </mc:Choice>
          <mc:Fallback>
            <w:pict>
              <v:shape w14:anchorId="4CB21531" id="_x0000_s1611"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9E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VBTrnYluoDkg/x5HWFGDO0aJC90jpHkfwe53AaRKdSLK8ccJHGVN5U8r&#10;EOf2/Z2yrotafwE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Gac70SAAQAA8AIAAA4AAAAAAAAAAAAAAAAALgIAAGRycy9l&#10;Mm9Eb2MueG1sUEsBAi0AFAAGAAgAAAAhAEvNpVndAAAABAEAAA8AAAAAAAAAAAAAAAAA2gMAAGRy&#10;cy9kb3ducmV2LnhtbFBLBQYAAAAABAAEAPMAAADkBAAAAAA=&#10;" filled="f" stroked="f">
                <v:textbox>
                  <w:txbxContent>
                    <w:p w14:paraId="4BCCDC59" w14:textId="77777777" w:rsidR="00514C54" w:rsidRPr="00980E07" w:rsidRDefault="00514C54" w:rsidP="00941A7F">
                      <w:pPr>
                        <w:pStyle w:val="Heading2"/>
                        <w:spacing w:before="0"/>
                        <w:rPr>
                          <w:sz w:val="24"/>
                          <w:szCs w:val="14"/>
                        </w:rPr>
                      </w:pPr>
                      <w:r>
                        <w:rPr>
                          <w:sz w:val="24"/>
                          <w:szCs w:val="14"/>
                        </w:rPr>
                        <w:t>TS1 — Аркуш відповідей щодо відповідності захворювання</w:t>
                      </w:r>
                    </w:p>
                  </w:txbxContent>
                </v:textbox>
                <w10:anchorlock/>
              </v:shape>
            </w:pict>
          </mc:Fallback>
        </mc:AlternateContent>
      </w:r>
    </w:p>
    <w:p w14:paraId="2BCF029F" w14:textId="77777777" w:rsidR="00941A7F" w:rsidRPr="00FE56A5" w:rsidRDefault="00941A7F" w:rsidP="00941A7F">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4B966073" wp14:editId="62FF002E">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514C54" w:rsidRDefault="00514C54" w:rsidP="00941A7F">
                            <w:r>
                              <w:rPr>
                                <w:color w:val="000000"/>
                                <w:sz w:val="64"/>
                                <w:szCs w:val="64"/>
                              </w:rPr>
                              <w:t>Аркуш відповідей</w:t>
                            </w:r>
                          </w:p>
                        </w:txbxContent>
                      </wps:txbx>
                      <wps:bodyPr wrap="square" rtlCol="0">
                        <a:noAutofit/>
                      </wps:bodyPr>
                    </wps:wsp>
                  </a:graphicData>
                </a:graphic>
              </wp:inline>
            </w:drawing>
          </mc:Choice>
          <mc:Fallback>
            <w:pict>
              <v:shape w14:anchorId="4B966073" id="_x0000_s1612"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" filled="f" stroked="f">
                <v:textbox>
                  <w:txbxContent>
                    <w:p w14:paraId="0D2E1C2D" w14:textId="77777777" w:rsidR="00514C54" w:rsidRDefault="00514C54" w:rsidP="00941A7F">
                      <w:r>
                        <w:rPr>
                          <w:color w:val="000000"/>
                          <w:sz w:val="64"/>
                          <w:szCs w:val="64"/>
                        </w:rPr>
                        <w:t>Аркуш відповідей</w:t>
                      </w:r>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3232"/>
        <w:gridCol w:w="5856"/>
      </w:tblGrid>
      <w:tr w:rsidR="00941A7F" w:rsidRPr="00FE56A5" w14:paraId="4B6A1104" w14:textId="77777777" w:rsidTr="007361E1">
        <w:trPr>
          <w:trHeight w:val="300"/>
        </w:trPr>
        <w:tc>
          <w:tcPr>
            <w:tcW w:w="3232" w:type="dxa"/>
            <w:shd w:val="clear" w:color="auto" w:fill="E3D5FF"/>
            <w:hideMark/>
          </w:tcPr>
          <w:p w14:paraId="3FA459BD" w14:textId="77777777" w:rsidR="00941A7F" w:rsidRPr="007361E1" w:rsidRDefault="00941A7F" w:rsidP="00B7451B">
            <w:pPr>
              <w:rPr>
                <w:rFonts w:eastAsia="Times New Roman" w:cs="Arial"/>
                <w:sz w:val="26"/>
                <w:szCs w:val="26"/>
              </w:rPr>
            </w:pPr>
            <w:r w:rsidRPr="007361E1">
              <w:rPr>
                <w:color w:val="000000"/>
                <w:sz w:val="26"/>
                <w:szCs w:val="26"/>
              </w:rPr>
              <w:t>1. Інфекційний мікроб</w:t>
            </w:r>
          </w:p>
        </w:tc>
        <w:tc>
          <w:tcPr>
            <w:tcW w:w="5856" w:type="dxa"/>
            <w:shd w:val="clear" w:color="auto" w:fill="E3D5FF"/>
            <w:hideMark/>
          </w:tcPr>
          <w:p w14:paraId="1F13888B" w14:textId="77777777" w:rsidR="00941A7F" w:rsidRPr="007361E1" w:rsidRDefault="00941A7F" w:rsidP="00B7451B">
            <w:pPr>
              <w:rPr>
                <w:rFonts w:eastAsia="Times New Roman" w:cs="Arial"/>
                <w:sz w:val="26"/>
                <w:szCs w:val="26"/>
              </w:rPr>
            </w:pPr>
            <w:r w:rsidRPr="007361E1">
              <w:rPr>
                <w:color w:val="000000"/>
                <w:sz w:val="26"/>
                <w:szCs w:val="26"/>
              </w:rPr>
              <w:t>Захворювання</w:t>
            </w:r>
          </w:p>
        </w:tc>
      </w:tr>
      <w:tr w:rsidR="00941A7F" w:rsidRPr="00FE56A5" w14:paraId="376A9CE2" w14:textId="77777777" w:rsidTr="007361E1">
        <w:trPr>
          <w:trHeight w:val="283"/>
        </w:trPr>
        <w:tc>
          <w:tcPr>
            <w:tcW w:w="3232" w:type="dxa"/>
            <w:hideMark/>
          </w:tcPr>
          <w:p w14:paraId="3F1B9C19" w14:textId="77777777" w:rsidR="00941A7F" w:rsidRPr="007361E1" w:rsidRDefault="00941A7F" w:rsidP="00B7451B">
            <w:pPr>
              <w:rPr>
                <w:rFonts w:eastAsia="Times New Roman" w:cs="Arial"/>
                <w:sz w:val="22"/>
              </w:rPr>
            </w:pPr>
            <w:r w:rsidRPr="007361E1">
              <w:rPr>
                <w:color w:val="000000"/>
                <w:sz w:val="22"/>
              </w:rPr>
              <w:t>Бактерії</w:t>
            </w:r>
          </w:p>
        </w:tc>
        <w:tc>
          <w:tcPr>
            <w:tcW w:w="5856" w:type="dxa"/>
            <w:hideMark/>
          </w:tcPr>
          <w:p w14:paraId="2140362A" w14:textId="77777777" w:rsidR="00941A7F" w:rsidRPr="007361E1" w:rsidRDefault="00941A7F" w:rsidP="00B7451B">
            <w:pPr>
              <w:rPr>
                <w:rFonts w:eastAsia="Times New Roman" w:cs="Arial"/>
                <w:sz w:val="22"/>
              </w:rPr>
            </w:pPr>
            <w:r w:rsidRPr="007361E1">
              <w:rPr>
                <w:color w:val="000000"/>
                <w:sz w:val="22"/>
              </w:rPr>
              <w:t>Бактеріальний менінгіт, хламідіоз, метицилінрезистентний золотистий стафілокок (MRSA)</w:t>
            </w:r>
          </w:p>
        </w:tc>
      </w:tr>
      <w:tr w:rsidR="00941A7F" w:rsidRPr="00FE56A5" w14:paraId="3B41CBAE" w14:textId="77777777" w:rsidTr="007361E1">
        <w:trPr>
          <w:trHeight w:val="283"/>
        </w:trPr>
        <w:tc>
          <w:tcPr>
            <w:tcW w:w="3232" w:type="dxa"/>
            <w:hideMark/>
          </w:tcPr>
          <w:p w14:paraId="101169B7" w14:textId="77777777" w:rsidR="00941A7F" w:rsidRPr="007361E1" w:rsidRDefault="00941A7F" w:rsidP="00B7451B">
            <w:pPr>
              <w:rPr>
                <w:rFonts w:eastAsia="Times New Roman" w:cs="Arial"/>
                <w:sz w:val="22"/>
              </w:rPr>
            </w:pPr>
            <w:r w:rsidRPr="007361E1">
              <w:rPr>
                <w:color w:val="000000"/>
                <w:sz w:val="22"/>
              </w:rPr>
              <w:t>Віруси</w:t>
            </w:r>
          </w:p>
        </w:tc>
        <w:tc>
          <w:tcPr>
            <w:tcW w:w="5856" w:type="dxa"/>
            <w:hideMark/>
          </w:tcPr>
          <w:p w14:paraId="07113C45" w14:textId="77777777" w:rsidR="00941A7F" w:rsidRPr="007361E1" w:rsidRDefault="00941A7F" w:rsidP="00B7451B">
            <w:pPr>
              <w:rPr>
                <w:rFonts w:eastAsia="Times New Roman" w:cs="Arial"/>
                <w:sz w:val="22"/>
              </w:rPr>
            </w:pPr>
            <w:r w:rsidRPr="007361E1">
              <w:rPr>
                <w:color w:val="000000"/>
                <w:sz w:val="22"/>
              </w:rPr>
              <w:t>ВІЛ, вітряна віспа, грип, кір, залозиста лихоманка</w:t>
            </w:r>
          </w:p>
        </w:tc>
      </w:tr>
      <w:tr w:rsidR="00941A7F" w:rsidRPr="00FE56A5" w14:paraId="686A96E9" w14:textId="77777777" w:rsidTr="007361E1">
        <w:trPr>
          <w:trHeight w:val="163"/>
        </w:trPr>
        <w:tc>
          <w:tcPr>
            <w:tcW w:w="3232" w:type="dxa"/>
            <w:hideMark/>
          </w:tcPr>
          <w:p w14:paraId="662F96EB" w14:textId="77777777" w:rsidR="00941A7F" w:rsidRPr="007361E1" w:rsidRDefault="00941A7F" w:rsidP="00B7451B">
            <w:pPr>
              <w:rPr>
                <w:rFonts w:eastAsia="Times New Roman" w:cs="Arial"/>
                <w:sz w:val="22"/>
              </w:rPr>
            </w:pPr>
            <w:r w:rsidRPr="007361E1">
              <w:rPr>
                <w:color w:val="000000"/>
                <w:sz w:val="22"/>
              </w:rPr>
              <w:t>Гриби</w:t>
            </w:r>
          </w:p>
        </w:tc>
        <w:tc>
          <w:tcPr>
            <w:tcW w:w="5856" w:type="dxa"/>
            <w:hideMark/>
          </w:tcPr>
          <w:p w14:paraId="4ABDA4DD" w14:textId="77777777" w:rsidR="00941A7F" w:rsidRPr="007361E1" w:rsidRDefault="00941A7F" w:rsidP="00B7451B">
            <w:pPr>
              <w:rPr>
                <w:rFonts w:eastAsia="Times New Roman" w:cs="Arial"/>
                <w:sz w:val="22"/>
              </w:rPr>
            </w:pPr>
            <w:r w:rsidRPr="007361E1">
              <w:rPr>
                <w:color w:val="000000"/>
                <w:sz w:val="22"/>
              </w:rPr>
              <w:t>Молочниця</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941A7F" w:rsidRPr="00FE56A5" w14:paraId="7708156C" w14:textId="77777777" w:rsidTr="00B7451B">
        <w:trPr>
          <w:trHeight w:val="69"/>
        </w:trPr>
        <w:tc>
          <w:tcPr>
            <w:tcW w:w="2999" w:type="dxa"/>
            <w:shd w:val="clear" w:color="auto" w:fill="E3D5FF"/>
            <w:hideMark/>
          </w:tcPr>
          <w:p w14:paraId="5C2C66AC" w14:textId="77777777" w:rsidR="00941A7F" w:rsidRPr="007361E1" w:rsidRDefault="00941A7F" w:rsidP="00B7451B">
            <w:pPr>
              <w:rPr>
                <w:rFonts w:eastAsia="Times New Roman" w:cs="Arial"/>
                <w:sz w:val="26"/>
                <w:szCs w:val="26"/>
              </w:rPr>
            </w:pPr>
            <w:r w:rsidRPr="007361E1">
              <w:rPr>
                <w:color w:val="000000"/>
                <w:sz w:val="26"/>
                <w:szCs w:val="26"/>
              </w:rPr>
              <w:t>2. Симптоми</w:t>
            </w:r>
          </w:p>
        </w:tc>
        <w:tc>
          <w:tcPr>
            <w:tcW w:w="5970" w:type="dxa"/>
            <w:shd w:val="clear" w:color="auto" w:fill="E3D5FF"/>
            <w:hideMark/>
          </w:tcPr>
          <w:p w14:paraId="2E6BC241" w14:textId="77777777" w:rsidR="00941A7F" w:rsidRPr="007361E1" w:rsidRDefault="00941A7F" w:rsidP="00B7451B">
            <w:pPr>
              <w:rPr>
                <w:rFonts w:eastAsia="Times New Roman" w:cs="Arial"/>
                <w:sz w:val="26"/>
                <w:szCs w:val="26"/>
              </w:rPr>
            </w:pPr>
            <w:r w:rsidRPr="007361E1">
              <w:rPr>
                <w:color w:val="000000"/>
                <w:sz w:val="26"/>
                <w:szCs w:val="26"/>
              </w:rPr>
              <w:t>Захворювання</w:t>
            </w:r>
          </w:p>
        </w:tc>
      </w:tr>
      <w:tr w:rsidR="00941A7F" w:rsidRPr="00FE56A5" w14:paraId="7863AD7B" w14:textId="77777777" w:rsidTr="00B7451B">
        <w:trPr>
          <w:trHeight w:val="136"/>
        </w:trPr>
        <w:tc>
          <w:tcPr>
            <w:tcW w:w="2999" w:type="dxa"/>
            <w:hideMark/>
          </w:tcPr>
          <w:p w14:paraId="0C2AB9F6" w14:textId="77777777" w:rsidR="00941A7F" w:rsidRPr="007361E1" w:rsidRDefault="00941A7F" w:rsidP="00B7451B">
            <w:pPr>
              <w:rPr>
                <w:rFonts w:eastAsia="Times New Roman" w:cs="Arial"/>
                <w:sz w:val="22"/>
              </w:rPr>
            </w:pPr>
            <w:r w:rsidRPr="007361E1">
              <w:rPr>
                <w:color w:val="000000"/>
                <w:sz w:val="22"/>
              </w:rPr>
              <w:t>Безсимптомний</w:t>
            </w:r>
          </w:p>
        </w:tc>
        <w:tc>
          <w:tcPr>
            <w:tcW w:w="5970" w:type="dxa"/>
            <w:hideMark/>
          </w:tcPr>
          <w:p w14:paraId="5E2CD13B" w14:textId="77777777" w:rsidR="00941A7F" w:rsidRPr="007361E1" w:rsidRDefault="00941A7F" w:rsidP="00B7451B">
            <w:pPr>
              <w:rPr>
                <w:rFonts w:eastAsia="Times New Roman" w:cs="Arial"/>
                <w:sz w:val="22"/>
              </w:rPr>
            </w:pPr>
            <w:r w:rsidRPr="007361E1">
              <w:rPr>
                <w:color w:val="000000"/>
                <w:sz w:val="22"/>
              </w:rPr>
              <w:t>Хламідіоз, метицилінрезистентний золотистий стафілокок (MRSA)</w:t>
            </w:r>
          </w:p>
        </w:tc>
      </w:tr>
      <w:tr w:rsidR="00941A7F" w:rsidRPr="00FE56A5" w14:paraId="5CFE7C00" w14:textId="77777777" w:rsidTr="00B7451B">
        <w:trPr>
          <w:trHeight w:val="136"/>
        </w:trPr>
        <w:tc>
          <w:tcPr>
            <w:tcW w:w="2999" w:type="dxa"/>
            <w:hideMark/>
          </w:tcPr>
          <w:p w14:paraId="23033ADA" w14:textId="77777777" w:rsidR="00941A7F" w:rsidRPr="007361E1" w:rsidRDefault="00941A7F" w:rsidP="00B7451B">
            <w:pPr>
              <w:rPr>
                <w:rFonts w:eastAsia="Times New Roman" w:cs="Arial"/>
                <w:sz w:val="22"/>
              </w:rPr>
            </w:pPr>
            <w:r w:rsidRPr="007361E1">
              <w:rPr>
                <w:color w:val="000000"/>
                <w:sz w:val="22"/>
              </w:rPr>
              <w:t>Лихоманка</w:t>
            </w:r>
          </w:p>
        </w:tc>
        <w:tc>
          <w:tcPr>
            <w:tcW w:w="5970" w:type="dxa"/>
            <w:hideMark/>
          </w:tcPr>
          <w:p w14:paraId="4DF577B7" w14:textId="77777777" w:rsidR="00941A7F" w:rsidRPr="007361E1" w:rsidRDefault="00941A7F" w:rsidP="00B7451B">
            <w:pPr>
              <w:rPr>
                <w:rFonts w:eastAsia="Times New Roman" w:cs="Arial"/>
                <w:sz w:val="22"/>
              </w:rPr>
            </w:pPr>
            <w:r w:rsidRPr="007361E1">
              <w:rPr>
                <w:color w:val="000000"/>
                <w:sz w:val="22"/>
              </w:rPr>
              <w:t>Грип, кір, вітряна віспа, бактеріальний менінгіт</w:t>
            </w:r>
          </w:p>
        </w:tc>
      </w:tr>
      <w:tr w:rsidR="00941A7F" w:rsidRPr="00FE56A5" w14:paraId="009993CF" w14:textId="77777777" w:rsidTr="00B7451B">
        <w:trPr>
          <w:trHeight w:val="136"/>
        </w:trPr>
        <w:tc>
          <w:tcPr>
            <w:tcW w:w="2999" w:type="dxa"/>
            <w:hideMark/>
          </w:tcPr>
          <w:p w14:paraId="29E7E1A5" w14:textId="77777777" w:rsidR="00941A7F" w:rsidRPr="007361E1" w:rsidRDefault="00941A7F" w:rsidP="00B7451B">
            <w:pPr>
              <w:rPr>
                <w:rFonts w:eastAsia="Times New Roman" w:cs="Arial"/>
                <w:sz w:val="22"/>
              </w:rPr>
            </w:pPr>
            <w:r w:rsidRPr="007361E1">
              <w:rPr>
                <w:color w:val="000000"/>
                <w:sz w:val="22"/>
              </w:rPr>
              <w:t>Висип</w:t>
            </w:r>
          </w:p>
        </w:tc>
        <w:tc>
          <w:tcPr>
            <w:tcW w:w="5970" w:type="dxa"/>
            <w:hideMark/>
          </w:tcPr>
          <w:p w14:paraId="3FC84205" w14:textId="77777777" w:rsidR="00941A7F" w:rsidRPr="007361E1" w:rsidRDefault="00941A7F" w:rsidP="00B7451B">
            <w:pPr>
              <w:rPr>
                <w:rFonts w:eastAsia="Times New Roman" w:cs="Arial"/>
                <w:sz w:val="22"/>
              </w:rPr>
            </w:pPr>
            <w:r w:rsidRPr="007361E1">
              <w:rPr>
                <w:color w:val="000000"/>
                <w:sz w:val="22"/>
              </w:rPr>
              <w:t>Бактеріальний менінгіт, вітряна віспа, кір</w:t>
            </w:r>
          </w:p>
        </w:tc>
      </w:tr>
      <w:tr w:rsidR="00941A7F" w:rsidRPr="00FE56A5" w14:paraId="6E9909C9" w14:textId="77777777" w:rsidTr="00B7451B">
        <w:trPr>
          <w:trHeight w:val="136"/>
        </w:trPr>
        <w:tc>
          <w:tcPr>
            <w:tcW w:w="2999" w:type="dxa"/>
            <w:hideMark/>
          </w:tcPr>
          <w:p w14:paraId="1EC82572" w14:textId="77777777" w:rsidR="00941A7F" w:rsidRPr="007361E1" w:rsidRDefault="00941A7F" w:rsidP="00B7451B">
            <w:pPr>
              <w:rPr>
                <w:rFonts w:eastAsia="Times New Roman" w:cs="Arial"/>
                <w:sz w:val="22"/>
              </w:rPr>
            </w:pPr>
            <w:r w:rsidRPr="007361E1">
              <w:rPr>
                <w:color w:val="000000"/>
                <w:sz w:val="22"/>
              </w:rPr>
              <w:t>Біль у горлі</w:t>
            </w:r>
          </w:p>
        </w:tc>
        <w:tc>
          <w:tcPr>
            <w:tcW w:w="5970" w:type="dxa"/>
            <w:hideMark/>
          </w:tcPr>
          <w:p w14:paraId="7F51578F" w14:textId="77777777" w:rsidR="00941A7F" w:rsidRPr="007361E1" w:rsidRDefault="00941A7F" w:rsidP="00B7451B">
            <w:pPr>
              <w:rPr>
                <w:rFonts w:eastAsia="Times New Roman" w:cs="Arial"/>
                <w:sz w:val="22"/>
              </w:rPr>
            </w:pPr>
            <w:r w:rsidRPr="007361E1">
              <w:rPr>
                <w:color w:val="000000"/>
                <w:sz w:val="22"/>
              </w:rPr>
              <w:t>Грип, залозиста лихоманка</w:t>
            </w:r>
          </w:p>
        </w:tc>
      </w:tr>
      <w:tr w:rsidR="00941A7F" w:rsidRPr="00FE56A5" w14:paraId="00A49FE8" w14:textId="77777777" w:rsidTr="00B7451B">
        <w:trPr>
          <w:trHeight w:val="136"/>
        </w:trPr>
        <w:tc>
          <w:tcPr>
            <w:tcW w:w="2999" w:type="dxa"/>
            <w:hideMark/>
          </w:tcPr>
          <w:p w14:paraId="00195DC8" w14:textId="77777777" w:rsidR="00941A7F" w:rsidRPr="007361E1" w:rsidRDefault="00941A7F" w:rsidP="00B7451B">
            <w:pPr>
              <w:rPr>
                <w:rFonts w:eastAsia="Times New Roman" w:cs="Arial"/>
                <w:sz w:val="22"/>
              </w:rPr>
            </w:pPr>
            <w:r w:rsidRPr="007361E1">
              <w:rPr>
                <w:color w:val="000000"/>
                <w:sz w:val="22"/>
              </w:rPr>
              <w:t>Втома</w:t>
            </w:r>
          </w:p>
        </w:tc>
        <w:tc>
          <w:tcPr>
            <w:tcW w:w="5970" w:type="dxa"/>
            <w:hideMark/>
          </w:tcPr>
          <w:p w14:paraId="682F7B93" w14:textId="77777777" w:rsidR="00941A7F" w:rsidRPr="007361E1" w:rsidRDefault="00941A7F" w:rsidP="00B7451B">
            <w:pPr>
              <w:rPr>
                <w:rFonts w:eastAsia="Times New Roman" w:cs="Arial"/>
                <w:sz w:val="22"/>
              </w:rPr>
            </w:pPr>
            <w:r w:rsidRPr="007361E1">
              <w:rPr>
                <w:color w:val="000000"/>
                <w:sz w:val="22"/>
              </w:rPr>
              <w:t>Залозиста лихоманка</w:t>
            </w:r>
          </w:p>
        </w:tc>
      </w:tr>
      <w:tr w:rsidR="00941A7F" w:rsidRPr="00FE56A5" w14:paraId="4C8B4AC1" w14:textId="77777777" w:rsidTr="00B7451B">
        <w:trPr>
          <w:trHeight w:val="136"/>
        </w:trPr>
        <w:tc>
          <w:tcPr>
            <w:tcW w:w="2999" w:type="dxa"/>
            <w:hideMark/>
          </w:tcPr>
          <w:p w14:paraId="46973ECE" w14:textId="77777777" w:rsidR="00941A7F" w:rsidRPr="007361E1" w:rsidRDefault="00941A7F" w:rsidP="00B7451B">
            <w:pPr>
              <w:rPr>
                <w:rFonts w:eastAsia="Times New Roman" w:cs="Arial"/>
                <w:sz w:val="22"/>
              </w:rPr>
            </w:pPr>
            <w:r w:rsidRPr="007361E1">
              <w:rPr>
                <w:color w:val="000000"/>
                <w:sz w:val="22"/>
              </w:rPr>
              <w:t>Ураження</w:t>
            </w:r>
          </w:p>
        </w:tc>
        <w:tc>
          <w:tcPr>
            <w:tcW w:w="5970" w:type="dxa"/>
            <w:hideMark/>
          </w:tcPr>
          <w:p w14:paraId="33512F2B" w14:textId="77777777" w:rsidR="00941A7F" w:rsidRPr="007361E1" w:rsidRDefault="00941A7F" w:rsidP="00B7451B">
            <w:pPr>
              <w:rPr>
                <w:rFonts w:eastAsia="Times New Roman" w:cs="Arial"/>
                <w:sz w:val="22"/>
              </w:rPr>
            </w:pPr>
            <w:r w:rsidRPr="007361E1">
              <w:rPr>
                <w:color w:val="000000"/>
                <w:sz w:val="22"/>
              </w:rPr>
              <w:t>ВІЛ</w:t>
            </w:r>
          </w:p>
        </w:tc>
      </w:tr>
      <w:tr w:rsidR="00941A7F" w:rsidRPr="00FE56A5" w14:paraId="368DDE94" w14:textId="77777777" w:rsidTr="00B7451B">
        <w:trPr>
          <w:trHeight w:val="136"/>
        </w:trPr>
        <w:tc>
          <w:tcPr>
            <w:tcW w:w="2999" w:type="dxa"/>
            <w:hideMark/>
          </w:tcPr>
          <w:p w14:paraId="16BFA88E" w14:textId="77777777" w:rsidR="00941A7F" w:rsidRPr="007361E1" w:rsidRDefault="00941A7F" w:rsidP="00B7451B">
            <w:pPr>
              <w:rPr>
                <w:rFonts w:eastAsia="Times New Roman" w:cs="Arial"/>
                <w:sz w:val="22"/>
              </w:rPr>
            </w:pPr>
            <w:r w:rsidRPr="007361E1">
              <w:rPr>
                <w:color w:val="000000"/>
                <w:sz w:val="22"/>
              </w:rPr>
              <w:t xml:space="preserve">Білі виділення </w:t>
            </w:r>
          </w:p>
        </w:tc>
        <w:tc>
          <w:tcPr>
            <w:tcW w:w="5970" w:type="dxa"/>
            <w:hideMark/>
          </w:tcPr>
          <w:p w14:paraId="51B20C47" w14:textId="77777777" w:rsidR="00941A7F" w:rsidRPr="007361E1" w:rsidRDefault="00941A7F" w:rsidP="00B7451B">
            <w:pPr>
              <w:rPr>
                <w:rFonts w:eastAsia="Times New Roman" w:cs="Arial"/>
                <w:sz w:val="22"/>
              </w:rPr>
            </w:pPr>
            <w:r w:rsidRPr="007361E1">
              <w:rPr>
                <w:color w:val="000000"/>
                <w:sz w:val="22"/>
              </w:rPr>
              <w:t>Хламідіоз, молочниця</w:t>
            </w:r>
          </w:p>
        </w:tc>
      </w:tr>
    </w:tbl>
    <w:p w14:paraId="7BA0A4FC" w14:textId="77777777" w:rsidR="00941A7F" w:rsidRDefault="00941A7F" w:rsidP="00941A7F"/>
    <w:p w14:paraId="5CE653DA" w14:textId="77777777" w:rsidR="00941A7F" w:rsidRDefault="00941A7F" w:rsidP="00941A7F"/>
    <w:p w14:paraId="0B2BB93A" w14:textId="77777777" w:rsidR="00941A7F" w:rsidRPr="00FE56A5" w:rsidRDefault="00941A7F" w:rsidP="00941A7F">
      <w:pPr>
        <w:spacing w:after="0" w:line="240" w:lineRule="auto"/>
        <w:rPr>
          <w:rFonts w:eastAsia="Calibri" w:cs="Times New Roman"/>
          <w:szCs w:val="24"/>
        </w:rPr>
      </w:pPr>
    </w:p>
    <w:p w14:paraId="276D902F" w14:textId="77777777" w:rsidR="00941A7F" w:rsidRPr="00FE56A5" w:rsidRDefault="00941A7F" w:rsidP="00941A7F">
      <w:pPr>
        <w:spacing w:after="0" w:line="240" w:lineRule="auto"/>
        <w:rPr>
          <w:rFonts w:eastAsia="Calibri" w:cs="Times New Roman"/>
          <w:szCs w:val="24"/>
        </w:rPr>
      </w:pPr>
    </w:p>
    <w:p w14:paraId="314111B3" w14:textId="77777777" w:rsidR="00941A7F" w:rsidRDefault="00941A7F" w:rsidP="00941A7F">
      <w:pPr>
        <w:spacing w:after="0" w:line="240" w:lineRule="auto"/>
        <w:rPr>
          <w:rFonts w:eastAsia="Calibri" w:cs="Times New Roman"/>
          <w:szCs w:val="24"/>
        </w:rPr>
      </w:pPr>
    </w:p>
    <w:p w14:paraId="2850C377" w14:textId="77777777" w:rsidR="00941A7F" w:rsidRPr="00FE56A5" w:rsidRDefault="00941A7F" w:rsidP="00941A7F">
      <w:pPr>
        <w:spacing w:after="0" w:line="240" w:lineRule="auto"/>
        <w:rPr>
          <w:rFonts w:eastAsia="Calibri" w:cs="Times New Roman"/>
          <w:szCs w:val="24"/>
        </w:rPr>
      </w:pPr>
    </w:p>
    <w:p w14:paraId="3D6771FD" w14:textId="77777777" w:rsidR="00941A7F" w:rsidRPr="00FE56A5" w:rsidRDefault="00941A7F" w:rsidP="00941A7F">
      <w:pPr>
        <w:spacing w:after="0" w:line="240" w:lineRule="auto"/>
        <w:rPr>
          <w:rFonts w:eastAsia="Calibri" w:cs="Times New Roman"/>
          <w:szCs w:val="24"/>
        </w:rPr>
      </w:pPr>
    </w:p>
    <w:p w14:paraId="448CD4DF"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941A7F" w:rsidRPr="00FE56A5" w14:paraId="73A88A80" w14:textId="77777777" w:rsidTr="00B7451B">
        <w:trPr>
          <w:trHeight w:val="192"/>
        </w:trPr>
        <w:tc>
          <w:tcPr>
            <w:tcW w:w="3365" w:type="dxa"/>
            <w:shd w:val="clear" w:color="auto" w:fill="E3D5FF"/>
            <w:hideMark/>
          </w:tcPr>
          <w:p w14:paraId="69CF404F" w14:textId="77777777" w:rsidR="00941A7F" w:rsidRPr="007361E1" w:rsidRDefault="00941A7F" w:rsidP="00B7451B">
            <w:pPr>
              <w:rPr>
                <w:rFonts w:eastAsia="Calibri" w:cs="Times New Roman"/>
                <w:sz w:val="26"/>
                <w:szCs w:val="26"/>
              </w:rPr>
            </w:pPr>
            <w:r w:rsidRPr="007361E1">
              <w:rPr>
                <w:sz w:val="26"/>
                <w:szCs w:val="26"/>
              </w:rPr>
              <w:t>3. Спосіб передачі</w:t>
            </w:r>
          </w:p>
        </w:tc>
        <w:tc>
          <w:tcPr>
            <w:tcW w:w="5593" w:type="dxa"/>
            <w:shd w:val="clear" w:color="auto" w:fill="E3D5FF"/>
            <w:hideMark/>
          </w:tcPr>
          <w:p w14:paraId="4EE2F39C" w14:textId="77777777" w:rsidR="00941A7F" w:rsidRPr="007361E1" w:rsidRDefault="00941A7F" w:rsidP="00B7451B">
            <w:pPr>
              <w:rPr>
                <w:rFonts w:eastAsia="Calibri" w:cs="Times New Roman"/>
                <w:sz w:val="26"/>
                <w:szCs w:val="26"/>
              </w:rPr>
            </w:pPr>
            <w:r w:rsidRPr="007361E1">
              <w:rPr>
                <w:sz w:val="26"/>
                <w:szCs w:val="26"/>
              </w:rPr>
              <w:t>Захворювання</w:t>
            </w:r>
          </w:p>
        </w:tc>
      </w:tr>
      <w:tr w:rsidR="00941A7F" w:rsidRPr="00FE56A5" w14:paraId="2C6A733C" w14:textId="77777777" w:rsidTr="00B7451B">
        <w:trPr>
          <w:trHeight w:val="209"/>
        </w:trPr>
        <w:tc>
          <w:tcPr>
            <w:tcW w:w="3365" w:type="dxa"/>
            <w:hideMark/>
          </w:tcPr>
          <w:p w14:paraId="23D640BF" w14:textId="77777777" w:rsidR="00941A7F" w:rsidRPr="007361E1" w:rsidRDefault="00941A7F" w:rsidP="00B7451B">
            <w:pPr>
              <w:rPr>
                <w:rFonts w:eastAsia="Calibri" w:cs="Times New Roman"/>
                <w:sz w:val="22"/>
              </w:rPr>
            </w:pPr>
            <w:r w:rsidRPr="007361E1">
              <w:rPr>
                <w:sz w:val="22"/>
              </w:rPr>
              <w:t>Статевий контакт</w:t>
            </w:r>
          </w:p>
        </w:tc>
        <w:tc>
          <w:tcPr>
            <w:tcW w:w="5593" w:type="dxa"/>
            <w:hideMark/>
          </w:tcPr>
          <w:p w14:paraId="6D7E96C2" w14:textId="77777777" w:rsidR="00941A7F" w:rsidRPr="007361E1" w:rsidRDefault="00941A7F" w:rsidP="00B7451B">
            <w:pPr>
              <w:rPr>
                <w:rFonts w:eastAsia="Calibri" w:cs="Times New Roman"/>
                <w:sz w:val="22"/>
              </w:rPr>
            </w:pPr>
            <w:r w:rsidRPr="007361E1">
              <w:rPr>
                <w:sz w:val="22"/>
              </w:rPr>
              <w:t>Хламідіоз, ВІЛ, молочниця</w:t>
            </w:r>
          </w:p>
        </w:tc>
      </w:tr>
      <w:tr w:rsidR="00941A7F" w:rsidRPr="00FE56A5" w14:paraId="2919B318" w14:textId="77777777" w:rsidTr="00B7451B">
        <w:trPr>
          <w:trHeight w:val="209"/>
        </w:trPr>
        <w:tc>
          <w:tcPr>
            <w:tcW w:w="3365" w:type="dxa"/>
            <w:hideMark/>
          </w:tcPr>
          <w:p w14:paraId="0AD387DC" w14:textId="77777777" w:rsidR="00941A7F" w:rsidRPr="007361E1" w:rsidRDefault="00941A7F" w:rsidP="00B7451B">
            <w:pPr>
              <w:rPr>
                <w:rFonts w:eastAsia="Calibri" w:cs="Times New Roman"/>
                <w:sz w:val="22"/>
              </w:rPr>
            </w:pPr>
            <w:r w:rsidRPr="007361E1">
              <w:rPr>
                <w:sz w:val="22"/>
              </w:rPr>
              <w:t>Кров</w:t>
            </w:r>
          </w:p>
        </w:tc>
        <w:tc>
          <w:tcPr>
            <w:tcW w:w="5593" w:type="dxa"/>
            <w:hideMark/>
          </w:tcPr>
          <w:p w14:paraId="700FCC33" w14:textId="77777777" w:rsidR="00941A7F" w:rsidRPr="007361E1" w:rsidRDefault="00941A7F" w:rsidP="00B7451B">
            <w:pPr>
              <w:rPr>
                <w:rFonts w:eastAsia="Calibri" w:cs="Times New Roman"/>
                <w:sz w:val="22"/>
              </w:rPr>
            </w:pPr>
            <w:r w:rsidRPr="007361E1">
              <w:rPr>
                <w:sz w:val="22"/>
              </w:rPr>
              <w:t>Бактеріальний менінгіт, ВІЛ</w:t>
            </w:r>
          </w:p>
        </w:tc>
      </w:tr>
      <w:tr w:rsidR="00941A7F" w:rsidRPr="00FE56A5" w14:paraId="76667C3D" w14:textId="77777777" w:rsidTr="00B7451B">
        <w:trPr>
          <w:trHeight w:val="209"/>
        </w:trPr>
        <w:tc>
          <w:tcPr>
            <w:tcW w:w="3365" w:type="dxa"/>
            <w:hideMark/>
          </w:tcPr>
          <w:p w14:paraId="59F86F37" w14:textId="77777777" w:rsidR="00941A7F" w:rsidRPr="007361E1" w:rsidRDefault="00941A7F" w:rsidP="00B7451B">
            <w:pPr>
              <w:rPr>
                <w:rFonts w:eastAsia="Calibri" w:cs="Times New Roman"/>
                <w:sz w:val="22"/>
              </w:rPr>
            </w:pPr>
            <w:r w:rsidRPr="007361E1">
              <w:rPr>
                <w:sz w:val="22"/>
              </w:rPr>
              <w:t>Дотик</w:t>
            </w:r>
          </w:p>
        </w:tc>
        <w:tc>
          <w:tcPr>
            <w:tcW w:w="5593" w:type="dxa"/>
            <w:hideMark/>
          </w:tcPr>
          <w:p w14:paraId="2ACF8678" w14:textId="77777777" w:rsidR="00941A7F" w:rsidRPr="007361E1" w:rsidRDefault="00941A7F" w:rsidP="00B7451B">
            <w:pPr>
              <w:rPr>
                <w:rFonts w:eastAsia="Calibri" w:cs="Times New Roman"/>
                <w:sz w:val="22"/>
              </w:rPr>
            </w:pPr>
            <w:r w:rsidRPr="007361E1">
              <w:rPr>
                <w:sz w:val="22"/>
              </w:rPr>
              <w:t>Грип, кір, вітряна віспа, метицилінрезистентний золотистий стафілокок (MRSA)</w:t>
            </w:r>
          </w:p>
        </w:tc>
      </w:tr>
      <w:tr w:rsidR="00941A7F" w:rsidRPr="00FE56A5" w14:paraId="08C1310C" w14:textId="77777777" w:rsidTr="00B7451B">
        <w:trPr>
          <w:trHeight w:val="209"/>
        </w:trPr>
        <w:tc>
          <w:tcPr>
            <w:tcW w:w="3365" w:type="dxa"/>
            <w:hideMark/>
          </w:tcPr>
          <w:p w14:paraId="54B91769" w14:textId="77777777" w:rsidR="00941A7F" w:rsidRPr="007361E1" w:rsidRDefault="00941A7F" w:rsidP="00B7451B">
            <w:pPr>
              <w:rPr>
                <w:rFonts w:eastAsia="Calibri" w:cs="Times New Roman"/>
                <w:sz w:val="22"/>
              </w:rPr>
            </w:pPr>
            <w:r w:rsidRPr="007361E1">
              <w:rPr>
                <w:sz w:val="22"/>
              </w:rPr>
              <w:t>Через дихання</w:t>
            </w:r>
          </w:p>
        </w:tc>
        <w:tc>
          <w:tcPr>
            <w:tcW w:w="5593" w:type="dxa"/>
            <w:hideMark/>
          </w:tcPr>
          <w:p w14:paraId="5BC3FCAC" w14:textId="77777777" w:rsidR="00941A7F" w:rsidRPr="007361E1" w:rsidRDefault="00941A7F" w:rsidP="00B7451B">
            <w:pPr>
              <w:rPr>
                <w:rFonts w:eastAsia="Calibri" w:cs="Times New Roman"/>
                <w:sz w:val="22"/>
              </w:rPr>
            </w:pPr>
            <w:r w:rsidRPr="007361E1">
              <w:rPr>
                <w:sz w:val="22"/>
              </w:rPr>
              <w:t>Грип, кір, вітряна віспа, бактеріальний менінгіт</w:t>
            </w:r>
          </w:p>
        </w:tc>
      </w:tr>
      <w:tr w:rsidR="00941A7F" w:rsidRPr="00FE56A5" w14:paraId="28C4ADFF" w14:textId="77777777" w:rsidTr="00B7451B">
        <w:trPr>
          <w:trHeight w:val="209"/>
        </w:trPr>
        <w:tc>
          <w:tcPr>
            <w:tcW w:w="3365" w:type="dxa"/>
            <w:hideMark/>
          </w:tcPr>
          <w:p w14:paraId="768355AC" w14:textId="77777777" w:rsidR="00941A7F" w:rsidRPr="007361E1" w:rsidRDefault="00941A7F" w:rsidP="00B7451B">
            <w:pPr>
              <w:rPr>
                <w:rFonts w:eastAsia="Calibri" w:cs="Times New Roman"/>
                <w:sz w:val="22"/>
              </w:rPr>
            </w:pPr>
            <w:r w:rsidRPr="007361E1">
              <w:rPr>
                <w:sz w:val="22"/>
              </w:rPr>
              <w:t>Рот в рот</w:t>
            </w:r>
          </w:p>
        </w:tc>
        <w:tc>
          <w:tcPr>
            <w:tcW w:w="5593" w:type="dxa"/>
            <w:hideMark/>
          </w:tcPr>
          <w:p w14:paraId="277AB028" w14:textId="77777777" w:rsidR="00941A7F" w:rsidRPr="007361E1" w:rsidRDefault="00941A7F" w:rsidP="00B7451B">
            <w:pPr>
              <w:rPr>
                <w:rFonts w:eastAsia="Calibri" w:cs="Times New Roman"/>
                <w:sz w:val="22"/>
              </w:rPr>
            </w:pPr>
            <w:r w:rsidRPr="007361E1">
              <w:rPr>
                <w:sz w:val="22"/>
              </w:rPr>
              <w:t>Грип, залозиста лихоманка</w:t>
            </w:r>
          </w:p>
        </w:tc>
      </w:tr>
    </w:tbl>
    <w:p w14:paraId="1C53E3B5" w14:textId="77777777" w:rsidR="00941A7F" w:rsidRDefault="00941A7F" w:rsidP="00941A7F">
      <w:pPr>
        <w:spacing w:after="0" w:line="240" w:lineRule="auto"/>
        <w:rPr>
          <w:rFonts w:eastAsia="Calibri" w:cs="Times New Roman"/>
          <w:szCs w:val="24"/>
        </w:rPr>
      </w:pPr>
    </w:p>
    <w:p w14:paraId="595368F3" w14:textId="77777777" w:rsidR="00941A7F" w:rsidRDefault="00941A7F" w:rsidP="00941A7F">
      <w:pPr>
        <w:spacing w:after="0" w:line="240" w:lineRule="auto"/>
        <w:rPr>
          <w:rFonts w:eastAsia="Calibri" w:cs="Times New Roman"/>
          <w:szCs w:val="24"/>
        </w:rPr>
      </w:pPr>
    </w:p>
    <w:p w14:paraId="6FEE1614" w14:textId="77777777" w:rsidR="00941A7F" w:rsidRDefault="00941A7F" w:rsidP="00941A7F">
      <w:pPr>
        <w:spacing w:after="0" w:line="240" w:lineRule="auto"/>
        <w:rPr>
          <w:rFonts w:eastAsia="Calibri" w:cs="Times New Roman"/>
          <w:szCs w:val="24"/>
        </w:rPr>
      </w:pPr>
    </w:p>
    <w:p w14:paraId="1BD1FB5F" w14:textId="77777777" w:rsidR="00941A7F" w:rsidRDefault="00941A7F" w:rsidP="00941A7F">
      <w:pPr>
        <w:spacing w:after="0" w:line="240" w:lineRule="auto"/>
        <w:rPr>
          <w:rFonts w:eastAsia="Calibri" w:cs="Times New Roman"/>
          <w:szCs w:val="24"/>
        </w:rPr>
      </w:pPr>
    </w:p>
    <w:p w14:paraId="61A539F6" w14:textId="77777777" w:rsidR="00941A7F" w:rsidRDefault="00941A7F" w:rsidP="00941A7F">
      <w:pPr>
        <w:spacing w:after="0" w:line="240" w:lineRule="auto"/>
        <w:rPr>
          <w:rFonts w:eastAsia="Calibri" w:cs="Times New Roman"/>
          <w:szCs w:val="24"/>
        </w:rPr>
      </w:pPr>
    </w:p>
    <w:p w14:paraId="1AAD7307" w14:textId="77777777" w:rsidR="00941A7F" w:rsidRDefault="00941A7F" w:rsidP="00941A7F">
      <w:pPr>
        <w:spacing w:after="0" w:line="240" w:lineRule="auto"/>
        <w:rPr>
          <w:rFonts w:eastAsia="Calibri" w:cs="Times New Roman"/>
          <w:szCs w:val="24"/>
        </w:rPr>
      </w:pPr>
    </w:p>
    <w:p w14:paraId="0B229329" w14:textId="77777777" w:rsidR="00941A7F" w:rsidRDefault="00941A7F" w:rsidP="00941A7F">
      <w:pPr>
        <w:spacing w:after="0" w:line="240" w:lineRule="auto"/>
        <w:rPr>
          <w:rFonts w:eastAsia="Calibri" w:cs="Times New Roman"/>
          <w:szCs w:val="24"/>
        </w:rPr>
      </w:pPr>
    </w:p>
    <w:p w14:paraId="4874478A"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941A7F" w:rsidRPr="00FE56A5" w14:paraId="28BFD68F" w14:textId="77777777" w:rsidTr="00B7451B">
        <w:trPr>
          <w:trHeight w:val="50"/>
        </w:trPr>
        <w:tc>
          <w:tcPr>
            <w:tcW w:w="3392" w:type="dxa"/>
            <w:shd w:val="clear" w:color="auto" w:fill="E3D5FF"/>
            <w:hideMark/>
          </w:tcPr>
          <w:p w14:paraId="2FE94317" w14:textId="77777777" w:rsidR="00941A7F" w:rsidRPr="007361E1" w:rsidRDefault="00941A7F" w:rsidP="00B7451B">
            <w:pPr>
              <w:rPr>
                <w:rFonts w:eastAsia="Calibri" w:cs="Times New Roman"/>
                <w:sz w:val="26"/>
                <w:szCs w:val="26"/>
              </w:rPr>
            </w:pPr>
            <w:r w:rsidRPr="007361E1">
              <w:rPr>
                <w:sz w:val="26"/>
                <w:szCs w:val="26"/>
              </w:rPr>
              <w:t>4. Профілактика</w:t>
            </w:r>
          </w:p>
        </w:tc>
        <w:tc>
          <w:tcPr>
            <w:tcW w:w="5522" w:type="dxa"/>
            <w:shd w:val="clear" w:color="auto" w:fill="E3D5FF"/>
            <w:hideMark/>
          </w:tcPr>
          <w:p w14:paraId="22BF878C" w14:textId="77777777" w:rsidR="00941A7F" w:rsidRPr="007361E1" w:rsidRDefault="00941A7F" w:rsidP="00B7451B">
            <w:pPr>
              <w:rPr>
                <w:rFonts w:eastAsia="Calibri" w:cs="Times New Roman"/>
                <w:sz w:val="26"/>
                <w:szCs w:val="26"/>
              </w:rPr>
            </w:pPr>
            <w:r w:rsidRPr="007361E1">
              <w:rPr>
                <w:sz w:val="26"/>
                <w:szCs w:val="26"/>
              </w:rPr>
              <w:t>Захворювання</w:t>
            </w:r>
          </w:p>
        </w:tc>
      </w:tr>
      <w:tr w:rsidR="00941A7F" w:rsidRPr="00FE56A5" w14:paraId="3ADB395C" w14:textId="77777777" w:rsidTr="00B7451B">
        <w:trPr>
          <w:trHeight w:val="114"/>
        </w:trPr>
        <w:tc>
          <w:tcPr>
            <w:tcW w:w="3392" w:type="dxa"/>
            <w:hideMark/>
          </w:tcPr>
          <w:p w14:paraId="6296F77A" w14:textId="77777777" w:rsidR="00941A7F" w:rsidRPr="007361E1" w:rsidRDefault="00941A7F" w:rsidP="00B7451B">
            <w:pPr>
              <w:rPr>
                <w:rFonts w:eastAsia="Calibri" w:cs="Times New Roman"/>
                <w:sz w:val="22"/>
              </w:rPr>
            </w:pPr>
            <w:r w:rsidRPr="007361E1">
              <w:rPr>
                <w:sz w:val="22"/>
              </w:rPr>
              <w:t>Мити руки</w:t>
            </w:r>
          </w:p>
        </w:tc>
        <w:tc>
          <w:tcPr>
            <w:tcW w:w="5522" w:type="dxa"/>
            <w:hideMark/>
          </w:tcPr>
          <w:p w14:paraId="54A0E0C1" w14:textId="77777777" w:rsidR="00941A7F" w:rsidRPr="007361E1" w:rsidRDefault="00941A7F" w:rsidP="00B7451B">
            <w:pPr>
              <w:rPr>
                <w:rFonts w:eastAsia="Calibri" w:cs="Times New Roman"/>
                <w:sz w:val="22"/>
              </w:rPr>
            </w:pPr>
            <w:r w:rsidRPr="007361E1">
              <w:rPr>
                <w:sz w:val="22"/>
              </w:rPr>
              <w:t>Грип, кір, вітряна віспа, метицилінрезистентний золотистий стафілокок (MRSA), бактеріальний менінгіт</w:t>
            </w:r>
          </w:p>
        </w:tc>
      </w:tr>
      <w:tr w:rsidR="00941A7F" w:rsidRPr="00FE56A5" w14:paraId="406CBDE2" w14:textId="77777777" w:rsidTr="00B7451B">
        <w:trPr>
          <w:trHeight w:val="114"/>
        </w:trPr>
        <w:tc>
          <w:tcPr>
            <w:tcW w:w="3392" w:type="dxa"/>
            <w:hideMark/>
          </w:tcPr>
          <w:p w14:paraId="073451D2" w14:textId="77777777" w:rsidR="00941A7F" w:rsidRPr="007361E1" w:rsidRDefault="00941A7F" w:rsidP="00B7451B">
            <w:pPr>
              <w:rPr>
                <w:rFonts w:eastAsia="Calibri" w:cs="Times New Roman"/>
                <w:sz w:val="22"/>
              </w:rPr>
            </w:pPr>
            <w:r w:rsidRPr="007361E1">
              <w:rPr>
                <w:sz w:val="22"/>
              </w:rPr>
              <w:t>Закривати кашель і чхання</w:t>
            </w:r>
          </w:p>
        </w:tc>
        <w:tc>
          <w:tcPr>
            <w:tcW w:w="5522" w:type="dxa"/>
            <w:hideMark/>
          </w:tcPr>
          <w:p w14:paraId="7D339F21" w14:textId="77777777" w:rsidR="00941A7F" w:rsidRPr="007361E1" w:rsidRDefault="00941A7F" w:rsidP="00B7451B">
            <w:pPr>
              <w:rPr>
                <w:rFonts w:eastAsia="Calibri" w:cs="Times New Roman"/>
                <w:sz w:val="22"/>
              </w:rPr>
            </w:pPr>
            <w:r w:rsidRPr="007361E1">
              <w:rPr>
                <w:sz w:val="22"/>
              </w:rPr>
              <w:t>Грип, кір, вітряна віспа, бактеріальний менінгіт</w:t>
            </w:r>
          </w:p>
        </w:tc>
      </w:tr>
      <w:tr w:rsidR="00941A7F" w:rsidRPr="00FE56A5" w14:paraId="1618CEF9" w14:textId="77777777" w:rsidTr="00B7451B">
        <w:trPr>
          <w:trHeight w:val="114"/>
        </w:trPr>
        <w:tc>
          <w:tcPr>
            <w:tcW w:w="3392" w:type="dxa"/>
            <w:hideMark/>
          </w:tcPr>
          <w:p w14:paraId="26BD5B8C" w14:textId="77777777" w:rsidR="00941A7F" w:rsidRPr="007361E1" w:rsidRDefault="00941A7F" w:rsidP="00B7451B">
            <w:pPr>
              <w:rPr>
                <w:rFonts w:eastAsia="Calibri" w:cs="Times New Roman"/>
                <w:sz w:val="22"/>
              </w:rPr>
            </w:pPr>
            <w:r w:rsidRPr="007361E1">
              <w:rPr>
                <w:sz w:val="22"/>
              </w:rPr>
              <w:t>Використовувати презерватив</w:t>
            </w:r>
          </w:p>
        </w:tc>
        <w:tc>
          <w:tcPr>
            <w:tcW w:w="5522" w:type="dxa"/>
            <w:hideMark/>
          </w:tcPr>
          <w:p w14:paraId="496DD889" w14:textId="77777777" w:rsidR="00941A7F" w:rsidRPr="007361E1" w:rsidRDefault="00941A7F" w:rsidP="00B7451B">
            <w:pPr>
              <w:rPr>
                <w:rFonts w:eastAsia="Calibri" w:cs="Times New Roman"/>
                <w:sz w:val="22"/>
              </w:rPr>
            </w:pPr>
            <w:r w:rsidRPr="007361E1">
              <w:rPr>
                <w:sz w:val="22"/>
              </w:rPr>
              <w:t>Хламідіоз, ВІЛ, молочниця</w:t>
            </w:r>
          </w:p>
        </w:tc>
      </w:tr>
      <w:tr w:rsidR="00941A7F" w:rsidRPr="00FE56A5" w14:paraId="05EADEDC" w14:textId="77777777" w:rsidTr="00B7451B">
        <w:trPr>
          <w:trHeight w:val="114"/>
        </w:trPr>
        <w:tc>
          <w:tcPr>
            <w:tcW w:w="3392" w:type="dxa"/>
            <w:hideMark/>
          </w:tcPr>
          <w:p w14:paraId="50C8D9B5" w14:textId="77777777" w:rsidR="00941A7F" w:rsidRPr="007361E1" w:rsidRDefault="00941A7F" w:rsidP="00B7451B">
            <w:pPr>
              <w:rPr>
                <w:rFonts w:eastAsia="Calibri" w:cs="Times New Roman"/>
                <w:sz w:val="22"/>
              </w:rPr>
            </w:pPr>
            <w:r w:rsidRPr="007361E1">
              <w:rPr>
                <w:sz w:val="22"/>
              </w:rPr>
              <w:t>Уникати непотрібного використання антибіотиків</w:t>
            </w:r>
          </w:p>
        </w:tc>
        <w:tc>
          <w:tcPr>
            <w:tcW w:w="5522" w:type="dxa"/>
            <w:hideMark/>
          </w:tcPr>
          <w:p w14:paraId="4454D7E2" w14:textId="77777777" w:rsidR="00941A7F" w:rsidRPr="007361E1" w:rsidRDefault="00941A7F" w:rsidP="00B7451B">
            <w:pPr>
              <w:rPr>
                <w:rFonts w:eastAsia="Calibri" w:cs="Times New Roman"/>
                <w:sz w:val="22"/>
              </w:rPr>
            </w:pPr>
            <w:r w:rsidRPr="007361E1">
              <w:rPr>
                <w:sz w:val="22"/>
              </w:rPr>
              <w:t>Метицилінрезистентний золотистий стафілокок (MRSA), молочниця</w:t>
            </w:r>
          </w:p>
        </w:tc>
      </w:tr>
      <w:tr w:rsidR="00941A7F" w:rsidRPr="00FE56A5" w14:paraId="1D98728D" w14:textId="77777777" w:rsidTr="00B7451B">
        <w:trPr>
          <w:trHeight w:val="114"/>
        </w:trPr>
        <w:tc>
          <w:tcPr>
            <w:tcW w:w="3392" w:type="dxa"/>
            <w:hideMark/>
          </w:tcPr>
          <w:p w14:paraId="1E7444AA" w14:textId="77777777" w:rsidR="00941A7F" w:rsidRPr="007361E1" w:rsidRDefault="00941A7F" w:rsidP="00B7451B">
            <w:pPr>
              <w:rPr>
                <w:rFonts w:eastAsia="Calibri" w:cs="Times New Roman"/>
                <w:sz w:val="22"/>
              </w:rPr>
            </w:pPr>
            <w:r w:rsidRPr="007361E1">
              <w:rPr>
                <w:sz w:val="22"/>
              </w:rPr>
              <w:t>Вакцинація</w:t>
            </w:r>
          </w:p>
        </w:tc>
        <w:tc>
          <w:tcPr>
            <w:tcW w:w="5522" w:type="dxa"/>
            <w:hideMark/>
          </w:tcPr>
          <w:p w14:paraId="6D7ADDB6" w14:textId="77777777" w:rsidR="00941A7F" w:rsidRPr="007361E1" w:rsidRDefault="00941A7F" w:rsidP="00B7451B">
            <w:pPr>
              <w:rPr>
                <w:rFonts w:eastAsia="Calibri" w:cs="Times New Roman"/>
                <w:sz w:val="22"/>
              </w:rPr>
            </w:pPr>
            <w:r w:rsidRPr="007361E1">
              <w:rPr>
                <w:sz w:val="22"/>
              </w:rPr>
              <w:t>Вітряна віспа, кір, грип</w:t>
            </w:r>
          </w:p>
        </w:tc>
      </w:tr>
    </w:tbl>
    <w:p w14:paraId="7C6F4032" w14:textId="77777777" w:rsidR="00941A7F" w:rsidRDefault="00941A7F" w:rsidP="00941A7F"/>
    <w:p w14:paraId="52FEA81D" w14:textId="77777777" w:rsidR="00941A7F" w:rsidRDefault="00941A7F" w:rsidP="00941A7F"/>
    <w:p w14:paraId="0E843462" w14:textId="77777777" w:rsidR="00941A7F" w:rsidRDefault="00941A7F" w:rsidP="00941A7F"/>
    <w:p w14:paraId="00DA50E6" w14:textId="77777777" w:rsidR="00941A7F" w:rsidRDefault="00941A7F" w:rsidP="00941A7F"/>
    <w:p w14:paraId="525E2AFF" w14:textId="77777777" w:rsidR="00941A7F" w:rsidRDefault="00941A7F" w:rsidP="00941A7F"/>
    <w:tbl>
      <w:tblPr>
        <w:tblStyle w:val="TableGrid"/>
        <w:tblpPr w:leftFromText="180" w:rightFromText="180" w:vertAnchor="text" w:horzAnchor="margin" w:tblpXSpec="center" w:tblpY="141"/>
        <w:tblW w:w="8838" w:type="dxa"/>
        <w:tblLook w:val="0420" w:firstRow="1" w:lastRow="0" w:firstColumn="0" w:lastColumn="0" w:noHBand="0" w:noVBand="1"/>
      </w:tblPr>
      <w:tblGrid>
        <w:gridCol w:w="2802"/>
        <w:gridCol w:w="6036"/>
      </w:tblGrid>
      <w:tr w:rsidR="00941A7F" w:rsidRPr="00FE56A5" w14:paraId="57A76394" w14:textId="77777777" w:rsidTr="00110417">
        <w:trPr>
          <w:trHeight w:val="122"/>
        </w:trPr>
        <w:tc>
          <w:tcPr>
            <w:tcW w:w="2802" w:type="dxa"/>
            <w:shd w:val="clear" w:color="auto" w:fill="E3D5FF"/>
            <w:hideMark/>
          </w:tcPr>
          <w:p w14:paraId="01A44F42" w14:textId="77777777" w:rsidR="00941A7F" w:rsidRPr="007361E1" w:rsidRDefault="00941A7F" w:rsidP="00B7451B">
            <w:pPr>
              <w:rPr>
                <w:rFonts w:eastAsia="Times New Roman" w:cs="Arial"/>
                <w:sz w:val="26"/>
                <w:szCs w:val="26"/>
              </w:rPr>
            </w:pPr>
            <w:r w:rsidRPr="007361E1">
              <w:rPr>
                <w:color w:val="000000"/>
                <w:sz w:val="26"/>
                <w:szCs w:val="26"/>
              </w:rPr>
              <w:t>5. Лікування</w:t>
            </w:r>
          </w:p>
        </w:tc>
        <w:tc>
          <w:tcPr>
            <w:tcW w:w="6036" w:type="dxa"/>
            <w:shd w:val="clear" w:color="auto" w:fill="E3D5FF"/>
            <w:hideMark/>
          </w:tcPr>
          <w:p w14:paraId="17815505" w14:textId="77777777" w:rsidR="00941A7F" w:rsidRPr="007361E1" w:rsidRDefault="00941A7F" w:rsidP="00B7451B">
            <w:pPr>
              <w:rPr>
                <w:rFonts w:eastAsia="Times New Roman" w:cs="Arial"/>
                <w:sz w:val="26"/>
                <w:szCs w:val="26"/>
              </w:rPr>
            </w:pPr>
            <w:r w:rsidRPr="007361E1">
              <w:rPr>
                <w:color w:val="000000"/>
                <w:sz w:val="26"/>
                <w:szCs w:val="26"/>
              </w:rPr>
              <w:t>Захворювання</w:t>
            </w:r>
          </w:p>
        </w:tc>
      </w:tr>
      <w:tr w:rsidR="00941A7F" w:rsidRPr="00FE56A5" w14:paraId="042470B7" w14:textId="77777777" w:rsidTr="00110417">
        <w:trPr>
          <w:trHeight w:val="239"/>
        </w:trPr>
        <w:tc>
          <w:tcPr>
            <w:tcW w:w="2802" w:type="dxa"/>
            <w:hideMark/>
          </w:tcPr>
          <w:p w14:paraId="4BA40409" w14:textId="77777777" w:rsidR="00941A7F" w:rsidRPr="007361E1" w:rsidRDefault="00941A7F" w:rsidP="00B7451B">
            <w:pPr>
              <w:rPr>
                <w:rFonts w:eastAsia="Times New Roman" w:cs="Arial"/>
                <w:sz w:val="22"/>
              </w:rPr>
            </w:pPr>
            <w:r w:rsidRPr="007361E1">
              <w:rPr>
                <w:color w:val="000000"/>
                <w:sz w:val="22"/>
              </w:rPr>
              <w:t>Антибіотики</w:t>
            </w:r>
          </w:p>
        </w:tc>
        <w:tc>
          <w:tcPr>
            <w:tcW w:w="6036" w:type="dxa"/>
            <w:hideMark/>
          </w:tcPr>
          <w:p w14:paraId="6E3BB890" w14:textId="77777777" w:rsidR="00941A7F" w:rsidRPr="007361E1" w:rsidRDefault="00941A7F" w:rsidP="00B7451B">
            <w:pPr>
              <w:rPr>
                <w:rFonts w:eastAsia="Times New Roman" w:cs="Arial"/>
                <w:sz w:val="22"/>
              </w:rPr>
            </w:pPr>
            <w:r w:rsidRPr="007361E1">
              <w:rPr>
                <w:color w:val="000000"/>
                <w:sz w:val="22"/>
              </w:rPr>
              <w:t>Хламідіоз, бактеріальний менінгіт, метицилінрезистентний золотистий стафілокок (MRSA)</w:t>
            </w:r>
          </w:p>
        </w:tc>
      </w:tr>
      <w:tr w:rsidR="00941A7F" w:rsidRPr="00FE56A5" w14:paraId="276E6F6D" w14:textId="77777777" w:rsidTr="00110417">
        <w:trPr>
          <w:trHeight w:val="239"/>
        </w:trPr>
        <w:tc>
          <w:tcPr>
            <w:tcW w:w="2802" w:type="dxa"/>
            <w:hideMark/>
          </w:tcPr>
          <w:p w14:paraId="0504CE76" w14:textId="77777777" w:rsidR="00941A7F" w:rsidRPr="007361E1" w:rsidRDefault="00941A7F" w:rsidP="00B7451B">
            <w:pPr>
              <w:rPr>
                <w:rFonts w:eastAsia="Times New Roman" w:cs="Arial"/>
                <w:sz w:val="22"/>
              </w:rPr>
            </w:pPr>
            <w:r w:rsidRPr="007361E1">
              <w:rPr>
                <w:color w:val="000000"/>
                <w:sz w:val="22"/>
              </w:rPr>
              <w:t>Постільний режим</w:t>
            </w:r>
          </w:p>
        </w:tc>
        <w:tc>
          <w:tcPr>
            <w:tcW w:w="6036" w:type="dxa"/>
            <w:hideMark/>
          </w:tcPr>
          <w:p w14:paraId="24713E44" w14:textId="77777777" w:rsidR="00941A7F" w:rsidRPr="007361E1" w:rsidRDefault="00941A7F" w:rsidP="00B7451B">
            <w:pPr>
              <w:rPr>
                <w:rFonts w:eastAsia="Times New Roman" w:cs="Arial"/>
                <w:sz w:val="22"/>
              </w:rPr>
            </w:pPr>
            <w:r w:rsidRPr="007361E1">
              <w:rPr>
                <w:color w:val="000000"/>
                <w:sz w:val="22"/>
              </w:rPr>
              <w:t>Вітряна віспа, залозиста лихоманка, кір, грип</w:t>
            </w:r>
          </w:p>
        </w:tc>
      </w:tr>
      <w:tr w:rsidR="00941A7F" w:rsidRPr="00FE56A5" w14:paraId="71112CB1" w14:textId="77777777" w:rsidTr="00110417">
        <w:trPr>
          <w:trHeight w:val="239"/>
        </w:trPr>
        <w:tc>
          <w:tcPr>
            <w:tcW w:w="2802" w:type="dxa"/>
            <w:hideMark/>
          </w:tcPr>
          <w:p w14:paraId="52B56F54" w14:textId="77777777" w:rsidR="00941A7F" w:rsidRPr="007361E1" w:rsidRDefault="00941A7F" w:rsidP="00B7451B">
            <w:pPr>
              <w:rPr>
                <w:rFonts w:eastAsia="Times New Roman" w:cs="Arial"/>
                <w:sz w:val="22"/>
              </w:rPr>
            </w:pPr>
            <w:r w:rsidRPr="007361E1">
              <w:rPr>
                <w:color w:val="000000"/>
                <w:sz w:val="22"/>
              </w:rPr>
              <w:t>Протигрибкові засоби</w:t>
            </w:r>
          </w:p>
        </w:tc>
        <w:tc>
          <w:tcPr>
            <w:tcW w:w="6036" w:type="dxa"/>
            <w:hideMark/>
          </w:tcPr>
          <w:p w14:paraId="157CD557" w14:textId="77777777" w:rsidR="00941A7F" w:rsidRPr="007361E1" w:rsidRDefault="00941A7F" w:rsidP="00B7451B">
            <w:pPr>
              <w:rPr>
                <w:rFonts w:eastAsia="Times New Roman" w:cs="Arial"/>
                <w:sz w:val="22"/>
              </w:rPr>
            </w:pPr>
            <w:r w:rsidRPr="007361E1">
              <w:rPr>
                <w:color w:val="000000"/>
                <w:sz w:val="22"/>
              </w:rPr>
              <w:t>Молочниця</w:t>
            </w:r>
          </w:p>
        </w:tc>
      </w:tr>
      <w:tr w:rsidR="00941A7F" w:rsidRPr="00FE56A5" w14:paraId="3576316C" w14:textId="77777777" w:rsidTr="00110417">
        <w:trPr>
          <w:trHeight w:val="239"/>
        </w:trPr>
        <w:tc>
          <w:tcPr>
            <w:tcW w:w="2802" w:type="dxa"/>
            <w:hideMark/>
          </w:tcPr>
          <w:p w14:paraId="3AEC6415" w14:textId="77777777" w:rsidR="00941A7F" w:rsidRPr="00110417" w:rsidRDefault="00941A7F" w:rsidP="00B7451B">
            <w:pPr>
              <w:rPr>
                <w:rFonts w:eastAsia="Times New Roman" w:cs="Arial"/>
                <w:sz w:val="22"/>
              </w:rPr>
            </w:pPr>
            <w:r w:rsidRPr="00110417">
              <w:rPr>
                <w:color w:val="000000"/>
                <w:sz w:val="22"/>
              </w:rPr>
              <w:t>Вживання рідини</w:t>
            </w:r>
          </w:p>
        </w:tc>
        <w:tc>
          <w:tcPr>
            <w:tcW w:w="6036" w:type="dxa"/>
            <w:hideMark/>
          </w:tcPr>
          <w:p w14:paraId="19C8551E" w14:textId="77777777" w:rsidR="00941A7F" w:rsidRPr="00110417" w:rsidRDefault="00941A7F" w:rsidP="00B7451B">
            <w:pPr>
              <w:rPr>
                <w:rFonts w:eastAsia="Times New Roman" w:cs="Arial"/>
                <w:sz w:val="22"/>
              </w:rPr>
            </w:pPr>
            <w:r w:rsidRPr="00110417">
              <w:rPr>
                <w:color w:val="000000"/>
                <w:sz w:val="22"/>
              </w:rPr>
              <w:t>Вітряна віспа, залозиста лихоманка, кір, грип</w:t>
            </w:r>
          </w:p>
        </w:tc>
      </w:tr>
    </w:tbl>
    <w:p w14:paraId="1252C7B1" w14:textId="77777777" w:rsidR="00941A7F" w:rsidRDefault="00941A7F" w:rsidP="00941A7F"/>
    <w:p w14:paraId="0CC38168" w14:textId="77777777" w:rsidR="00941A7F" w:rsidRDefault="00941A7F" w:rsidP="00941A7F"/>
    <w:p w14:paraId="43483DC9" w14:textId="77777777" w:rsidR="00941A7F" w:rsidRDefault="00941A7F" w:rsidP="00941A7F"/>
    <w:p w14:paraId="45771B0A" w14:textId="77777777" w:rsidR="00941A7F" w:rsidRDefault="00941A7F" w:rsidP="00941A7F"/>
    <w:p w14:paraId="0555325E" w14:textId="77777777" w:rsidR="00941A7F" w:rsidRDefault="00941A7F" w:rsidP="00941A7F">
      <w:pPr>
        <w:ind w:firstLine="720"/>
      </w:pPr>
      <w:r>
        <w:rPr>
          <w:noProof/>
          <w:lang w:val="en-GB" w:eastAsia="en-GB"/>
        </w:rPr>
        <mc:AlternateContent>
          <mc:Choice Requires="wps">
            <w:drawing>
              <wp:inline distT="0" distB="0" distL="0" distR="0" wp14:anchorId="6BB6CDD5" wp14:editId="5F035E83">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77777777" w:rsidR="00514C54" w:rsidRPr="007361E1" w:rsidRDefault="00514C54" w:rsidP="00941A7F">
                            <w:pPr>
                              <w:rPr>
                                <w:sz w:val="22"/>
                              </w:rPr>
                            </w:pPr>
                            <w:r w:rsidRPr="007361E1">
                              <w:rPr>
                                <w:color w:val="000000"/>
                                <w:sz w:val="22"/>
                              </w:rPr>
                              <w:t>Зверніть увагу: 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w:t>
                            </w:r>
                          </w:p>
                        </w:txbxContent>
                      </wps:txbx>
                      <wps:bodyPr wrap="square" rtlCol="0">
                        <a:noAutofit/>
                      </wps:bodyPr>
                    </wps:wsp>
                  </a:graphicData>
                </a:graphic>
              </wp:inline>
            </w:drawing>
          </mc:Choice>
          <mc:Fallback>
            <w:pict>
              <v:shape w14:anchorId="6BB6CDD5" id="_x0000_s1613"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" fillcolor="window" strokecolor="windowText" strokeweight="1pt">
                <v:textbox>
                  <w:txbxContent>
                    <w:p w14:paraId="3CFB95A8" w14:textId="77777777" w:rsidR="00514C54" w:rsidRPr="007361E1" w:rsidRDefault="00514C54" w:rsidP="00941A7F">
                      <w:pPr>
                        <w:rPr>
                          <w:sz w:val="22"/>
                        </w:rPr>
                      </w:pPr>
                      <w:r w:rsidRPr="007361E1">
                        <w:rPr>
                          <w:color w:val="000000"/>
                          <w:sz w:val="22"/>
                        </w:rPr>
                        <w:t>Зверніть увагу: 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w:t>
                      </w:r>
                    </w:p>
                  </w:txbxContent>
                </v:textbox>
                <w10:anchorlock/>
              </v:shape>
            </w:pict>
          </mc:Fallback>
        </mc:AlternateContent>
      </w:r>
    </w:p>
    <w:p w14:paraId="3079EA8F" w14:textId="77777777" w:rsidR="00941A7F" w:rsidRDefault="00941A7F" w:rsidP="00941A7F">
      <w:pPr>
        <w:rPr>
          <w:rFonts w:eastAsia="Calibri" w:cs="Times New Roman"/>
          <w:szCs w:val="24"/>
        </w:rPr>
      </w:pPr>
      <w:r>
        <w:br w:type="page"/>
      </w:r>
    </w:p>
    <w:p w14:paraId="285A6CA1" w14:textId="1EC9D986" w:rsidR="00941A7F" w:rsidRPr="00FE56A5" w:rsidRDefault="00941A7F" w:rsidP="00941A7F">
      <w:pPr>
        <w:spacing w:after="120" w:line="240" w:lineRule="auto"/>
        <w:rPr>
          <w:rFonts w:eastAsia="Calibri" w:cs="Times New Roman"/>
          <w:szCs w:val="24"/>
        </w:rPr>
      </w:pPr>
      <w:bookmarkStart w:id="21" w:name="_Hlk112399691"/>
      <w:bookmarkStart w:id="22" w:name="_Hlk112333131"/>
      <w:bookmarkEnd w:id="19"/>
      <w:bookmarkEnd w:id="20"/>
      <w:r>
        <w:rPr>
          <w:noProof/>
          <w:lang w:val="en-GB" w:eastAsia="en-GB"/>
        </w:rPr>
        <w:lastRenderedPageBreak/>
        <mc:AlternateContent>
          <mc:Choice Requires="wpg">
            <w:drawing>
              <wp:anchor distT="0" distB="0" distL="114300" distR="114300" simplePos="0" relativeHeight="251735552" behindDoc="0" locked="0" layoutInCell="1" allowOverlap="1" wp14:anchorId="4E1AEFC6" wp14:editId="7D67F4C6">
                <wp:simplePos x="0" y="0"/>
                <wp:positionH relativeFrom="column">
                  <wp:posOffset>-5938</wp:posOffset>
                </wp:positionH>
                <wp:positionV relativeFrom="paragraph">
                  <wp:posOffset>77190</wp:posOffset>
                </wp:positionV>
                <wp:extent cx="6353810" cy="8728459"/>
                <wp:effectExtent l="38100" t="19050" r="27940" b="34925"/>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728459"/>
                          <a:chOff x="0" y="0"/>
                          <a:chExt cx="6353810" cy="8941001"/>
                        </a:xfrm>
                      </wpg:grpSpPr>
                      <wps:wsp>
                        <wps:cNvPr id="121" name="Rectangle: Rounded Corners 11">
                          <a:extLst>
                            <a:ext uri="{C183D7F6-B498-43B3-948B-1728B52AA6E4}">
                              <adec:decorative xmlns:adec="http://schemas.microsoft.com/office/drawing/2017/decorative" val="1"/>
                            </a:ext>
                          </a:extLst>
                        </wps:cNvPr>
                        <wps:cNvSpPr/>
                        <wps:spPr>
                          <a:xfrm>
                            <a:off x="0" y="445971"/>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59DB4DC2" id="Group 120" o:spid="_x0000_s1026" alt="&quot;&quot;" style="position:absolute;margin-left:-.45pt;margin-top:6.1pt;width:500.3pt;height:687.3pt;z-index:251735552;mso-height-relative:margin" coordsize="63538,89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">
                <v:roundrect id="Rectangle: Rounded Corners 11" o:spid="_x0000_s1027" alt="&quot;&quot;" style="position:absolute;top:4459;width:61309;height:8495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3" o:title=""/>
                </v:shape>
              </v:group>
            </w:pict>
          </mc:Fallback>
        </mc:AlternateContent>
      </w:r>
      <w:r>
        <w:rPr>
          <w:noProof/>
          <w:lang w:val="en-GB" w:eastAsia="en-GB"/>
        </w:rPr>
        <mc:AlternateContent>
          <mc:Choice Requires="wps">
            <w:drawing>
              <wp:inline distT="0" distB="0" distL="0" distR="0" wp14:anchorId="7AC39A89" wp14:editId="5F8D46B2">
                <wp:extent cx="6233160" cy="466725"/>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6233160" cy="466725"/>
                        </a:xfrm>
                        <a:prstGeom prst="rect">
                          <a:avLst/>
                        </a:prstGeom>
                        <a:noFill/>
                      </wps:spPr>
                      <wps:txbx>
                        <w:txbxContent>
                          <w:p w14:paraId="517BBA8F" w14:textId="77777777" w:rsidR="00514C54" w:rsidRPr="00980E07" w:rsidRDefault="00514C54" w:rsidP="00110417">
                            <w:pPr>
                              <w:pStyle w:val="Heading2"/>
                              <w:spacing w:before="0" w:after="0" w:line="233" w:lineRule="auto"/>
                              <w:rPr>
                                <w:sz w:val="28"/>
                                <w:szCs w:val="18"/>
                              </w:rPr>
                            </w:pPr>
                            <w:r>
                              <w:rPr>
                                <w:sz w:val="28"/>
                                <w:szCs w:val="18"/>
                              </w:rPr>
                              <w:t>TS2 — Диференційований аркуш відповідей щодо відповідності захворювання</w:t>
                            </w:r>
                          </w:p>
                        </w:txbxContent>
                      </wps:txbx>
                      <wps:bodyPr wrap="none" rtlCol="0">
                        <a:noAutofit/>
                      </wps:bodyPr>
                    </wps:wsp>
                  </a:graphicData>
                </a:graphic>
              </wp:inline>
            </w:drawing>
          </mc:Choice>
          <mc:Fallback>
            <w:pict>
              <v:shape w14:anchorId="7AC39A89" id="_x0000_s1614" type="#_x0000_t202" alt="TS1 – Disease Match Differentiated Answer Sheet&#10;" style="width:490.8pt;height:3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" filled="f" stroked="f">
                <v:textbox>
                  <w:txbxContent>
                    <w:p w14:paraId="517BBA8F" w14:textId="77777777" w:rsidR="00514C54" w:rsidRPr="00980E07" w:rsidRDefault="00514C54" w:rsidP="00110417">
                      <w:pPr>
                        <w:pStyle w:val="Heading2"/>
                        <w:spacing w:before="0" w:after="0" w:line="233" w:lineRule="auto"/>
                        <w:rPr>
                          <w:sz w:val="28"/>
                          <w:szCs w:val="18"/>
                        </w:rPr>
                      </w:pPr>
                      <w:r>
                        <w:rPr>
                          <w:sz w:val="28"/>
                          <w:szCs w:val="18"/>
                        </w:rPr>
                        <w:t>TS2 — Диференційований аркуш відповідей щодо відповідності захворювання</w:t>
                      </w:r>
                    </w:p>
                  </w:txbxContent>
                </v:textbox>
                <w10:anchorlock/>
              </v:shape>
            </w:pict>
          </mc:Fallback>
        </mc:AlternateContent>
      </w:r>
      <w:r>
        <w:rPr>
          <w:noProof/>
          <w:sz w:val="28"/>
          <w:szCs w:val="28"/>
          <w:lang w:val="en-GB" w:eastAsia="en-GB"/>
        </w:rPr>
        <mc:AlternateContent>
          <mc:Choice Requires="wps">
            <w:drawing>
              <wp:inline distT="0" distB="0" distL="0" distR="0" wp14:anchorId="2020B4B1" wp14:editId="7A8673BC">
                <wp:extent cx="4940135" cy="669851"/>
                <wp:effectExtent l="0" t="0" r="0" b="0"/>
                <wp:docPr id="3166" name="TextBox 2"/>
                <wp:cNvGraphicFramePr/>
                <a:graphic xmlns:a="http://schemas.openxmlformats.org/drawingml/2006/main">
                  <a:graphicData uri="http://schemas.microsoft.com/office/word/2010/wordprocessingShape">
                    <wps:wsp>
                      <wps:cNvSpPr txBox="1"/>
                      <wps:spPr>
                        <a:xfrm>
                          <a:off x="0" y="0"/>
                          <a:ext cx="4940135" cy="669851"/>
                        </a:xfrm>
                        <a:prstGeom prst="rect">
                          <a:avLst/>
                        </a:prstGeom>
                        <a:noFill/>
                      </wps:spPr>
                      <wps:txbx>
                        <w:txbxContent>
                          <w:p w14:paraId="12B0EC00" w14:textId="77777777" w:rsidR="00514C54" w:rsidRPr="00110417" w:rsidRDefault="00514C54" w:rsidP="00110417">
                            <w:pPr>
                              <w:spacing w:after="0" w:line="240" w:lineRule="auto"/>
                              <w:rPr>
                                <w:sz w:val="88"/>
                                <w:szCs w:val="88"/>
                              </w:rPr>
                            </w:pPr>
                            <w:r w:rsidRPr="00110417">
                              <w:rPr>
                                <w:sz w:val="88"/>
                                <w:szCs w:val="88"/>
                              </w:rPr>
                              <w:t>Аркуш відповідей</w:t>
                            </w:r>
                          </w:p>
                        </w:txbxContent>
                      </wps:txbx>
                      <wps:bodyPr wrap="square" rtlCol="0">
                        <a:noAutofit/>
                      </wps:bodyPr>
                    </wps:wsp>
                  </a:graphicData>
                </a:graphic>
              </wp:inline>
            </w:drawing>
          </mc:Choice>
          <mc:Fallback>
            <w:pict>
              <v:shape w14:anchorId="2020B4B1" id="_x0000_s1615" type="#_x0000_t202" style="width:38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" filled="f" stroked="f">
                <v:textbox>
                  <w:txbxContent>
                    <w:p w14:paraId="12B0EC00" w14:textId="77777777" w:rsidR="00514C54" w:rsidRPr="00110417" w:rsidRDefault="00514C54" w:rsidP="00110417">
                      <w:pPr>
                        <w:spacing w:after="0" w:line="240" w:lineRule="auto"/>
                        <w:rPr>
                          <w:sz w:val="88"/>
                          <w:szCs w:val="88"/>
                        </w:rPr>
                      </w:pPr>
                      <w:r w:rsidRPr="00110417">
                        <w:rPr>
                          <w:sz w:val="88"/>
                          <w:szCs w:val="88"/>
                        </w:rPr>
                        <w:t>Аркуш відповідей</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6342D147" w14:textId="77777777" w:rsidTr="00B7451B">
        <w:trPr>
          <w:trHeight w:val="204"/>
        </w:trPr>
        <w:tc>
          <w:tcPr>
            <w:tcW w:w="3731" w:type="dxa"/>
            <w:shd w:val="clear" w:color="auto" w:fill="E3D5FF"/>
            <w:hideMark/>
          </w:tcPr>
          <w:p w14:paraId="300631E8" w14:textId="77777777" w:rsidR="00941A7F" w:rsidRPr="00FE56A5" w:rsidRDefault="00941A7F" w:rsidP="00B7451B">
            <w:pPr>
              <w:rPr>
                <w:rFonts w:eastAsia="Calibri" w:cs="Times New Roman"/>
                <w:szCs w:val="24"/>
              </w:rPr>
            </w:pPr>
            <w:r>
              <w:rPr>
                <w:sz w:val="28"/>
                <w:szCs w:val="28"/>
              </w:rPr>
              <w:t>1. Інфекційний мікроб</w:t>
            </w:r>
          </w:p>
        </w:tc>
        <w:tc>
          <w:tcPr>
            <w:tcW w:w="4727" w:type="dxa"/>
            <w:shd w:val="clear" w:color="auto" w:fill="E3D5FF"/>
            <w:hideMark/>
          </w:tcPr>
          <w:p w14:paraId="78B56DD1" w14:textId="77777777" w:rsidR="00941A7F" w:rsidRPr="00FE56A5" w:rsidRDefault="00941A7F" w:rsidP="00B7451B">
            <w:pPr>
              <w:rPr>
                <w:rFonts w:eastAsia="Calibri" w:cs="Times New Roman"/>
                <w:szCs w:val="24"/>
              </w:rPr>
            </w:pPr>
            <w:r>
              <w:rPr>
                <w:sz w:val="28"/>
                <w:szCs w:val="28"/>
              </w:rPr>
              <w:t>Захворювання</w:t>
            </w:r>
          </w:p>
        </w:tc>
      </w:tr>
      <w:tr w:rsidR="00941A7F" w:rsidRPr="00FE56A5" w14:paraId="51155912" w14:textId="77777777" w:rsidTr="00B7451B">
        <w:trPr>
          <w:trHeight w:val="221"/>
        </w:trPr>
        <w:tc>
          <w:tcPr>
            <w:tcW w:w="3731" w:type="dxa"/>
            <w:hideMark/>
          </w:tcPr>
          <w:p w14:paraId="15636F6E" w14:textId="77777777" w:rsidR="00941A7F" w:rsidRPr="00FE56A5" w:rsidRDefault="00941A7F" w:rsidP="00B7451B">
            <w:pPr>
              <w:rPr>
                <w:rFonts w:eastAsia="Calibri" w:cs="Times New Roman"/>
                <w:szCs w:val="24"/>
              </w:rPr>
            </w:pPr>
            <w:r>
              <w:t>Бактерії</w:t>
            </w:r>
          </w:p>
        </w:tc>
        <w:tc>
          <w:tcPr>
            <w:tcW w:w="4727" w:type="dxa"/>
            <w:hideMark/>
          </w:tcPr>
          <w:p w14:paraId="22B69240" w14:textId="77777777" w:rsidR="00941A7F" w:rsidRPr="00FE56A5" w:rsidRDefault="00941A7F" w:rsidP="00B7451B">
            <w:pPr>
              <w:rPr>
                <w:rFonts w:eastAsia="Calibri" w:cs="Times New Roman"/>
                <w:szCs w:val="24"/>
              </w:rPr>
            </w:pPr>
            <w:r>
              <w:t>Хламідія</w:t>
            </w:r>
          </w:p>
        </w:tc>
      </w:tr>
      <w:tr w:rsidR="00941A7F" w:rsidRPr="00FE56A5" w14:paraId="62615EFE" w14:textId="77777777" w:rsidTr="00B7451B">
        <w:trPr>
          <w:trHeight w:val="221"/>
        </w:trPr>
        <w:tc>
          <w:tcPr>
            <w:tcW w:w="3731" w:type="dxa"/>
            <w:hideMark/>
          </w:tcPr>
          <w:p w14:paraId="3B06EDBE" w14:textId="77777777" w:rsidR="00941A7F" w:rsidRPr="00FE56A5" w:rsidRDefault="00941A7F" w:rsidP="00B7451B">
            <w:pPr>
              <w:rPr>
                <w:rFonts w:eastAsia="Calibri" w:cs="Times New Roman"/>
                <w:szCs w:val="24"/>
              </w:rPr>
            </w:pPr>
            <w:r>
              <w:t>Віруси</w:t>
            </w:r>
          </w:p>
        </w:tc>
        <w:tc>
          <w:tcPr>
            <w:tcW w:w="4727" w:type="dxa"/>
            <w:hideMark/>
          </w:tcPr>
          <w:p w14:paraId="13DB6293" w14:textId="77777777" w:rsidR="00941A7F" w:rsidRPr="00FE56A5" w:rsidRDefault="00941A7F" w:rsidP="00B7451B">
            <w:pPr>
              <w:rPr>
                <w:rFonts w:eastAsia="Calibri" w:cs="Times New Roman"/>
                <w:szCs w:val="24"/>
              </w:rPr>
            </w:pPr>
            <w:r>
              <w:t xml:space="preserve">Вітряна віспа, грип, кір </w:t>
            </w:r>
          </w:p>
        </w:tc>
      </w:tr>
      <w:tr w:rsidR="00941A7F" w:rsidRPr="00FE56A5" w14:paraId="0B14F75F" w14:textId="77777777" w:rsidTr="00B7451B">
        <w:trPr>
          <w:trHeight w:val="221"/>
        </w:trPr>
        <w:tc>
          <w:tcPr>
            <w:tcW w:w="3731" w:type="dxa"/>
            <w:hideMark/>
          </w:tcPr>
          <w:p w14:paraId="4C861BF3" w14:textId="77777777" w:rsidR="00941A7F" w:rsidRPr="00FE56A5" w:rsidRDefault="00941A7F" w:rsidP="00B7451B">
            <w:pPr>
              <w:rPr>
                <w:rFonts w:eastAsia="Calibri" w:cs="Times New Roman"/>
                <w:szCs w:val="24"/>
              </w:rPr>
            </w:pPr>
            <w:r>
              <w:t>Гриби</w:t>
            </w:r>
          </w:p>
        </w:tc>
        <w:tc>
          <w:tcPr>
            <w:tcW w:w="4727" w:type="dxa"/>
            <w:hideMark/>
          </w:tcPr>
          <w:p w14:paraId="4FEB25C6" w14:textId="77777777" w:rsidR="00941A7F" w:rsidRPr="00FE56A5" w:rsidRDefault="00941A7F" w:rsidP="00B7451B">
            <w:pPr>
              <w:rPr>
                <w:rFonts w:eastAsia="Calibri" w:cs="Times New Roman"/>
                <w:szCs w:val="24"/>
              </w:rPr>
            </w:pPr>
            <w:r>
              <w:t>Молочниця</w:t>
            </w:r>
          </w:p>
        </w:tc>
      </w:tr>
    </w:tbl>
    <w:p w14:paraId="3E62B434" w14:textId="77777777" w:rsidR="00941A7F" w:rsidRPr="00FE56A5" w:rsidRDefault="00941A7F" w:rsidP="00941A7F">
      <w:pPr>
        <w:spacing w:after="120" w:line="240" w:lineRule="auto"/>
        <w:ind w:left="720"/>
        <w:rPr>
          <w:rFonts w:eastAsia="Calibri" w:cs="Times New Roman"/>
          <w:szCs w:val="24"/>
        </w:rPr>
      </w:pPr>
    </w:p>
    <w:p w14:paraId="6BA80DAC" w14:textId="77777777" w:rsidR="00941A7F" w:rsidRPr="00FE56A5" w:rsidRDefault="00941A7F" w:rsidP="00941A7F">
      <w:pPr>
        <w:spacing w:after="0" w:line="240" w:lineRule="auto"/>
        <w:rPr>
          <w:rFonts w:eastAsia="Calibri" w:cs="Times New Roman"/>
          <w:szCs w:val="24"/>
        </w:rPr>
      </w:pPr>
    </w:p>
    <w:p w14:paraId="29217712" w14:textId="77777777" w:rsidR="00941A7F" w:rsidRPr="00FE56A5" w:rsidRDefault="00941A7F" w:rsidP="00941A7F">
      <w:pPr>
        <w:spacing w:after="0" w:line="240" w:lineRule="auto"/>
        <w:rPr>
          <w:rFonts w:eastAsia="Calibri" w:cs="Times New Roman"/>
          <w:szCs w:val="24"/>
        </w:rPr>
      </w:pPr>
    </w:p>
    <w:p w14:paraId="03E1C37C" w14:textId="77777777" w:rsidR="00941A7F" w:rsidRPr="00FE56A5" w:rsidRDefault="00941A7F" w:rsidP="00941A7F">
      <w:pPr>
        <w:spacing w:after="0" w:line="240" w:lineRule="auto"/>
        <w:rPr>
          <w:rFonts w:eastAsia="Calibri" w:cs="Times New Roman"/>
          <w:szCs w:val="24"/>
        </w:rPr>
      </w:pPr>
    </w:p>
    <w:p w14:paraId="07152CA4" w14:textId="77777777" w:rsidR="00941A7F" w:rsidRPr="00FE56A5" w:rsidRDefault="00941A7F" w:rsidP="00941A7F">
      <w:pPr>
        <w:spacing w:after="0" w:line="240" w:lineRule="auto"/>
        <w:rPr>
          <w:rFonts w:eastAsia="Calibri" w:cs="Times New Roman"/>
          <w:szCs w:val="24"/>
        </w:rPr>
      </w:pPr>
    </w:p>
    <w:p w14:paraId="525E32B8" w14:textId="77777777" w:rsidR="00941A7F" w:rsidRPr="00FE56A5" w:rsidRDefault="00941A7F" w:rsidP="00941A7F">
      <w:pPr>
        <w:spacing w:after="0" w:line="240" w:lineRule="auto"/>
        <w:rPr>
          <w:rFonts w:eastAsia="Calibri" w:cs="Times New Roman"/>
          <w:szCs w:val="24"/>
        </w:rPr>
      </w:pPr>
    </w:p>
    <w:p w14:paraId="02CC9DF4"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600C5FC3" w14:textId="77777777" w:rsidTr="00B7451B">
        <w:trPr>
          <w:trHeight w:val="103"/>
        </w:trPr>
        <w:tc>
          <w:tcPr>
            <w:tcW w:w="3818" w:type="dxa"/>
            <w:shd w:val="clear" w:color="auto" w:fill="E3D5FF"/>
            <w:hideMark/>
          </w:tcPr>
          <w:p w14:paraId="7ED45CB3" w14:textId="77777777" w:rsidR="00941A7F" w:rsidRPr="00FE56A5" w:rsidRDefault="00941A7F" w:rsidP="00B7451B">
            <w:pPr>
              <w:rPr>
                <w:rFonts w:eastAsia="Calibri" w:cs="Times New Roman"/>
                <w:sz w:val="28"/>
                <w:szCs w:val="28"/>
              </w:rPr>
            </w:pPr>
            <w:r>
              <w:rPr>
                <w:sz w:val="28"/>
                <w:szCs w:val="28"/>
              </w:rPr>
              <w:t>2. Симптоми</w:t>
            </w:r>
          </w:p>
        </w:tc>
        <w:tc>
          <w:tcPr>
            <w:tcW w:w="4700" w:type="dxa"/>
            <w:shd w:val="clear" w:color="auto" w:fill="E3D5FF"/>
            <w:hideMark/>
          </w:tcPr>
          <w:p w14:paraId="33F52EAD"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03D43CC6" w14:textId="77777777" w:rsidTr="00B7451B">
        <w:trPr>
          <w:trHeight w:val="234"/>
        </w:trPr>
        <w:tc>
          <w:tcPr>
            <w:tcW w:w="3818" w:type="dxa"/>
            <w:hideMark/>
          </w:tcPr>
          <w:p w14:paraId="55C2AF87" w14:textId="77777777" w:rsidR="00941A7F" w:rsidRPr="00FE56A5" w:rsidRDefault="00941A7F" w:rsidP="00B7451B">
            <w:pPr>
              <w:rPr>
                <w:rFonts w:eastAsia="Calibri" w:cs="Times New Roman"/>
                <w:szCs w:val="24"/>
              </w:rPr>
            </w:pPr>
            <w:r>
              <w:t>Безсимптомний</w:t>
            </w:r>
          </w:p>
        </w:tc>
        <w:tc>
          <w:tcPr>
            <w:tcW w:w="4700" w:type="dxa"/>
            <w:hideMark/>
          </w:tcPr>
          <w:p w14:paraId="28D4B944" w14:textId="77777777" w:rsidR="00941A7F" w:rsidRPr="00FE56A5" w:rsidRDefault="00941A7F" w:rsidP="00B7451B">
            <w:pPr>
              <w:rPr>
                <w:rFonts w:eastAsia="Calibri" w:cs="Times New Roman"/>
                <w:szCs w:val="24"/>
              </w:rPr>
            </w:pPr>
            <w:r>
              <w:t xml:space="preserve">Хламідія </w:t>
            </w:r>
          </w:p>
        </w:tc>
      </w:tr>
      <w:tr w:rsidR="00941A7F" w:rsidRPr="00FE56A5" w14:paraId="248079D1" w14:textId="77777777" w:rsidTr="00B7451B">
        <w:trPr>
          <w:trHeight w:val="234"/>
        </w:trPr>
        <w:tc>
          <w:tcPr>
            <w:tcW w:w="3818" w:type="dxa"/>
            <w:hideMark/>
          </w:tcPr>
          <w:p w14:paraId="002C2DF5" w14:textId="77777777" w:rsidR="00941A7F" w:rsidRPr="00FE56A5" w:rsidRDefault="00941A7F" w:rsidP="00B7451B">
            <w:pPr>
              <w:rPr>
                <w:rFonts w:eastAsia="Calibri" w:cs="Times New Roman"/>
                <w:szCs w:val="24"/>
              </w:rPr>
            </w:pPr>
            <w:r>
              <w:t>Лихоманка</w:t>
            </w:r>
          </w:p>
        </w:tc>
        <w:tc>
          <w:tcPr>
            <w:tcW w:w="4700" w:type="dxa"/>
            <w:hideMark/>
          </w:tcPr>
          <w:p w14:paraId="39EBC20F" w14:textId="77777777" w:rsidR="00941A7F" w:rsidRPr="00FE56A5" w:rsidRDefault="00941A7F" w:rsidP="00B7451B">
            <w:pPr>
              <w:rPr>
                <w:rFonts w:eastAsia="Calibri" w:cs="Times New Roman"/>
                <w:szCs w:val="24"/>
              </w:rPr>
            </w:pPr>
            <w:r>
              <w:t xml:space="preserve">Грип, кір, вітряна віспа </w:t>
            </w:r>
          </w:p>
        </w:tc>
      </w:tr>
      <w:tr w:rsidR="00941A7F" w:rsidRPr="00FE56A5" w14:paraId="3134D230" w14:textId="77777777" w:rsidTr="00B7451B">
        <w:trPr>
          <w:trHeight w:val="234"/>
        </w:trPr>
        <w:tc>
          <w:tcPr>
            <w:tcW w:w="3818" w:type="dxa"/>
            <w:hideMark/>
          </w:tcPr>
          <w:p w14:paraId="6FCE09E9" w14:textId="77777777" w:rsidR="00941A7F" w:rsidRPr="00FE56A5" w:rsidRDefault="00941A7F" w:rsidP="00B7451B">
            <w:pPr>
              <w:rPr>
                <w:rFonts w:eastAsia="Calibri" w:cs="Times New Roman"/>
                <w:szCs w:val="24"/>
              </w:rPr>
            </w:pPr>
            <w:r>
              <w:t>Висип</w:t>
            </w:r>
          </w:p>
        </w:tc>
        <w:tc>
          <w:tcPr>
            <w:tcW w:w="4700" w:type="dxa"/>
            <w:hideMark/>
          </w:tcPr>
          <w:p w14:paraId="4E5F1852" w14:textId="77777777" w:rsidR="00941A7F" w:rsidRPr="00FE56A5" w:rsidRDefault="00941A7F" w:rsidP="00B7451B">
            <w:pPr>
              <w:rPr>
                <w:rFonts w:eastAsia="Calibri" w:cs="Times New Roman"/>
                <w:szCs w:val="24"/>
              </w:rPr>
            </w:pPr>
            <w:r>
              <w:t>Вітряна віспа, кір</w:t>
            </w:r>
          </w:p>
        </w:tc>
      </w:tr>
      <w:tr w:rsidR="00941A7F" w:rsidRPr="00FE56A5" w14:paraId="09EED433" w14:textId="77777777" w:rsidTr="00B7451B">
        <w:trPr>
          <w:trHeight w:val="234"/>
        </w:trPr>
        <w:tc>
          <w:tcPr>
            <w:tcW w:w="3818" w:type="dxa"/>
            <w:hideMark/>
          </w:tcPr>
          <w:p w14:paraId="52705174" w14:textId="77777777" w:rsidR="00941A7F" w:rsidRPr="00FE56A5" w:rsidRDefault="00941A7F" w:rsidP="00B7451B">
            <w:pPr>
              <w:rPr>
                <w:rFonts w:eastAsia="Calibri" w:cs="Times New Roman"/>
                <w:szCs w:val="24"/>
              </w:rPr>
            </w:pPr>
            <w:r>
              <w:t>Біль у горлі</w:t>
            </w:r>
          </w:p>
        </w:tc>
        <w:tc>
          <w:tcPr>
            <w:tcW w:w="4700" w:type="dxa"/>
            <w:hideMark/>
          </w:tcPr>
          <w:p w14:paraId="39F1BD10" w14:textId="77777777" w:rsidR="00941A7F" w:rsidRPr="00FE56A5" w:rsidRDefault="00941A7F" w:rsidP="00B7451B">
            <w:pPr>
              <w:rPr>
                <w:rFonts w:eastAsia="Calibri" w:cs="Times New Roman"/>
                <w:szCs w:val="24"/>
              </w:rPr>
            </w:pPr>
            <w:r>
              <w:t>Грип</w:t>
            </w:r>
          </w:p>
        </w:tc>
      </w:tr>
      <w:tr w:rsidR="00941A7F" w:rsidRPr="00FE56A5" w14:paraId="3EDDB782" w14:textId="77777777" w:rsidTr="00B7451B">
        <w:trPr>
          <w:trHeight w:val="234"/>
        </w:trPr>
        <w:tc>
          <w:tcPr>
            <w:tcW w:w="3818" w:type="dxa"/>
            <w:hideMark/>
          </w:tcPr>
          <w:p w14:paraId="2A4F63A6" w14:textId="77777777" w:rsidR="00941A7F" w:rsidRPr="00FE56A5" w:rsidRDefault="00941A7F" w:rsidP="00B7451B">
            <w:pPr>
              <w:rPr>
                <w:rFonts w:eastAsia="Calibri" w:cs="Times New Roman"/>
                <w:szCs w:val="24"/>
              </w:rPr>
            </w:pPr>
            <w:r>
              <w:t xml:space="preserve">Білі виділення </w:t>
            </w:r>
          </w:p>
        </w:tc>
        <w:tc>
          <w:tcPr>
            <w:tcW w:w="4700" w:type="dxa"/>
            <w:hideMark/>
          </w:tcPr>
          <w:p w14:paraId="42AE96D8" w14:textId="77777777" w:rsidR="00941A7F" w:rsidRPr="00FE56A5" w:rsidRDefault="00941A7F" w:rsidP="00B7451B">
            <w:pPr>
              <w:rPr>
                <w:rFonts w:eastAsia="Calibri" w:cs="Times New Roman"/>
                <w:szCs w:val="24"/>
              </w:rPr>
            </w:pPr>
            <w:r>
              <w:t>Хламідіоз, молочниця</w:t>
            </w:r>
          </w:p>
        </w:tc>
      </w:tr>
    </w:tbl>
    <w:p w14:paraId="5AD5C44D" w14:textId="77777777" w:rsidR="00941A7F" w:rsidRPr="00FE56A5" w:rsidRDefault="00941A7F" w:rsidP="00941A7F">
      <w:pPr>
        <w:spacing w:after="0" w:line="240" w:lineRule="auto"/>
        <w:rPr>
          <w:rFonts w:eastAsia="Calibri" w:cs="Times New Roman"/>
          <w:szCs w:val="24"/>
        </w:rPr>
      </w:pPr>
    </w:p>
    <w:p w14:paraId="55D8A227" w14:textId="77777777" w:rsidR="00941A7F" w:rsidRPr="00FE56A5" w:rsidRDefault="00941A7F" w:rsidP="00941A7F">
      <w:pPr>
        <w:spacing w:after="0" w:line="240" w:lineRule="auto"/>
        <w:rPr>
          <w:rFonts w:eastAsia="Calibri" w:cs="Times New Roman"/>
          <w:szCs w:val="24"/>
        </w:rPr>
      </w:pPr>
    </w:p>
    <w:p w14:paraId="72D18662" w14:textId="77777777" w:rsidR="00941A7F" w:rsidRPr="00FE56A5" w:rsidRDefault="00941A7F" w:rsidP="00941A7F">
      <w:pPr>
        <w:spacing w:after="0" w:line="240" w:lineRule="auto"/>
        <w:rPr>
          <w:rFonts w:eastAsia="Calibri" w:cs="Times New Roman"/>
          <w:szCs w:val="24"/>
        </w:rPr>
      </w:pPr>
    </w:p>
    <w:p w14:paraId="6B1D6418" w14:textId="77777777" w:rsidR="00941A7F" w:rsidRPr="00FE56A5" w:rsidRDefault="00941A7F" w:rsidP="00941A7F">
      <w:pPr>
        <w:spacing w:after="0" w:line="240" w:lineRule="auto"/>
        <w:rPr>
          <w:rFonts w:eastAsia="Calibri" w:cs="Times New Roman"/>
          <w:szCs w:val="24"/>
        </w:rPr>
      </w:pPr>
    </w:p>
    <w:p w14:paraId="6195EEB8" w14:textId="77777777" w:rsidR="00941A7F" w:rsidRPr="00FE56A5" w:rsidRDefault="00941A7F" w:rsidP="00941A7F">
      <w:pPr>
        <w:spacing w:after="0" w:line="240" w:lineRule="auto"/>
        <w:rPr>
          <w:rFonts w:eastAsia="Calibri" w:cs="Times New Roman"/>
          <w:szCs w:val="24"/>
        </w:rPr>
      </w:pPr>
    </w:p>
    <w:p w14:paraId="4FF3E860" w14:textId="77777777" w:rsidR="00941A7F" w:rsidRPr="00FE56A5" w:rsidRDefault="00941A7F" w:rsidP="00941A7F">
      <w:pPr>
        <w:spacing w:after="0" w:line="240" w:lineRule="auto"/>
        <w:rPr>
          <w:rFonts w:eastAsia="Calibri" w:cs="Times New Roman"/>
          <w:szCs w:val="24"/>
        </w:rPr>
      </w:pPr>
    </w:p>
    <w:p w14:paraId="5B269B6A" w14:textId="77777777" w:rsidR="00941A7F" w:rsidRPr="00FE56A5" w:rsidRDefault="00941A7F" w:rsidP="00941A7F">
      <w:pPr>
        <w:spacing w:after="0" w:line="240" w:lineRule="auto"/>
        <w:rPr>
          <w:rFonts w:eastAsia="Calibri" w:cs="Times New Roman"/>
          <w:szCs w:val="24"/>
        </w:rPr>
      </w:pPr>
    </w:p>
    <w:p w14:paraId="73252AF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941A7F" w:rsidRPr="00FE56A5" w14:paraId="7CEB31FA" w14:textId="77777777" w:rsidTr="00B7451B">
        <w:trPr>
          <w:trHeight w:val="113"/>
        </w:trPr>
        <w:tc>
          <w:tcPr>
            <w:tcW w:w="3656" w:type="dxa"/>
            <w:shd w:val="clear" w:color="auto" w:fill="E3D5FF"/>
            <w:hideMark/>
          </w:tcPr>
          <w:p w14:paraId="73EE306D" w14:textId="77777777" w:rsidR="00941A7F" w:rsidRPr="00FE56A5" w:rsidRDefault="00941A7F" w:rsidP="00B7451B">
            <w:pPr>
              <w:rPr>
                <w:rFonts w:eastAsia="Calibri" w:cs="Times New Roman"/>
                <w:sz w:val="28"/>
                <w:szCs w:val="28"/>
              </w:rPr>
            </w:pPr>
            <w:r>
              <w:rPr>
                <w:sz w:val="28"/>
                <w:szCs w:val="28"/>
              </w:rPr>
              <w:t>3. Спосіб передавання</w:t>
            </w:r>
          </w:p>
        </w:tc>
        <w:tc>
          <w:tcPr>
            <w:tcW w:w="4922" w:type="dxa"/>
            <w:shd w:val="clear" w:color="auto" w:fill="E3D5FF"/>
            <w:hideMark/>
          </w:tcPr>
          <w:p w14:paraId="13C4B89E"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3C6D4510" w14:textId="77777777" w:rsidTr="00B7451B">
        <w:trPr>
          <w:trHeight w:val="255"/>
        </w:trPr>
        <w:tc>
          <w:tcPr>
            <w:tcW w:w="3656" w:type="dxa"/>
            <w:hideMark/>
          </w:tcPr>
          <w:p w14:paraId="65E946F1" w14:textId="77777777" w:rsidR="00941A7F" w:rsidRPr="00FE56A5" w:rsidRDefault="00941A7F" w:rsidP="00B7451B">
            <w:pPr>
              <w:rPr>
                <w:rFonts w:eastAsia="Calibri" w:cs="Times New Roman"/>
                <w:szCs w:val="24"/>
              </w:rPr>
            </w:pPr>
            <w:r>
              <w:t>Статевий контакт</w:t>
            </w:r>
          </w:p>
        </w:tc>
        <w:tc>
          <w:tcPr>
            <w:tcW w:w="4922" w:type="dxa"/>
            <w:hideMark/>
          </w:tcPr>
          <w:p w14:paraId="415386F5" w14:textId="77777777" w:rsidR="00941A7F" w:rsidRPr="00FE56A5" w:rsidRDefault="00941A7F" w:rsidP="00B7451B">
            <w:pPr>
              <w:rPr>
                <w:rFonts w:eastAsia="Calibri" w:cs="Times New Roman"/>
                <w:szCs w:val="24"/>
              </w:rPr>
            </w:pPr>
            <w:r>
              <w:t>Хламідіоз, молочниця</w:t>
            </w:r>
          </w:p>
        </w:tc>
      </w:tr>
      <w:tr w:rsidR="00941A7F" w:rsidRPr="00FE56A5" w14:paraId="5B2E36A6" w14:textId="77777777" w:rsidTr="00B7451B">
        <w:trPr>
          <w:trHeight w:val="255"/>
        </w:trPr>
        <w:tc>
          <w:tcPr>
            <w:tcW w:w="3656" w:type="dxa"/>
            <w:hideMark/>
          </w:tcPr>
          <w:p w14:paraId="46FF4B68" w14:textId="77777777" w:rsidR="00941A7F" w:rsidRPr="00FE56A5" w:rsidRDefault="00941A7F" w:rsidP="00B7451B">
            <w:pPr>
              <w:rPr>
                <w:rFonts w:eastAsia="Calibri" w:cs="Times New Roman"/>
                <w:szCs w:val="24"/>
              </w:rPr>
            </w:pPr>
            <w:r>
              <w:t>Дотик</w:t>
            </w:r>
          </w:p>
        </w:tc>
        <w:tc>
          <w:tcPr>
            <w:tcW w:w="4922" w:type="dxa"/>
            <w:hideMark/>
          </w:tcPr>
          <w:p w14:paraId="4AFCB164" w14:textId="77777777" w:rsidR="00941A7F" w:rsidRPr="00FE56A5" w:rsidRDefault="00941A7F" w:rsidP="00B7451B">
            <w:pPr>
              <w:rPr>
                <w:rFonts w:eastAsia="Calibri" w:cs="Times New Roman"/>
                <w:szCs w:val="24"/>
              </w:rPr>
            </w:pPr>
            <w:r>
              <w:t>Грип, кір, вітряна віспа</w:t>
            </w:r>
          </w:p>
        </w:tc>
      </w:tr>
      <w:tr w:rsidR="00941A7F" w:rsidRPr="00FE56A5" w14:paraId="037FF82A" w14:textId="77777777" w:rsidTr="00B7451B">
        <w:trPr>
          <w:trHeight w:val="255"/>
        </w:trPr>
        <w:tc>
          <w:tcPr>
            <w:tcW w:w="3656" w:type="dxa"/>
            <w:hideMark/>
          </w:tcPr>
          <w:p w14:paraId="16F358AC" w14:textId="77777777" w:rsidR="00941A7F" w:rsidRPr="00FE56A5" w:rsidRDefault="00941A7F" w:rsidP="00B7451B">
            <w:pPr>
              <w:rPr>
                <w:rFonts w:eastAsia="Calibri" w:cs="Times New Roman"/>
                <w:szCs w:val="24"/>
              </w:rPr>
            </w:pPr>
            <w:r>
              <w:t>Через дихання</w:t>
            </w:r>
          </w:p>
        </w:tc>
        <w:tc>
          <w:tcPr>
            <w:tcW w:w="4922" w:type="dxa"/>
            <w:hideMark/>
          </w:tcPr>
          <w:p w14:paraId="109D7436" w14:textId="77777777" w:rsidR="00941A7F" w:rsidRPr="00FE56A5" w:rsidRDefault="00941A7F" w:rsidP="00B7451B">
            <w:pPr>
              <w:rPr>
                <w:rFonts w:eastAsia="Calibri" w:cs="Times New Roman"/>
                <w:szCs w:val="24"/>
              </w:rPr>
            </w:pPr>
            <w:r>
              <w:t>Грип, кір, вітряна віспа</w:t>
            </w:r>
          </w:p>
        </w:tc>
      </w:tr>
      <w:tr w:rsidR="00941A7F" w:rsidRPr="00FE56A5" w14:paraId="1A518F9B" w14:textId="77777777" w:rsidTr="00B7451B">
        <w:trPr>
          <w:trHeight w:val="255"/>
        </w:trPr>
        <w:tc>
          <w:tcPr>
            <w:tcW w:w="3656" w:type="dxa"/>
            <w:hideMark/>
          </w:tcPr>
          <w:p w14:paraId="5F600DBE" w14:textId="77777777" w:rsidR="00941A7F" w:rsidRPr="00FE56A5" w:rsidRDefault="00941A7F" w:rsidP="00B7451B">
            <w:pPr>
              <w:rPr>
                <w:rFonts w:eastAsia="Calibri" w:cs="Times New Roman"/>
                <w:szCs w:val="24"/>
              </w:rPr>
            </w:pPr>
            <w:r>
              <w:t>Рот в рот</w:t>
            </w:r>
          </w:p>
        </w:tc>
        <w:tc>
          <w:tcPr>
            <w:tcW w:w="4922" w:type="dxa"/>
            <w:hideMark/>
          </w:tcPr>
          <w:p w14:paraId="02FC0B7E" w14:textId="77777777" w:rsidR="00941A7F" w:rsidRPr="00FE56A5" w:rsidRDefault="00941A7F" w:rsidP="00B7451B">
            <w:pPr>
              <w:rPr>
                <w:rFonts w:eastAsia="Calibri" w:cs="Times New Roman"/>
                <w:szCs w:val="24"/>
              </w:rPr>
            </w:pPr>
            <w:r>
              <w:t>Грип</w:t>
            </w:r>
          </w:p>
        </w:tc>
      </w:tr>
    </w:tbl>
    <w:p w14:paraId="45FEF4F1" w14:textId="77777777" w:rsidR="00941A7F" w:rsidRPr="00FE56A5" w:rsidRDefault="00941A7F" w:rsidP="00941A7F">
      <w:pPr>
        <w:spacing w:after="0" w:line="240" w:lineRule="auto"/>
        <w:rPr>
          <w:rFonts w:eastAsia="Calibri" w:cs="Times New Roman"/>
          <w:szCs w:val="24"/>
        </w:rPr>
      </w:pPr>
    </w:p>
    <w:p w14:paraId="6107A4E7" w14:textId="77777777" w:rsidR="00941A7F" w:rsidRPr="00FE56A5" w:rsidRDefault="00941A7F" w:rsidP="00941A7F">
      <w:pPr>
        <w:spacing w:after="0" w:line="240" w:lineRule="auto"/>
        <w:rPr>
          <w:rFonts w:eastAsia="Calibri" w:cs="Times New Roman"/>
          <w:szCs w:val="24"/>
        </w:rPr>
      </w:pPr>
    </w:p>
    <w:p w14:paraId="7D4E2C92" w14:textId="77777777" w:rsidR="00941A7F" w:rsidRPr="00FE56A5" w:rsidRDefault="00941A7F" w:rsidP="00941A7F">
      <w:pPr>
        <w:spacing w:after="0" w:line="240" w:lineRule="auto"/>
        <w:rPr>
          <w:rFonts w:eastAsia="Calibri" w:cs="Times New Roman"/>
          <w:szCs w:val="24"/>
        </w:rPr>
      </w:pPr>
    </w:p>
    <w:p w14:paraId="3B10EA81" w14:textId="77777777" w:rsidR="00941A7F" w:rsidRPr="00FE56A5" w:rsidRDefault="00941A7F" w:rsidP="00941A7F">
      <w:pPr>
        <w:spacing w:after="0" w:line="240" w:lineRule="auto"/>
        <w:rPr>
          <w:rFonts w:eastAsia="Calibri" w:cs="Times New Roman"/>
          <w:szCs w:val="24"/>
        </w:rPr>
      </w:pPr>
    </w:p>
    <w:p w14:paraId="13012E4F" w14:textId="77777777" w:rsidR="00941A7F" w:rsidRPr="00FE56A5" w:rsidRDefault="00941A7F" w:rsidP="00941A7F">
      <w:pPr>
        <w:spacing w:after="0" w:line="240" w:lineRule="auto"/>
        <w:rPr>
          <w:rFonts w:eastAsia="Calibri" w:cs="Times New Roman"/>
          <w:szCs w:val="24"/>
        </w:rPr>
      </w:pPr>
    </w:p>
    <w:p w14:paraId="2F5A3F34" w14:textId="77777777" w:rsidR="00941A7F" w:rsidRPr="00FE56A5" w:rsidRDefault="00941A7F" w:rsidP="00941A7F">
      <w:pPr>
        <w:spacing w:after="0" w:line="240" w:lineRule="auto"/>
        <w:rPr>
          <w:rFonts w:eastAsia="Calibri" w:cs="Times New Roman"/>
          <w:szCs w:val="24"/>
        </w:rPr>
      </w:pPr>
    </w:p>
    <w:p w14:paraId="343771B4" w14:textId="77777777" w:rsidR="00941A7F" w:rsidRPr="00FE56A5" w:rsidRDefault="00941A7F" w:rsidP="00941A7F">
      <w:pPr>
        <w:spacing w:after="0" w:line="240" w:lineRule="auto"/>
        <w:rPr>
          <w:rFonts w:eastAsia="Calibri" w:cs="Times New Roman"/>
          <w:szCs w:val="24"/>
        </w:rPr>
      </w:pPr>
    </w:p>
    <w:p w14:paraId="4E11C8A0"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941A7F" w:rsidRPr="00FE56A5" w14:paraId="596F04E1" w14:textId="77777777" w:rsidTr="00B7451B">
        <w:trPr>
          <w:trHeight w:val="98"/>
        </w:trPr>
        <w:tc>
          <w:tcPr>
            <w:tcW w:w="3676" w:type="dxa"/>
            <w:shd w:val="clear" w:color="auto" w:fill="E3D5FF"/>
            <w:hideMark/>
          </w:tcPr>
          <w:p w14:paraId="1B4A91D8" w14:textId="77777777" w:rsidR="00941A7F" w:rsidRPr="00FE56A5" w:rsidRDefault="00941A7F" w:rsidP="00B7451B">
            <w:pPr>
              <w:rPr>
                <w:rFonts w:eastAsia="Calibri" w:cs="Times New Roman"/>
                <w:sz w:val="28"/>
                <w:szCs w:val="28"/>
              </w:rPr>
            </w:pPr>
            <w:r>
              <w:rPr>
                <w:sz w:val="28"/>
                <w:szCs w:val="28"/>
              </w:rPr>
              <w:t>4. Профілактика</w:t>
            </w:r>
          </w:p>
        </w:tc>
        <w:tc>
          <w:tcPr>
            <w:tcW w:w="4819" w:type="dxa"/>
            <w:shd w:val="clear" w:color="auto" w:fill="E3D5FF"/>
            <w:hideMark/>
          </w:tcPr>
          <w:p w14:paraId="16C9DEA4"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61E06D5A" w14:textId="77777777" w:rsidTr="00B7451B">
        <w:trPr>
          <w:trHeight w:val="221"/>
        </w:trPr>
        <w:tc>
          <w:tcPr>
            <w:tcW w:w="3676" w:type="dxa"/>
            <w:hideMark/>
          </w:tcPr>
          <w:p w14:paraId="131B1AA3" w14:textId="77777777" w:rsidR="00941A7F" w:rsidRPr="00FE56A5" w:rsidRDefault="00941A7F" w:rsidP="00B7451B">
            <w:pPr>
              <w:rPr>
                <w:rFonts w:eastAsia="Calibri" w:cs="Times New Roman"/>
                <w:szCs w:val="24"/>
              </w:rPr>
            </w:pPr>
            <w:r>
              <w:t>Мити руки</w:t>
            </w:r>
          </w:p>
        </w:tc>
        <w:tc>
          <w:tcPr>
            <w:tcW w:w="4819" w:type="dxa"/>
            <w:hideMark/>
          </w:tcPr>
          <w:p w14:paraId="11D98C1A" w14:textId="77777777" w:rsidR="00941A7F" w:rsidRPr="00FE56A5" w:rsidRDefault="00941A7F" w:rsidP="00B7451B">
            <w:pPr>
              <w:rPr>
                <w:rFonts w:eastAsia="Calibri" w:cs="Times New Roman"/>
                <w:szCs w:val="24"/>
              </w:rPr>
            </w:pPr>
            <w:r>
              <w:t>Грип, кір, вітряна віспа</w:t>
            </w:r>
          </w:p>
        </w:tc>
      </w:tr>
      <w:tr w:rsidR="00941A7F" w:rsidRPr="00FE56A5" w14:paraId="3C503FBB" w14:textId="77777777" w:rsidTr="00B7451B">
        <w:trPr>
          <w:trHeight w:val="221"/>
        </w:trPr>
        <w:tc>
          <w:tcPr>
            <w:tcW w:w="3676" w:type="dxa"/>
            <w:hideMark/>
          </w:tcPr>
          <w:p w14:paraId="79D00077" w14:textId="77777777" w:rsidR="00941A7F" w:rsidRPr="00FE56A5" w:rsidRDefault="00941A7F" w:rsidP="00B7451B">
            <w:pPr>
              <w:rPr>
                <w:rFonts w:eastAsia="Calibri" w:cs="Times New Roman"/>
                <w:szCs w:val="24"/>
              </w:rPr>
            </w:pPr>
            <w:r>
              <w:t>Закривати кашель і чхання</w:t>
            </w:r>
          </w:p>
        </w:tc>
        <w:tc>
          <w:tcPr>
            <w:tcW w:w="4819" w:type="dxa"/>
            <w:hideMark/>
          </w:tcPr>
          <w:p w14:paraId="3BAECF37" w14:textId="77777777" w:rsidR="00941A7F" w:rsidRPr="00FE56A5" w:rsidRDefault="00941A7F" w:rsidP="00B7451B">
            <w:pPr>
              <w:rPr>
                <w:rFonts w:eastAsia="Calibri" w:cs="Times New Roman"/>
                <w:szCs w:val="24"/>
              </w:rPr>
            </w:pPr>
            <w:r>
              <w:t>Грип, кір, вітряна віспа</w:t>
            </w:r>
          </w:p>
        </w:tc>
      </w:tr>
      <w:tr w:rsidR="00941A7F" w:rsidRPr="00FE56A5" w14:paraId="592A63C4" w14:textId="77777777" w:rsidTr="00B7451B">
        <w:trPr>
          <w:trHeight w:val="221"/>
        </w:trPr>
        <w:tc>
          <w:tcPr>
            <w:tcW w:w="3676" w:type="dxa"/>
            <w:hideMark/>
          </w:tcPr>
          <w:p w14:paraId="6DA9BF19" w14:textId="77777777" w:rsidR="00941A7F" w:rsidRPr="00FE56A5" w:rsidRDefault="00941A7F" w:rsidP="00B7451B">
            <w:pPr>
              <w:rPr>
                <w:rFonts w:eastAsia="Calibri" w:cs="Times New Roman"/>
                <w:szCs w:val="24"/>
              </w:rPr>
            </w:pPr>
            <w:r>
              <w:t>Використовувати презерватив</w:t>
            </w:r>
          </w:p>
        </w:tc>
        <w:tc>
          <w:tcPr>
            <w:tcW w:w="4819" w:type="dxa"/>
            <w:hideMark/>
          </w:tcPr>
          <w:p w14:paraId="24151DF1" w14:textId="77777777" w:rsidR="00941A7F" w:rsidRPr="00FE56A5" w:rsidRDefault="00941A7F" w:rsidP="00B7451B">
            <w:pPr>
              <w:rPr>
                <w:rFonts w:eastAsia="Calibri" w:cs="Times New Roman"/>
                <w:szCs w:val="24"/>
              </w:rPr>
            </w:pPr>
            <w:r>
              <w:t>Хламідіоз, молочниця</w:t>
            </w:r>
          </w:p>
        </w:tc>
      </w:tr>
      <w:tr w:rsidR="00941A7F" w:rsidRPr="00FE56A5" w14:paraId="5EDC3018" w14:textId="77777777" w:rsidTr="00B7451B">
        <w:trPr>
          <w:trHeight w:val="221"/>
        </w:trPr>
        <w:tc>
          <w:tcPr>
            <w:tcW w:w="3676" w:type="dxa"/>
            <w:hideMark/>
          </w:tcPr>
          <w:p w14:paraId="4A423F67" w14:textId="77777777" w:rsidR="00941A7F" w:rsidRPr="00FE56A5" w:rsidRDefault="00941A7F" w:rsidP="00B7451B">
            <w:pPr>
              <w:rPr>
                <w:rFonts w:eastAsia="Calibri" w:cs="Times New Roman"/>
                <w:szCs w:val="24"/>
              </w:rPr>
            </w:pPr>
            <w:r>
              <w:t>Уникати непотрібного використання антибіотиків</w:t>
            </w:r>
          </w:p>
        </w:tc>
        <w:tc>
          <w:tcPr>
            <w:tcW w:w="4819" w:type="dxa"/>
            <w:hideMark/>
          </w:tcPr>
          <w:p w14:paraId="6A872D27" w14:textId="77777777" w:rsidR="00941A7F" w:rsidRPr="00FE56A5" w:rsidRDefault="00941A7F" w:rsidP="00B7451B">
            <w:pPr>
              <w:rPr>
                <w:rFonts w:eastAsia="Calibri" w:cs="Times New Roman"/>
                <w:szCs w:val="24"/>
              </w:rPr>
            </w:pPr>
            <w:r>
              <w:t>Молочниця</w:t>
            </w:r>
          </w:p>
        </w:tc>
      </w:tr>
      <w:tr w:rsidR="00941A7F" w:rsidRPr="00FE56A5" w14:paraId="24481703" w14:textId="77777777" w:rsidTr="00B7451B">
        <w:trPr>
          <w:trHeight w:val="221"/>
        </w:trPr>
        <w:tc>
          <w:tcPr>
            <w:tcW w:w="3676" w:type="dxa"/>
            <w:hideMark/>
          </w:tcPr>
          <w:p w14:paraId="402DFD62" w14:textId="77777777" w:rsidR="00941A7F" w:rsidRPr="00FE56A5" w:rsidRDefault="00941A7F" w:rsidP="00B7451B">
            <w:pPr>
              <w:rPr>
                <w:rFonts w:eastAsia="Calibri" w:cs="Times New Roman"/>
                <w:szCs w:val="24"/>
              </w:rPr>
            </w:pPr>
            <w:r>
              <w:t>Вакцинація</w:t>
            </w:r>
          </w:p>
        </w:tc>
        <w:tc>
          <w:tcPr>
            <w:tcW w:w="4819" w:type="dxa"/>
            <w:hideMark/>
          </w:tcPr>
          <w:p w14:paraId="3F5E6B53" w14:textId="77777777" w:rsidR="00941A7F" w:rsidRPr="00FE56A5" w:rsidRDefault="00941A7F" w:rsidP="00B7451B">
            <w:pPr>
              <w:rPr>
                <w:rFonts w:eastAsia="Calibri" w:cs="Times New Roman"/>
                <w:szCs w:val="24"/>
              </w:rPr>
            </w:pPr>
            <w:r>
              <w:t>Вітряна віспа, кір, грип</w:t>
            </w:r>
          </w:p>
        </w:tc>
      </w:tr>
    </w:tbl>
    <w:p w14:paraId="7CA788FB" w14:textId="77777777" w:rsidR="00941A7F" w:rsidRPr="00FE56A5" w:rsidRDefault="00941A7F" w:rsidP="00941A7F">
      <w:pPr>
        <w:spacing w:after="0" w:line="240" w:lineRule="auto"/>
        <w:rPr>
          <w:rFonts w:eastAsia="Calibri" w:cs="Times New Roman"/>
          <w:szCs w:val="24"/>
        </w:rPr>
      </w:pPr>
    </w:p>
    <w:p w14:paraId="423EFC8B" w14:textId="77777777" w:rsidR="00941A7F" w:rsidRPr="00FE56A5" w:rsidRDefault="00941A7F" w:rsidP="00941A7F">
      <w:pPr>
        <w:spacing w:after="0" w:line="240" w:lineRule="auto"/>
        <w:rPr>
          <w:rFonts w:eastAsia="Calibri" w:cs="Times New Roman"/>
          <w:szCs w:val="24"/>
        </w:rPr>
      </w:pPr>
    </w:p>
    <w:p w14:paraId="056B47FA" w14:textId="77777777" w:rsidR="00941A7F" w:rsidRPr="00FE56A5" w:rsidRDefault="00941A7F" w:rsidP="00941A7F">
      <w:pPr>
        <w:spacing w:after="0" w:line="240" w:lineRule="auto"/>
        <w:rPr>
          <w:rFonts w:eastAsia="Calibri" w:cs="Times New Roman"/>
          <w:szCs w:val="24"/>
        </w:rPr>
      </w:pPr>
    </w:p>
    <w:p w14:paraId="7FB4EF60" w14:textId="77777777" w:rsidR="00941A7F" w:rsidRPr="00FE56A5" w:rsidRDefault="00941A7F" w:rsidP="00941A7F">
      <w:pPr>
        <w:spacing w:after="0" w:line="240" w:lineRule="auto"/>
        <w:rPr>
          <w:rFonts w:eastAsia="Calibri" w:cs="Times New Roman"/>
          <w:szCs w:val="24"/>
        </w:rPr>
      </w:pPr>
    </w:p>
    <w:p w14:paraId="5B50207F" w14:textId="77777777" w:rsidR="00941A7F" w:rsidRPr="00FE56A5" w:rsidRDefault="00941A7F" w:rsidP="00941A7F">
      <w:pPr>
        <w:spacing w:after="0" w:line="240" w:lineRule="auto"/>
        <w:rPr>
          <w:rFonts w:eastAsia="Calibri" w:cs="Times New Roman"/>
          <w:szCs w:val="24"/>
        </w:rPr>
      </w:pPr>
    </w:p>
    <w:p w14:paraId="2BFB9443" w14:textId="77777777" w:rsidR="00941A7F" w:rsidRPr="00FE56A5" w:rsidRDefault="00941A7F" w:rsidP="00941A7F">
      <w:pPr>
        <w:spacing w:after="0" w:line="240" w:lineRule="auto"/>
        <w:rPr>
          <w:rFonts w:eastAsia="Calibri" w:cs="Times New Roman"/>
          <w:szCs w:val="24"/>
        </w:rPr>
      </w:pPr>
    </w:p>
    <w:p w14:paraId="6D7385EF" w14:textId="77777777" w:rsidR="00941A7F" w:rsidRPr="00FE56A5" w:rsidRDefault="00941A7F" w:rsidP="00941A7F">
      <w:pPr>
        <w:spacing w:after="0" w:line="240" w:lineRule="auto"/>
        <w:rPr>
          <w:rFonts w:eastAsia="Calibri" w:cs="Times New Roman"/>
          <w:szCs w:val="24"/>
        </w:rPr>
      </w:pPr>
    </w:p>
    <w:p w14:paraId="03E6197D" w14:textId="77777777" w:rsidR="00941A7F" w:rsidRPr="00FE56A5" w:rsidRDefault="00941A7F" w:rsidP="00941A7F">
      <w:pPr>
        <w:spacing w:after="0" w:line="240" w:lineRule="auto"/>
        <w:rPr>
          <w:rFonts w:eastAsia="Calibri" w:cs="Times New Roman"/>
          <w:szCs w:val="24"/>
        </w:rPr>
      </w:pPr>
    </w:p>
    <w:p w14:paraId="2D6C8709" w14:textId="77777777" w:rsidR="00941A7F" w:rsidRPr="00FE56A5" w:rsidRDefault="00941A7F" w:rsidP="00941A7F">
      <w:pPr>
        <w:spacing w:after="0" w:line="240" w:lineRule="auto"/>
        <w:rPr>
          <w:rFonts w:eastAsia="Calibri" w:cs="Times New Roman"/>
          <w:szCs w:val="24"/>
        </w:rPr>
      </w:pPr>
    </w:p>
    <w:p w14:paraId="378527B5" w14:textId="77777777" w:rsidR="00941A7F" w:rsidRPr="00FE56A5" w:rsidRDefault="00941A7F" w:rsidP="00941A7F">
      <w:pPr>
        <w:spacing w:after="0" w:line="240" w:lineRule="auto"/>
        <w:rPr>
          <w:rFonts w:eastAsia="Calibri" w:cs="Times New Roman"/>
          <w:szCs w:val="24"/>
        </w:rPr>
      </w:pPr>
    </w:p>
    <w:p w14:paraId="0A511084" w14:textId="77777777" w:rsidR="00941A7F" w:rsidRPr="00FE56A5" w:rsidRDefault="00941A7F" w:rsidP="00941A7F">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941A7F" w:rsidRPr="00FE56A5" w14:paraId="43BDBC3A" w14:textId="77777777" w:rsidTr="00B7451B">
        <w:trPr>
          <w:trHeight w:val="380"/>
        </w:trPr>
        <w:tc>
          <w:tcPr>
            <w:tcW w:w="3686" w:type="dxa"/>
            <w:shd w:val="clear" w:color="auto" w:fill="E3D5FF"/>
            <w:hideMark/>
          </w:tcPr>
          <w:p w14:paraId="62F34F8C" w14:textId="77777777" w:rsidR="00941A7F" w:rsidRPr="00FE56A5" w:rsidRDefault="00941A7F" w:rsidP="00B7451B">
            <w:pPr>
              <w:rPr>
                <w:rFonts w:eastAsia="Calibri" w:cs="Times New Roman"/>
                <w:sz w:val="28"/>
                <w:szCs w:val="28"/>
              </w:rPr>
            </w:pPr>
            <w:r>
              <w:rPr>
                <w:sz w:val="28"/>
                <w:szCs w:val="28"/>
              </w:rPr>
              <w:t>5. Лікування</w:t>
            </w:r>
          </w:p>
        </w:tc>
        <w:tc>
          <w:tcPr>
            <w:tcW w:w="4873" w:type="dxa"/>
            <w:shd w:val="clear" w:color="auto" w:fill="E3D5FF"/>
            <w:hideMark/>
          </w:tcPr>
          <w:p w14:paraId="2B3FA585"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64B9F1B1" w14:textId="77777777" w:rsidTr="00B7451B">
        <w:trPr>
          <w:trHeight w:val="275"/>
        </w:trPr>
        <w:tc>
          <w:tcPr>
            <w:tcW w:w="3686" w:type="dxa"/>
            <w:hideMark/>
          </w:tcPr>
          <w:p w14:paraId="60EADFE6" w14:textId="77777777" w:rsidR="00941A7F" w:rsidRPr="00FE56A5" w:rsidRDefault="00941A7F" w:rsidP="00B7451B">
            <w:pPr>
              <w:rPr>
                <w:rFonts w:eastAsia="Calibri" w:cs="Times New Roman"/>
                <w:szCs w:val="24"/>
              </w:rPr>
            </w:pPr>
            <w:r>
              <w:t>Антибіотики</w:t>
            </w:r>
          </w:p>
        </w:tc>
        <w:tc>
          <w:tcPr>
            <w:tcW w:w="4873" w:type="dxa"/>
            <w:hideMark/>
          </w:tcPr>
          <w:p w14:paraId="2D9C6ACC" w14:textId="77777777" w:rsidR="00941A7F" w:rsidRPr="00FE56A5" w:rsidRDefault="00941A7F" w:rsidP="00B7451B">
            <w:pPr>
              <w:rPr>
                <w:rFonts w:eastAsia="Calibri" w:cs="Times New Roman"/>
                <w:szCs w:val="24"/>
              </w:rPr>
            </w:pPr>
            <w:r>
              <w:t>Хламідія</w:t>
            </w:r>
          </w:p>
        </w:tc>
      </w:tr>
      <w:tr w:rsidR="00941A7F" w:rsidRPr="00FE56A5" w14:paraId="37E5637C" w14:textId="77777777" w:rsidTr="00B7451B">
        <w:trPr>
          <w:trHeight w:val="248"/>
        </w:trPr>
        <w:tc>
          <w:tcPr>
            <w:tcW w:w="3686" w:type="dxa"/>
            <w:hideMark/>
          </w:tcPr>
          <w:p w14:paraId="4C7A0E7C" w14:textId="77777777" w:rsidR="00941A7F" w:rsidRPr="00FE56A5" w:rsidRDefault="00941A7F" w:rsidP="00B7451B">
            <w:pPr>
              <w:rPr>
                <w:rFonts w:eastAsia="Calibri" w:cs="Times New Roman"/>
                <w:szCs w:val="24"/>
              </w:rPr>
            </w:pPr>
            <w:r>
              <w:t>Постільний режим</w:t>
            </w:r>
          </w:p>
        </w:tc>
        <w:tc>
          <w:tcPr>
            <w:tcW w:w="4873" w:type="dxa"/>
            <w:hideMark/>
          </w:tcPr>
          <w:p w14:paraId="018A7634" w14:textId="77777777" w:rsidR="00941A7F" w:rsidRPr="00FE56A5" w:rsidRDefault="00941A7F" w:rsidP="00B7451B">
            <w:pPr>
              <w:rPr>
                <w:rFonts w:eastAsia="Calibri" w:cs="Times New Roman"/>
                <w:szCs w:val="24"/>
              </w:rPr>
            </w:pPr>
            <w:r>
              <w:t>Вітряна віспа, кір, грип</w:t>
            </w:r>
          </w:p>
        </w:tc>
      </w:tr>
      <w:tr w:rsidR="00941A7F" w:rsidRPr="00FE56A5" w14:paraId="625508FC" w14:textId="77777777" w:rsidTr="00B7451B">
        <w:trPr>
          <w:trHeight w:val="99"/>
        </w:trPr>
        <w:tc>
          <w:tcPr>
            <w:tcW w:w="3686" w:type="dxa"/>
            <w:hideMark/>
          </w:tcPr>
          <w:p w14:paraId="76266788" w14:textId="77777777" w:rsidR="00941A7F" w:rsidRPr="00FE56A5" w:rsidRDefault="00941A7F" w:rsidP="00B7451B">
            <w:pPr>
              <w:rPr>
                <w:rFonts w:eastAsia="Calibri" w:cs="Times New Roman"/>
                <w:szCs w:val="24"/>
              </w:rPr>
            </w:pPr>
            <w:r>
              <w:t>Протигрибкові засоби</w:t>
            </w:r>
          </w:p>
        </w:tc>
        <w:tc>
          <w:tcPr>
            <w:tcW w:w="4873" w:type="dxa"/>
            <w:hideMark/>
          </w:tcPr>
          <w:p w14:paraId="3A5ECFC2" w14:textId="77777777" w:rsidR="00941A7F" w:rsidRPr="00FE56A5" w:rsidRDefault="00941A7F" w:rsidP="00B7451B">
            <w:pPr>
              <w:rPr>
                <w:rFonts w:eastAsia="Calibri" w:cs="Times New Roman"/>
                <w:szCs w:val="24"/>
              </w:rPr>
            </w:pPr>
            <w:r>
              <w:t>Молочниця</w:t>
            </w:r>
          </w:p>
        </w:tc>
      </w:tr>
      <w:tr w:rsidR="00941A7F" w:rsidRPr="00FE56A5" w14:paraId="073BC3D6" w14:textId="77777777" w:rsidTr="00B7451B">
        <w:trPr>
          <w:trHeight w:val="28"/>
        </w:trPr>
        <w:tc>
          <w:tcPr>
            <w:tcW w:w="3686" w:type="dxa"/>
            <w:hideMark/>
          </w:tcPr>
          <w:p w14:paraId="73469EA2" w14:textId="77777777" w:rsidR="00941A7F" w:rsidRPr="00FE56A5" w:rsidRDefault="00941A7F" w:rsidP="00B7451B">
            <w:pPr>
              <w:rPr>
                <w:rFonts w:eastAsia="Calibri" w:cs="Times New Roman"/>
                <w:szCs w:val="24"/>
              </w:rPr>
            </w:pPr>
            <w:r>
              <w:t>Вживання рідини</w:t>
            </w:r>
          </w:p>
        </w:tc>
        <w:tc>
          <w:tcPr>
            <w:tcW w:w="4873" w:type="dxa"/>
            <w:hideMark/>
          </w:tcPr>
          <w:p w14:paraId="7740AD0D" w14:textId="77777777" w:rsidR="00941A7F" w:rsidRPr="00FE56A5" w:rsidRDefault="00941A7F" w:rsidP="00B7451B">
            <w:pPr>
              <w:rPr>
                <w:rFonts w:eastAsia="Calibri" w:cs="Times New Roman"/>
                <w:szCs w:val="24"/>
              </w:rPr>
            </w:pPr>
            <w:r>
              <w:t>Вітряна віспа, кір, грип</w:t>
            </w:r>
          </w:p>
        </w:tc>
      </w:tr>
    </w:tbl>
    <w:p w14:paraId="1AD4A2D0" w14:textId="77777777" w:rsidR="00941A7F" w:rsidRDefault="00941A7F" w:rsidP="00941A7F">
      <w:pPr>
        <w:sectPr w:rsidR="00941A7F" w:rsidSect="00B7451B">
          <w:type w:val="continuous"/>
          <w:pgSz w:w="11900" w:h="16840"/>
          <w:pgMar w:top="720" w:right="720" w:bottom="720" w:left="720" w:header="709" w:footer="709" w:gutter="0"/>
          <w:cols w:space="708"/>
          <w:docGrid w:linePitch="360"/>
        </w:sectPr>
      </w:pPr>
    </w:p>
    <w:bookmarkEnd w:id="21"/>
    <w:p w14:paraId="64468FC0" w14:textId="77777777" w:rsidR="00941A7F" w:rsidRDefault="00941A7F">
      <w:r>
        <w:br w:type="page"/>
      </w:r>
    </w:p>
    <w:p w14:paraId="37BFF5FB" w14:textId="170DEB76" w:rsidR="00941A7F" w:rsidRDefault="00941A7F" w:rsidP="00941A7F">
      <w:pPr>
        <w:pStyle w:val="ListParagraph"/>
      </w:pPr>
      <w:bookmarkStart w:id="23" w:name="_Hlk112397261"/>
      <w:r>
        <w:rPr>
          <w:noProof/>
          <w:lang w:val="en-GB" w:eastAsia="en-GB"/>
        </w:rPr>
        <w:lastRenderedPageBreak/>
        <mc:AlternateContent>
          <mc:Choice Requires="wpg">
            <w:drawing>
              <wp:anchor distT="0" distB="0" distL="114300" distR="114300" simplePos="0" relativeHeight="251736576" behindDoc="0" locked="0" layoutInCell="1" allowOverlap="1" wp14:anchorId="0C0ECCBC" wp14:editId="6C3BE6B9">
                <wp:simplePos x="0" y="0"/>
                <wp:positionH relativeFrom="column">
                  <wp:posOffset>285750</wp:posOffset>
                </wp:positionH>
                <wp:positionV relativeFrom="paragraph">
                  <wp:posOffset>38100</wp:posOffset>
                </wp:positionV>
                <wp:extent cx="6353810" cy="8553450"/>
                <wp:effectExtent l="38100" t="19050" r="2794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0B0F3D19" id="Group 2642" o:spid="_x0000_s1026" alt="&quot;&quot;" style="position:absolute;margin-left:22.5pt;margin-top:3pt;width:500.3pt;height:673.5pt;z-index:25173657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0048B34E" wp14:editId="28DBE5DC">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2A7B2D91" w:rsidR="00514C54" w:rsidRPr="00941A7F" w:rsidRDefault="00514C54" w:rsidP="00941A7F">
                            <w:pPr>
                              <w:pStyle w:val="Heading2"/>
                              <w:spacing w:before="0"/>
                              <w:rPr>
                                <w:sz w:val="24"/>
                                <w:szCs w:val="14"/>
                              </w:rPr>
                            </w:pPr>
                            <w:r>
                              <w:rPr>
                                <w:sz w:val="24"/>
                                <w:szCs w:val="14"/>
                              </w:rPr>
                              <w:t>SH1 — Інформаційний аркуш щодо відповідності захворювання</w:t>
                            </w:r>
                          </w:p>
                        </w:txbxContent>
                      </wps:txbx>
                      <wps:bodyPr wrap="none" rtlCol="0">
                        <a:spAutoFit/>
                      </wps:bodyPr>
                    </wps:wsp>
                  </a:graphicData>
                </a:graphic>
              </wp:inline>
            </w:drawing>
          </mc:Choice>
          <mc:Fallback>
            <w:pict>
              <v:shape w14:anchorId="0048B34E" id="_x0000_s1616"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1H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ML7+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mWM9R4IBAADwAgAADgAAAAAAAAAAAAAAAAAuAgAAZHJzL2Uy&#10;b0RvYy54bWxQSwECLQAUAAYACAAAACEAnb7LzdoAAAAEAQAADwAAAAAAAAAAAAAAAADcAwAAZHJz&#10;L2Rvd25yZXYueG1sUEsFBgAAAAAEAAQA8wAAAOMEAAAAAA==&#10;" filled="f" stroked="f">
                <v:textbox style="mso-fit-shape-to-text:t">
                  <w:txbxContent>
                    <w:p w14:paraId="4A6493FF" w14:textId="2A7B2D91" w:rsidR="00514C54" w:rsidRPr="00941A7F" w:rsidRDefault="00514C54" w:rsidP="00941A7F">
                      <w:pPr>
                        <w:pStyle w:val="Heading2"/>
                        <w:spacing w:before="0"/>
                        <w:rPr>
                          <w:sz w:val="24"/>
                          <w:szCs w:val="14"/>
                        </w:rPr>
                      </w:pPr>
                      <w:r>
                        <w:rPr>
                          <w:sz w:val="24"/>
                          <w:szCs w:val="14"/>
                        </w:rPr>
                        <w:t>SH1 — Інформаційний аркуш щодо відповідності захворювання</w:t>
                      </w:r>
                    </w:p>
                  </w:txbxContent>
                </v:textbox>
                <w10:anchorlock/>
              </v:shape>
            </w:pict>
          </mc:Fallback>
        </mc:AlternateContent>
      </w:r>
      <w:r>
        <w:rPr>
          <w:noProof/>
          <w:lang w:val="en-GB" w:eastAsia="en-GB"/>
        </w:rPr>
        <mc:AlternateContent>
          <mc:Choice Requires="wps">
            <w:drawing>
              <wp:inline distT="0" distB="0" distL="0" distR="0" wp14:anchorId="021854B5" wp14:editId="3484FCA3">
                <wp:extent cx="5704249" cy="314325"/>
                <wp:effectExtent l="0" t="0" r="10795" b="28575"/>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F8E6951" w14:textId="77777777" w:rsidR="00514C54" w:rsidRDefault="00514C54" w:rsidP="00941A7F">
                            <w:r>
                              <w:t>Метицилінрезистентний золотистий стафілокок (MRSA)</w:t>
                            </w:r>
                          </w:p>
                        </w:txbxContent>
                      </wps:txbx>
                      <wps:bodyPr rot="0" vert="horz" wrap="square" lIns="91440" tIns="45720" rIns="91440" bIns="45720" anchor="t" anchorCtr="0">
                        <a:noAutofit/>
                      </wps:bodyPr>
                    </wps:wsp>
                  </a:graphicData>
                </a:graphic>
              </wp:inline>
            </w:drawing>
          </mc:Choice>
          <mc:Fallback>
            <w:pict>
              <v:shape w14:anchorId="021854B5" id="Text Box 2"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ActZWBGQIAACgEAAAOAAAAAAAAAAAAAAAAAC4CAABkcnMvZTJvRG9jLnhtbFBLAQItABQA&#10;BgAIAAAAIQCQ5nDR3gAAAAQBAAAPAAAAAAAAAAAAAAAAAHMEAABkcnMvZG93bnJldi54bWxQSwUG&#10;AAAAAAQABADzAAAAfgUAAAAA&#10;" fillcolor="#b7c0de">
                <v:textbox>
                  <w:txbxContent>
                    <w:p w14:paraId="0F8E6951" w14:textId="77777777" w:rsidR="00514C54" w:rsidRDefault="00514C54" w:rsidP="00941A7F">
                      <w:r>
                        <w:t>Метицилінрезистентний золотистий стафілокок (MRSA)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941A7F" w:rsidRPr="00D13763" w14:paraId="2277218F" w14:textId="77777777" w:rsidTr="00B7451B">
        <w:trPr>
          <w:trHeight w:val="320"/>
        </w:trPr>
        <w:tc>
          <w:tcPr>
            <w:tcW w:w="2470" w:type="dxa"/>
            <w:hideMark/>
          </w:tcPr>
          <w:p w14:paraId="5A4C5F5F" w14:textId="77777777" w:rsidR="00941A7F" w:rsidRPr="00D13763" w:rsidRDefault="00941A7F" w:rsidP="00B7451B">
            <w:r>
              <w:t>Збудник інфекції</w:t>
            </w:r>
          </w:p>
        </w:tc>
        <w:tc>
          <w:tcPr>
            <w:tcW w:w="6519" w:type="dxa"/>
            <w:hideMark/>
          </w:tcPr>
          <w:p w14:paraId="3EF39A66" w14:textId="77777777" w:rsidR="00941A7F" w:rsidRPr="00D13763" w:rsidRDefault="00941A7F" w:rsidP="00B7451B">
            <w:r>
              <w:t xml:space="preserve">Бактерія: </w:t>
            </w:r>
            <w:r>
              <w:rPr>
                <w:i/>
                <w:iCs/>
              </w:rPr>
              <w:t>Staphylococcus aureus (золотистий стафілокок)</w:t>
            </w:r>
          </w:p>
        </w:tc>
      </w:tr>
      <w:tr w:rsidR="00941A7F" w:rsidRPr="00D13763" w14:paraId="2CF37E58" w14:textId="77777777" w:rsidTr="00B7451B">
        <w:trPr>
          <w:trHeight w:val="320"/>
        </w:trPr>
        <w:tc>
          <w:tcPr>
            <w:tcW w:w="2470" w:type="dxa"/>
            <w:hideMark/>
          </w:tcPr>
          <w:p w14:paraId="4F4F3102" w14:textId="77777777" w:rsidR="00941A7F" w:rsidRPr="00D13763" w:rsidRDefault="00941A7F" w:rsidP="00B7451B">
            <w:r>
              <w:t>Симптоми</w:t>
            </w:r>
          </w:p>
        </w:tc>
        <w:tc>
          <w:tcPr>
            <w:tcW w:w="6519" w:type="dxa"/>
            <w:hideMark/>
          </w:tcPr>
          <w:p w14:paraId="2C17ED33" w14:textId="77777777" w:rsidR="00941A7F" w:rsidRPr="00D13763" w:rsidRDefault="00941A7F" w:rsidP="00B7451B">
            <w:r>
              <w:t>У здорових людей протікає безсимптомно. Може викликати шкірні інфекції, інфікувати хірургічні рани, кровотік, легені або сечовидільні шляхи у раніше хворих пацієнтів.</w:t>
            </w:r>
          </w:p>
        </w:tc>
      </w:tr>
      <w:tr w:rsidR="00941A7F" w:rsidRPr="00D13763" w14:paraId="6219FCB6" w14:textId="77777777" w:rsidTr="00B7451B">
        <w:trPr>
          <w:trHeight w:val="320"/>
        </w:trPr>
        <w:tc>
          <w:tcPr>
            <w:tcW w:w="2470" w:type="dxa"/>
            <w:hideMark/>
          </w:tcPr>
          <w:p w14:paraId="1442AE05" w14:textId="77777777" w:rsidR="00941A7F" w:rsidRPr="00D13763" w:rsidRDefault="00941A7F" w:rsidP="00B7451B">
            <w:r>
              <w:t>Діагностика</w:t>
            </w:r>
          </w:p>
        </w:tc>
        <w:tc>
          <w:tcPr>
            <w:tcW w:w="6519" w:type="dxa"/>
            <w:hideMark/>
          </w:tcPr>
          <w:p w14:paraId="5D1AA432" w14:textId="77777777" w:rsidR="00941A7F" w:rsidRPr="00D13763" w:rsidRDefault="00941A7F" w:rsidP="00B7451B">
            <w:r>
              <w:t>Мазок і тест на чутливість до антибіотиків.</w:t>
            </w:r>
          </w:p>
        </w:tc>
      </w:tr>
      <w:tr w:rsidR="00941A7F" w:rsidRPr="00D13763" w14:paraId="715C7CD5" w14:textId="77777777" w:rsidTr="00B7451B">
        <w:trPr>
          <w:trHeight w:val="320"/>
        </w:trPr>
        <w:tc>
          <w:tcPr>
            <w:tcW w:w="2470" w:type="dxa"/>
            <w:hideMark/>
          </w:tcPr>
          <w:p w14:paraId="1A00B733" w14:textId="77777777" w:rsidR="00941A7F" w:rsidRPr="00D13763" w:rsidRDefault="00941A7F" w:rsidP="00B7451B">
            <w:r>
              <w:t>Смертність</w:t>
            </w:r>
          </w:p>
        </w:tc>
        <w:tc>
          <w:tcPr>
            <w:tcW w:w="6519" w:type="dxa"/>
            <w:hideMark/>
          </w:tcPr>
          <w:p w14:paraId="2880D447" w14:textId="77777777" w:rsidR="00941A7F" w:rsidRPr="00D13763" w:rsidRDefault="00941A7F" w:rsidP="00B7451B">
            <w:r>
              <w:t>Висока, якщо не давати правильні антибіотики.</w:t>
            </w:r>
          </w:p>
        </w:tc>
      </w:tr>
      <w:tr w:rsidR="00941A7F" w:rsidRPr="00D13763" w14:paraId="6FBA0687" w14:textId="77777777" w:rsidTr="00B7451B">
        <w:trPr>
          <w:trHeight w:val="320"/>
        </w:trPr>
        <w:tc>
          <w:tcPr>
            <w:tcW w:w="2470" w:type="dxa"/>
            <w:hideMark/>
          </w:tcPr>
          <w:p w14:paraId="042DFDCE" w14:textId="77777777" w:rsidR="00941A7F" w:rsidRPr="00D13763" w:rsidRDefault="00941A7F" w:rsidP="00B7451B">
            <w:r>
              <w:t>Спосіб передавання</w:t>
            </w:r>
          </w:p>
        </w:tc>
        <w:tc>
          <w:tcPr>
            <w:tcW w:w="6519" w:type="dxa"/>
            <w:hideMark/>
          </w:tcPr>
          <w:p w14:paraId="736E7637" w14:textId="77777777" w:rsidR="00941A7F" w:rsidRPr="00D13763" w:rsidRDefault="00941A7F" w:rsidP="00B7451B">
            <w:r>
              <w:t>Заразний. Прямий контакт зі шкірою.</w:t>
            </w:r>
          </w:p>
        </w:tc>
      </w:tr>
      <w:tr w:rsidR="00941A7F" w:rsidRPr="00D13763" w14:paraId="7CFAA991" w14:textId="77777777" w:rsidTr="00B7451B">
        <w:trPr>
          <w:trHeight w:val="320"/>
        </w:trPr>
        <w:tc>
          <w:tcPr>
            <w:tcW w:w="2470" w:type="dxa"/>
            <w:hideMark/>
          </w:tcPr>
          <w:p w14:paraId="4E994E45" w14:textId="77777777" w:rsidR="00941A7F" w:rsidRPr="00D13763" w:rsidRDefault="00941A7F" w:rsidP="00B7451B">
            <w:r>
              <w:t>Профілактика</w:t>
            </w:r>
          </w:p>
        </w:tc>
        <w:tc>
          <w:tcPr>
            <w:tcW w:w="6519" w:type="dxa"/>
            <w:hideMark/>
          </w:tcPr>
          <w:p w14:paraId="6A5C9630" w14:textId="77777777" w:rsidR="00941A7F" w:rsidRPr="00D13763" w:rsidRDefault="00941A7F" w:rsidP="00B7451B">
            <w:r>
              <w:t>Регулярне миття рук.</w:t>
            </w:r>
          </w:p>
        </w:tc>
      </w:tr>
      <w:tr w:rsidR="00941A7F" w:rsidRPr="00D13763" w14:paraId="09544941" w14:textId="77777777" w:rsidTr="00B7451B">
        <w:trPr>
          <w:trHeight w:val="320"/>
        </w:trPr>
        <w:tc>
          <w:tcPr>
            <w:tcW w:w="2470" w:type="dxa"/>
            <w:hideMark/>
          </w:tcPr>
          <w:p w14:paraId="374822BA" w14:textId="77777777" w:rsidR="00941A7F" w:rsidRPr="00D13763" w:rsidRDefault="00941A7F" w:rsidP="00B7451B">
            <w:r>
              <w:t>Лікування</w:t>
            </w:r>
          </w:p>
        </w:tc>
        <w:tc>
          <w:tcPr>
            <w:tcW w:w="6519" w:type="dxa"/>
            <w:hideMark/>
          </w:tcPr>
          <w:p w14:paraId="65690792" w14:textId="77777777" w:rsidR="00941A7F" w:rsidRPr="00D13763" w:rsidRDefault="00941A7F" w:rsidP="00B7451B">
            <w:r>
              <w:t>Стійкий до багатьох антибіотиків. Хоча деякі антибіотики все ще діють, MRSA постійно адаптується.</w:t>
            </w:r>
          </w:p>
        </w:tc>
      </w:tr>
      <w:tr w:rsidR="00941A7F" w:rsidRPr="00D13763" w14:paraId="14477A20" w14:textId="77777777" w:rsidTr="00B7451B">
        <w:trPr>
          <w:trHeight w:val="320"/>
        </w:trPr>
        <w:tc>
          <w:tcPr>
            <w:tcW w:w="2470" w:type="dxa"/>
            <w:hideMark/>
          </w:tcPr>
          <w:p w14:paraId="018AF498" w14:textId="77777777" w:rsidR="00941A7F" w:rsidRPr="00D13763" w:rsidRDefault="00941A7F" w:rsidP="00B7451B">
            <w:r>
              <w:t>Історія</w:t>
            </w:r>
          </w:p>
        </w:tc>
        <w:tc>
          <w:tcPr>
            <w:tcW w:w="6519" w:type="dxa"/>
            <w:hideMark/>
          </w:tcPr>
          <w:p w14:paraId="4AD6249D" w14:textId="77777777" w:rsidR="00941A7F" w:rsidRPr="00D13763" w:rsidRDefault="00941A7F" w:rsidP="00B7451B">
            <w:r>
              <w:t>Вперше зареєстрований у 1961 році, проблема зростає у всьому світі.</w:t>
            </w:r>
          </w:p>
        </w:tc>
      </w:tr>
    </w:tbl>
    <w:p w14:paraId="1524C976" w14:textId="77777777" w:rsidR="00941A7F" w:rsidRDefault="00941A7F" w:rsidP="00941A7F">
      <w:pPr>
        <w:pStyle w:val="ListParagraph"/>
      </w:pPr>
    </w:p>
    <w:p w14:paraId="3F51714F" w14:textId="77777777" w:rsidR="00941A7F" w:rsidRDefault="00941A7F" w:rsidP="00941A7F">
      <w:pPr>
        <w:pStyle w:val="ListParagraph"/>
      </w:pPr>
      <w:r>
        <w:rPr>
          <w:noProof/>
          <w:lang w:val="en-GB" w:eastAsia="en-GB"/>
        </w:rPr>
        <mc:AlternateContent>
          <mc:Choice Requires="wps">
            <w:drawing>
              <wp:inline distT="0" distB="0" distL="0" distR="0" wp14:anchorId="2A1C3DBB" wp14:editId="5A9C2D5C">
                <wp:extent cx="5704249"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656B0D6F" w14:textId="77777777" w:rsidR="00514C54" w:rsidRDefault="00514C54" w:rsidP="00941A7F">
                            <w:r>
                              <w:t>Кір</w:t>
                            </w:r>
                          </w:p>
                        </w:txbxContent>
                      </wps:txbx>
                      <wps:bodyPr rot="0" vert="horz" wrap="square" lIns="91440" tIns="45720" rIns="91440" bIns="45720" anchor="t" anchorCtr="0">
                        <a:noAutofit/>
                      </wps:bodyPr>
                    </wps:wsp>
                  </a:graphicData>
                </a:graphic>
              </wp:inline>
            </w:drawing>
          </mc:Choice>
          <mc:Fallback>
            <w:pict>
              <v:shape w14:anchorId="2A1C3DBB" id="_x0000_s161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DOAvt3GQIAACgEAAAOAAAAAAAAAAAAAAAAAC4CAABkcnMvZTJvRG9jLnhtbFBLAQItABQA&#10;BgAIAAAAIQCQ5nDR3gAAAAQBAAAPAAAAAAAAAAAAAAAAAHMEAABkcnMvZG93bnJldi54bWxQSwUG&#10;AAAAAAQABADzAAAAfgUAAAAA&#10;" fillcolor="#b7c0de">
                <v:textbox>
                  <w:txbxContent>
                    <w:p w14:paraId="656B0D6F" w14:textId="77777777" w:rsidR="00514C54" w:rsidRDefault="00514C54" w:rsidP="00941A7F">
                      <w:r>
                        <w:t>Кір</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941A7F" w:rsidRPr="00D13763" w14:paraId="2FAEAB4A" w14:textId="77777777" w:rsidTr="00B7451B">
        <w:trPr>
          <w:trHeight w:val="237"/>
        </w:trPr>
        <w:tc>
          <w:tcPr>
            <w:tcW w:w="2655" w:type="dxa"/>
            <w:hideMark/>
          </w:tcPr>
          <w:p w14:paraId="3274BB71" w14:textId="77777777" w:rsidR="00941A7F" w:rsidRPr="00D13763" w:rsidRDefault="00941A7F" w:rsidP="00B7451B">
            <w:r>
              <w:t>Збудник інфекції</w:t>
            </w:r>
          </w:p>
        </w:tc>
        <w:tc>
          <w:tcPr>
            <w:tcW w:w="6521" w:type="dxa"/>
            <w:hideMark/>
          </w:tcPr>
          <w:p w14:paraId="4347AC6D" w14:textId="77777777" w:rsidR="00941A7F" w:rsidRPr="00D13763" w:rsidRDefault="00941A7F" w:rsidP="00B7451B">
            <w:r>
              <w:t xml:space="preserve">Вірус: </w:t>
            </w:r>
            <w:r>
              <w:rPr>
                <w:i/>
                <w:iCs/>
              </w:rPr>
              <w:t>Paramyxovirus (параміксовірус)</w:t>
            </w:r>
          </w:p>
        </w:tc>
      </w:tr>
      <w:tr w:rsidR="00941A7F" w:rsidRPr="00D13763" w14:paraId="413D7462" w14:textId="77777777" w:rsidTr="00B7451B">
        <w:trPr>
          <w:trHeight w:val="237"/>
        </w:trPr>
        <w:tc>
          <w:tcPr>
            <w:tcW w:w="2655" w:type="dxa"/>
            <w:hideMark/>
          </w:tcPr>
          <w:p w14:paraId="5AEDF99E" w14:textId="77777777" w:rsidR="00941A7F" w:rsidRPr="00D13763" w:rsidRDefault="00941A7F" w:rsidP="00B7451B">
            <w:r>
              <w:t>Симптоми</w:t>
            </w:r>
          </w:p>
        </w:tc>
        <w:tc>
          <w:tcPr>
            <w:tcW w:w="6521" w:type="dxa"/>
            <w:hideMark/>
          </w:tcPr>
          <w:p w14:paraId="768E0407" w14:textId="77777777" w:rsidR="00941A7F" w:rsidRPr="00D13763" w:rsidRDefault="00941A7F" w:rsidP="00B7451B">
            <w:r>
              <w:t>Лихоманка, нежить, червоні очі, які сльозяться, кашель, червоний висип і біль, набряк горла.</w:t>
            </w:r>
          </w:p>
        </w:tc>
      </w:tr>
      <w:tr w:rsidR="00941A7F" w:rsidRPr="00D13763" w14:paraId="76C019CD" w14:textId="77777777" w:rsidTr="00B7451B">
        <w:trPr>
          <w:trHeight w:val="237"/>
        </w:trPr>
        <w:tc>
          <w:tcPr>
            <w:tcW w:w="2655" w:type="dxa"/>
            <w:hideMark/>
          </w:tcPr>
          <w:p w14:paraId="6DA6A68B" w14:textId="77777777" w:rsidR="00941A7F" w:rsidRPr="00D13763" w:rsidRDefault="00941A7F" w:rsidP="00B7451B">
            <w:r>
              <w:t>Діагностика</w:t>
            </w:r>
          </w:p>
        </w:tc>
        <w:tc>
          <w:tcPr>
            <w:tcW w:w="6521" w:type="dxa"/>
            <w:hideMark/>
          </w:tcPr>
          <w:p w14:paraId="2D50259F" w14:textId="77777777" w:rsidR="00941A7F" w:rsidRPr="00D13763" w:rsidRDefault="00941A7F" w:rsidP="00B7451B">
            <w:r>
              <w:t>Зразок крові та тест на антитіла.</w:t>
            </w:r>
          </w:p>
        </w:tc>
      </w:tr>
      <w:tr w:rsidR="00941A7F" w:rsidRPr="00D13763" w14:paraId="5DB5D75F" w14:textId="77777777" w:rsidTr="00B7451B">
        <w:trPr>
          <w:trHeight w:val="237"/>
        </w:trPr>
        <w:tc>
          <w:tcPr>
            <w:tcW w:w="2655" w:type="dxa"/>
            <w:hideMark/>
          </w:tcPr>
          <w:p w14:paraId="42AAD3E5" w14:textId="77777777" w:rsidR="00941A7F" w:rsidRPr="00D13763" w:rsidRDefault="00941A7F" w:rsidP="00B7451B">
            <w:r>
              <w:t>Смертність</w:t>
            </w:r>
          </w:p>
        </w:tc>
        <w:tc>
          <w:tcPr>
            <w:tcW w:w="6521" w:type="dxa"/>
            <w:hideMark/>
          </w:tcPr>
          <w:p w14:paraId="2E8FCCF0" w14:textId="77777777" w:rsidR="00941A7F" w:rsidRPr="00D13763" w:rsidRDefault="00941A7F" w:rsidP="00B7451B">
            <w:r>
              <w:t>Низька, але може бути високою у країнах з низьким рівнем доходу, де лікування може бути важкодоступним.</w:t>
            </w:r>
          </w:p>
        </w:tc>
      </w:tr>
      <w:tr w:rsidR="00941A7F" w:rsidRPr="00D13763" w14:paraId="4386CA23" w14:textId="77777777" w:rsidTr="00B7451B">
        <w:trPr>
          <w:trHeight w:val="237"/>
        </w:trPr>
        <w:tc>
          <w:tcPr>
            <w:tcW w:w="2655" w:type="dxa"/>
            <w:hideMark/>
          </w:tcPr>
          <w:p w14:paraId="24143C98" w14:textId="77777777" w:rsidR="00941A7F" w:rsidRPr="00D13763" w:rsidRDefault="00941A7F" w:rsidP="00B7451B">
            <w:r>
              <w:t>Спосіб передавання</w:t>
            </w:r>
          </w:p>
        </w:tc>
        <w:tc>
          <w:tcPr>
            <w:tcW w:w="6521" w:type="dxa"/>
            <w:hideMark/>
          </w:tcPr>
          <w:p w14:paraId="376547F8" w14:textId="77777777" w:rsidR="00941A7F" w:rsidRPr="00D13763" w:rsidRDefault="00941A7F" w:rsidP="00B7451B">
            <w:r>
              <w:t>Заразний. Краплі від кашлю та чхання, контакт зі шкірою або контакт з предметами, на яких є живий вірус.</w:t>
            </w:r>
          </w:p>
        </w:tc>
      </w:tr>
      <w:tr w:rsidR="00941A7F" w:rsidRPr="00D13763" w14:paraId="6962F14A" w14:textId="77777777" w:rsidTr="00B7451B">
        <w:trPr>
          <w:trHeight w:val="549"/>
        </w:trPr>
        <w:tc>
          <w:tcPr>
            <w:tcW w:w="2655" w:type="dxa"/>
            <w:hideMark/>
          </w:tcPr>
          <w:p w14:paraId="250580C6" w14:textId="77777777" w:rsidR="00941A7F" w:rsidRPr="00D13763" w:rsidRDefault="00941A7F" w:rsidP="00B7451B">
            <w:r>
              <w:t>Профілактика</w:t>
            </w:r>
          </w:p>
        </w:tc>
        <w:tc>
          <w:tcPr>
            <w:tcW w:w="6521" w:type="dxa"/>
            <w:hideMark/>
          </w:tcPr>
          <w:p w14:paraId="5F2A0086" w14:textId="77777777" w:rsidR="00941A7F" w:rsidRPr="00D13763" w:rsidRDefault="00941A7F" w:rsidP="00B7451B">
            <w:r>
              <w:t>Профілактика за допомогою вакцинації.</w:t>
            </w:r>
          </w:p>
        </w:tc>
      </w:tr>
      <w:tr w:rsidR="00941A7F" w:rsidRPr="00D13763" w14:paraId="7D1A63B2" w14:textId="77777777" w:rsidTr="00B7451B">
        <w:trPr>
          <w:trHeight w:val="237"/>
        </w:trPr>
        <w:tc>
          <w:tcPr>
            <w:tcW w:w="2655" w:type="dxa"/>
            <w:hideMark/>
          </w:tcPr>
          <w:p w14:paraId="13CF9135" w14:textId="77777777" w:rsidR="00941A7F" w:rsidRPr="00D13763" w:rsidRDefault="00941A7F" w:rsidP="00B7451B">
            <w:r>
              <w:t>Лікування</w:t>
            </w:r>
          </w:p>
        </w:tc>
        <w:tc>
          <w:tcPr>
            <w:tcW w:w="6521" w:type="dxa"/>
            <w:hideMark/>
          </w:tcPr>
          <w:p w14:paraId="1D025242" w14:textId="77777777" w:rsidR="00941A7F" w:rsidRPr="00D13763" w:rsidRDefault="00941A7F" w:rsidP="00B7451B">
            <w:r>
              <w:t>Постільний режим і вживання рідин.</w:t>
            </w:r>
          </w:p>
        </w:tc>
      </w:tr>
      <w:tr w:rsidR="00941A7F" w:rsidRPr="00D13763" w14:paraId="6F6FA76A" w14:textId="77777777" w:rsidTr="00B7451B">
        <w:trPr>
          <w:trHeight w:val="237"/>
        </w:trPr>
        <w:tc>
          <w:tcPr>
            <w:tcW w:w="2655" w:type="dxa"/>
            <w:hideMark/>
          </w:tcPr>
          <w:p w14:paraId="786FACEE" w14:textId="77777777" w:rsidR="00941A7F" w:rsidRPr="00D13763" w:rsidRDefault="00941A7F" w:rsidP="00B7451B">
            <w:r>
              <w:t>Історія</w:t>
            </w:r>
          </w:p>
        </w:tc>
        <w:tc>
          <w:tcPr>
            <w:tcW w:w="6521" w:type="dxa"/>
            <w:hideMark/>
          </w:tcPr>
          <w:p w14:paraId="6F4A1DAB" w14:textId="77777777" w:rsidR="00941A7F" w:rsidRDefault="00941A7F" w:rsidP="00B7451B">
            <w:r>
              <w:t>Вірус вперше зареєстрований у 1911 році. За останні роки різко зменшився в країнах із високим і середнім рівнем доходу, хоча невеликі епідемії трапляються. Все ще лишається проблема пандемії</w:t>
            </w:r>
          </w:p>
          <w:p w14:paraId="09612907" w14:textId="77777777" w:rsidR="00941A7F" w:rsidRPr="00D13763" w:rsidRDefault="00941A7F" w:rsidP="00B7451B">
            <w:r>
              <w:t>для країн з низьким рівнем доходу.</w:t>
            </w:r>
          </w:p>
        </w:tc>
      </w:tr>
    </w:tbl>
    <w:p w14:paraId="29767E5A" w14:textId="77777777" w:rsidR="00941A7F" w:rsidRDefault="00941A7F" w:rsidP="00941A7F">
      <w:r>
        <w:br w:type="page"/>
      </w:r>
    </w:p>
    <w:p w14:paraId="41DA0B73" w14:textId="6852106B" w:rsidR="00941A7F" w:rsidRDefault="00941A7F" w:rsidP="00941A7F">
      <w:pPr>
        <w:ind w:left="426" w:hanging="284"/>
      </w:pPr>
      <w:r>
        <w:rPr>
          <w:noProof/>
          <w:lang w:val="en-GB" w:eastAsia="en-GB"/>
        </w:rPr>
        <w:lastRenderedPageBreak/>
        <mc:AlternateContent>
          <mc:Choice Requires="wpg">
            <w:drawing>
              <wp:anchor distT="0" distB="0" distL="114300" distR="114300" simplePos="0" relativeHeight="251737600" behindDoc="0" locked="0" layoutInCell="1" allowOverlap="1" wp14:anchorId="2F4CB58F" wp14:editId="0F508045">
                <wp:simplePos x="0" y="0"/>
                <wp:positionH relativeFrom="column">
                  <wp:posOffset>76200</wp:posOffset>
                </wp:positionH>
                <wp:positionV relativeFrom="paragraph">
                  <wp:posOffset>95250</wp:posOffset>
                </wp:positionV>
                <wp:extent cx="5991225" cy="8229600"/>
                <wp:effectExtent l="38100" t="19050" r="2857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91225" cy="8229600"/>
                          <a:chOff x="0" y="0"/>
                          <a:chExt cx="6353810" cy="8761730"/>
                        </a:xfrm>
                      </wpg:grpSpPr>
                      <wps:wsp>
                        <wps:cNvPr id="264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2CD147" id="Group 2648" o:spid="_x0000_s1026" alt="&quot;&quot;" style="position:absolute;margin-left:6pt;margin-top:7.5pt;width:471.75pt;height:9in;z-index:25173760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77F7D9E6" wp14:editId="588458DE">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514C54" w:rsidRPr="00B6020B" w:rsidRDefault="00514C54" w:rsidP="00941A7F">
                            <w:pPr>
                              <w:pStyle w:val="Heading2"/>
                              <w:spacing w:before="0"/>
                              <w:rPr>
                                <w:sz w:val="26"/>
                              </w:rPr>
                            </w:pPr>
                            <w:r w:rsidRPr="00B6020B">
                              <w:rPr>
                                <w:sz w:val="26"/>
                              </w:rPr>
                              <w:t>SH2 — Інформаційний аркуш щодо відповідності захворювання</w:t>
                            </w:r>
                          </w:p>
                        </w:txbxContent>
                      </wps:txbx>
                      <wps:bodyPr wrap="none" rtlCol="0">
                        <a:spAutoFit/>
                      </wps:bodyPr>
                    </wps:wsp>
                  </a:graphicData>
                </a:graphic>
              </wp:inline>
            </w:drawing>
          </mc:Choice>
          <mc:Fallback>
            <w:pict>
              <v:shape w14:anchorId="77F7D9E6" id="_x0000_s1619"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D3QgnIgQEAAPACAAAOAAAAAAAAAAAAAAAAAC4CAABkcnMvZTJv&#10;RG9jLnhtbFBLAQItABQABgAIAAAAIQCdvsvN2gAAAAQBAAAPAAAAAAAAAAAAAAAAANsDAABkcnMv&#10;ZG93bnJldi54bWxQSwUGAAAAAAQABADzAAAA4gQAAAAA&#10;" filled="f" stroked="f">
                <v:textbox style="mso-fit-shape-to-text:t">
                  <w:txbxContent>
                    <w:p w14:paraId="56EF4054" w14:textId="3A6740DA" w:rsidR="00514C54" w:rsidRPr="00B6020B" w:rsidRDefault="00514C54" w:rsidP="00941A7F">
                      <w:pPr>
                        <w:pStyle w:val="Heading2"/>
                        <w:spacing w:before="0"/>
                        <w:rPr>
                          <w:sz w:val="26"/>
                        </w:rPr>
                      </w:pPr>
                      <w:r w:rsidRPr="00B6020B">
                        <w:rPr>
                          <w:sz w:val="26"/>
                        </w:rPr>
                        <w:t>SH2 — Інформаційний аркуш щодо відповідності захворювання</w:t>
                      </w:r>
                    </w:p>
                  </w:txbxContent>
                </v:textbox>
                <w10:anchorlock/>
              </v:shape>
            </w:pict>
          </mc:Fallback>
        </mc:AlternateContent>
      </w:r>
      <w:r>
        <w:rPr>
          <w:noProof/>
          <w:lang w:val="en-GB" w:eastAsia="en-GB"/>
        </w:rPr>
        <mc:AlternateContent>
          <mc:Choice Requires="wps">
            <w:drawing>
              <wp:inline distT="0" distB="0" distL="0" distR="0" wp14:anchorId="194572A5" wp14:editId="3ED709B5">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514C54" w:rsidRDefault="00514C54" w:rsidP="00941A7F">
                            <w:r>
                              <w:t>Грип</w:t>
                            </w:r>
                          </w:p>
                        </w:txbxContent>
                      </wps:txbx>
                      <wps:bodyPr rot="0" vert="horz" wrap="square" lIns="91440" tIns="45720" rIns="91440" bIns="45720" anchor="t" anchorCtr="0">
                        <a:noAutofit/>
                      </wps:bodyPr>
                    </wps:wsp>
                  </a:graphicData>
                </a:graphic>
              </wp:inline>
            </w:drawing>
          </mc:Choice>
          <mc:Fallback>
            <w:pict>
              <v:shape w14:anchorId="194572A5" 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nYyFoBYCAAAoBAAADgAAAAAAAAAAAAAAAAAuAgAAZHJzL2Uyb0RvYy54bWxQSwECLQAUAAYACAAA&#10;ACEAGeaXwdwAAAAEAQAADwAAAAAAAAAAAAAAAABwBAAAZHJzL2Rvd25yZXYueG1sUEsFBgAAAAAE&#10;AAQA8wAAAHkFAAAAAA==&#10;" fillcolor="#b7c0de">
                <v:textbox>
                  <w:txbxContent>
                    <w:p w14:paraId="5D36EE8F" w14:textId="77777777" w:rsidR="00514C54" w:rsidRDefault="00514C54" w:rsidP="00941A7F">
                      <w:r>
                        <w:t>Грип</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941A7F" w:rsidRPr="00642262" w14:paraId="06AE640D" w14:textId="77777777" w:rsidTr="00B7451B">
        <w:trPr>
          <w:trHeight w:val="478"/>
        </w:trPr>
        <w:tc>
          <w:tcPr>
            <w:tcW w:w="1862" w:type="dxa"/>
            <w:hideMark/>
          </w:tcPr>
          <w:p w14:paraId="64F622ED" w14:textId="77777777" w:rsidR="00941A7F" w:rsidRPr="00642262" w:rsidRDefault="00941A7F" w:rsidP="00B7451B">
            <w:r>
              <w:t>Збудник інфекції</w:t>
            </w:r>
          </w:p>
        </w:tc>
        <w:tc>
          <w:tcPr>
            <w:tcW w:w="6228" w:type="dxa"/>
            <w:hideMark/>
          </w:tcPr>
          <w:p w14:paraId="51A6CA5E" w14:textId="77777777" w:rsidR="00941A7F" w:rsidRPr="00642262" w:rsidRDefault="00941A7F" w:rsidP="00B7451B">
            <w:r>
              <w:t xml:space="preserve">Вірус: </w:t>
            </w:r>
            <w:r>
              <w:rPr>
                <w:i/>
                <w:iCs/>
              </w:rPr>
              <w:t>Грип (Influenza)</w:t>
            </w:r>
          </w:p>
        </w:tc>
      </w:tr>
      <w:tr w:rsidR="00941A7F" w:rsidRPr="00642262" w14:paraId="3200FE8F" w14:textId="77777777" w:rsidTr="00B7451B">
        <w:trPr>
          <w:trHeight w:val="478"/>
        </w:trPr>
        <w:tc>
          <w:tcPr>
            <w:tcW w:w="1862" w:type="dxa"/>
            <w:hideMark/>
          </w:tcPr>
          <w:p w14:paraId="6B40E96A" w14:textId="77777777" w:rsidR="00941A7F" w:rsidRPr="00642262" w:rsidRDefault="00941A7F" w:rsidP="00B7451B">
            <w:r>
              <w:t>Симптоми</w:t>
            </w:r>
          </w:p>
        </w:tc>
        <w:tc>
          <w:tcPr>
            <w:tcW w:w="6228" w:type="dxa"/>
            <w:hideMark/>
          </w:tcPr>
          <w:p w14:paraId="3447652B" w14:textId="77777777" w:rsidR="00941A7F" w:rsidRPr="00642262" w:rsidRDefault="00941A7F" w:rsidP="00B7451B">
            <w:r>
              <w:t>Головний біль, лихоманка, озноб, біль у м’язах; можливо першіння в горлі, кашель, біль у грудях.</w:t>
            </w:r>
          </w:p>
        </w:tc>
      </w:tr>
      <w:tr w:rsidR="00941A7F" w:rsidRPr="00642262" w14:paraId="0F091FA9" w14:textId="77777777" w:rsidTr="00B7451B">
        <w:trPr>
          <w:trHeight w:val="478"/>
        </w:trPr>
        <w:tc>
          <w:tcPr>
            <w:tcW w:w="1862" w:type="dxa"/>
            <w:hideMark/>
          </w:tcPr>
          <w:p w14:paraId="6B3288EA" w14:textId="77777777" w:rsidR="00941A7F" w:rsidRPr="00642262" w:rsidRDefault="00941A7F" w:rsidP="00B7451B">
            <w:r>
              <w:t>Діагностика</w:t>
            </w:r>
          </w:p>
        </w:tc>
        <w:tc>
          <w:tcPr>
            <w:tcW w:w="6228" w:type="dxa"/>
            <w:hideMark/>
          </w:tcPr>
          <w:p w14:paraId="0CBB7877" w14:textId="77777777" w:rsidR="00941A7F" w:rsidRPr="00642262" w:rsidRDefault="00941A7F" w:rsidP="00B7451B">
            <w:r>
              <w:t>Зразок крові та тест на антитіла.</w:t>
            </w:r>
          </w:p>
        </w:tc>
      </w:tr>
      <w:tr w:rsidR="00941A7F" w:rsidRPr="00642262" w14:paraId="05EAE460" w14:textId="77777777" w:rsidTr="00B7451B">
        <w:trPr>
          <w:trHeight w:val="478"/>
        </w:trPr>
        <w:tc>
          <w:tcPr>
            <w:tcW w:w="1862" w:type="dxa"/>
            <w:hideMark/>
          </w:tcPr>
          <w:p w14:paraId="6C10533C" w14:textId="77777777" w:rsidR="00941A7F" w:rsidRPr="00642262" w:rsidRDefault="00941A7F" w:rsidP="00B7451B">
            <w:r>
              <w:t>Смертність</w:t>
            </w:r>
          </w:p>
        </w:tc>
        <w:tc>
          <w:tcPr>
            <w:tcW w:w="6228" w:type="dxa"/>
            <w:hideMark/>
          </w:tcPr>
          <w:p w14:paraId="49561185" w14:textId="77777777" w:rsidR="00941A7F" w:rsidRPr="00642262" w:rsidRDefault="00941A7F" w:rsidP="00B7451B">
            <w:r>
              <w:t>Середня, але вища у дітей і літніх людей.</w:t>
            </w:r>
          </w:p>
        </w:tc>
      </w:tr>
      <w:tr w:rsidR="00941A7F" w:rsidRPr="00642262" w14:paraId="107D17F7" w14:textId="77777777" w:rsidTr="00B7451B">
        <w:trPr>
          <w:trHeight w:val="478"/>
        </w:trPr>
        <w:tc>
          <w:tcPr>
            <w:tcW w:w="1862" w:type="dxa"/>
            <w:hideMark/>
          </w:tcPr>
          <w:p w14:paraId="1F47EE2D" w14:textId="77777777" w:rsidR="00941A7F" w:rsidRPr="00642262" w:rsidRDefault="00941A7F" w:rsidP="00B7451B">
            <w:r>
              <w:t>Спосіб передавання</w:t>
            </w:r>
          </w:p>
        </w:tc>
        <w:tc>
          <w:tcPr>
            <w:tcW w:w="6228" w:type="dxa"/>
            <w:hideMark/>
          </w:tcPr>
          <w:p w14:paraId="2588E9C6" w14:textId="77777777" w:rsidR="00941A7F" w:rsidRPr="00642262" w:rsidRDefault="00941A7F" w:rsidP="00B7451B">
            <w:r>
              <w:t>Дуже заразний. Вдихання вірусів у повітрі. Прямий контакт зі шкірою.</w:t>
            </w:r>
          </w:p>
        </w:tc>
      </w:tr>
      <w:tr w:rsidR="00941A7F" w:rsidRPr="00642262" w14:paraId="3295568E" w14:textId="77777777" w:rsidTr="00B7451B">
        <w:trPr>
          <w:trHeight w:val="478"/>
        </w:trPr>
        <w:tc>
          <w:tcPr>
            <w:tcW w:w="1862" w:type="dxa"/>
            <w:hideMark/>
          </w:tcPr>
          <w:p w14:paraId="2A0D19B3" w14:textId="77777777" w:rsidR="00941A7F" w:rsidRPr="00642262" w:rsidRDefault="00941A7F" w:rsidP="00B7451B">
            <w:r>
              <w:t>Профілактика</w:t>
            </w:r>
          </w:p>
        </w:tc>
        <w:tc>
          <w:tcPr>
            <w:tcW w:w="6228" w:type="dxa"/>
            <w:hideMark/>
          </w:tcPr>
          <w:p w14:paraId="539FBFFE" w14:textId="77777777" w:rsidR="00941A7F" w:rsidRPr="00642262" w:rsidRDefault="00941A7F" w:rsidP="00B7451B">
            <w:r>
              <w:t>Вакцинація проти поточних штамів.</w:t>
            </w:r>
          </w:p>
        </w:tc>
      </w:tr>
      <w:tr w:rsidR="00941A7F" w:rsidRPr="00642262" w14:paraId="01CCDEB8" w14:textId="77777777" w:rsidTr="00B7451B">
        <w:trPr>
          <w:trHeight w:val="478"/>
        </w:trPr>
        <w:tc>
          <w:tcPr>
            <w:tcW w:w="1862" w:type="dxa"/>
            <w:hideMark/>
          </w:tcPr>
          <w:p w14:paraId="262652EA" w14:textId="77777777" w:rsidR="00941A7F" w:rsidRPr="00642262" w:rsidRDefault="00941A7F" w:rsidP="00B7451B">
            <w:r>
              <w:t>Лікування</w:t>
            </w:r>
          </w:p>
        </w:tc>
        <w:tc>
          <w:tcPr>
            <w:tcW w:w="6228" w:type="dxa"/>
            <w:hideMark/>
          </w:tcPr>
          <w:p w14:paraId="27479FDE" w14:textId="77777777" w:rsidR="00941A7F" w:rsidRPr="00642262" w:rsidRDefault="00941A7F" w:rsidP="00B7451B">
            <w:r>
              <w:t>Постільний режим і вживання рідин. Противірусні засоби для літніх людей.</w:t>
            </w:r>
          </w:p>
        </w:tc>
      </w:tr>
      <w:tr w:rsidR="00941A7F" w:rsidRPr="00642262" w14:paraId="2B56CA8B" w14:textId="77777777" w:rsidTr="00B7451B">
        <w:trPr>
          <w:trHeight w:val="478"/>
        </w:trPr>
        <w:tc>
          <w:tcPr>
            <w:tcW w:w="1862" w:type="dxa"/>
            <w:hideMark/>
          </w:tcPr>
          <w:p w14:paraId="2B88EEDE" w14:textId="77777777" w:rsidR="00941A7F" w:rsidRPr="00642262" w:rsidRDefault="00941A7F" w:rsidP="00B7451B">
            <w:r>
              <w:t>Історія</w:t>
            </w:r>
          </w:p>
        </w:tc>
        <w:tc>
          <w:tcPr>
            <w:tcW w:w="6228" w:type="dxa"/>
            <w:hideMark/>
          </w:tcPr>
          <w:p w14:paraId="3F409311" w14:textId="77777777" w:rsidR="00941A7F" w:rsidRPr="00642262" w:rsidRDefault="00941A7F" w:rsidP="00B7451B">
            <w:r>
              <w:t>Епідемії, що існують протягом століть, відбуваються через рівні проміжки часу.</w:t>
            </w:r>
          </w:p>
        </w:tc>
      </w:tr>
    </w:tbl>
    <w:p w14:paraId="3BA50865" w14:textId="77777777" w:rsidR="00941A7F" w:rsidRDefault="00941A7F" w:rsidP="00941A7F"/>
    <w:p w14:paraId="453FD29F" w14:textId="77777777" w:rsidR="00941A7F" w:rsidRDefault="00941A7F" w:rsidP="00941A7F">
      <w:pPr>
        <w:ind w:left="426"/>
      </w:pPr>
      <w:r>
        <w:rPr>
          <w:noProof/>
          <w:lang w:val="en-GB" w:eastAsia="en-GB"/>
        </w:rPr>
        <mc:AlternateContent>
          <mc:Choice Requires="wps">
            <w:drawing>
              <wp:inline distT="0" distB="0" distL="0" distR="0" wp14:anchorId="32995E44" wp14:editId="391D9482">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514C54" w:rsidRDefault="00514C54" w:rsidP="00941A7F">
                            <w:r>
                              <w:t>Молочниця</w:t>
                            </w:r>
                          </w:p>
                        </w:txbxContent>
                      </wps:txbx>
                      <wps:bodyPr rot="0" vert="horz" wrap="square" lIns="91440" tIns="45720" rIns="91440" bIns="45720" anchor="t" anchorCtr="0">
                        <a:noAutofit/>
                      </wps:bodyPr>
                    </wps:wsp>
                  </a:graphicData>
                </a:graphic>
              </wp:inline>
            </w:drawing>
          </mc:Choice>
          <mc:Fallback>
            <w:pict>
              <v:shape w14:anchorId="32995E44" id="_x0000_s162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qlJHYRYCAAAoBAAADgAAAAAAAAAAAAAAAAAuAgAAZHJzL2Uyb0RvYy54bWxQSwECLQAUAAYACAAA&#10;ACEAGeaXwdwAAAAEAQAADwAAAAAAAAAAAAAAAABwBAAAZHJzL2Rvd25yZXYueG1sUEsFBgAAAAAE&#10;AAQA8wAAAHkFAAAAAA==&#10;" fillcolor="#b7c0de">
                <v:textbox>
                  <w:txbxContent>
                    <w:p w14:paraId="5DDFF5F7" w14:textId="77777777" w:rsidR="00514C54" w:rsidRDefault="00514C54" w:rsidP="00941A7F">
                      <w:r>
                        <w:t>Молочниця</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941A7F" w:rsidRPr="00642262" w14:paraId="42D011CC" w14:textId="77777777" w:rsidTr="00B7451B">
        <w:trPr>
          <w:trHeight w:val="445"/>
        </w:trPr>
        <w:tc>
          <w:tcPr>
            <w:tcW w:w="1954" w:type="dxa"/>
            <w:hideMark/>
          </w:tcPr>
          <w:p w14:paraId="3C8005FD" w14:textId="77777777" w:rsidR="00941A7F" w:rsidRPr="00642262" w:rsidRDefault="00941A7F" w:rsidP="00B7451B">
            <w:r>
              <w:t>Збудник інфекції</w:t>
            </w:r>
          </w:p>
        </w:tc>
        <w:tc>
          <w:tcPr>
            <w:tcW w:w="6136" w:type="dxa"/>
            <w:hideMark/>
          </w:tcPr>
          <w:p w14:paraId="167287CA" w14:textId="77777777" w:rsidR="00941A7F" w:rsidRPr="00642262" w:rsidRDefault="00941A7F" w:rsidP="00B7451B">
            <w:r>
              <w:t xml:space="preserve">Гриб: </w:t>
            </w:r>
            <w:r>
              <w:rPr>
                <w:i/>
                <w:iCs/>
              </w:rPr>
              <w:t>Candida albicans (кандида біліюча)</w:t>
            </w:r>
          </w:p>
        </w:tc>
      </w:tr>
      <w:tr w:rsidR="00941A7F" w:rsidRPr="00642262" w14:paraId="0B07749D" w14:textId="77777777" w:rsidTr="00B7451B">
        <w:trPr>
          <w:trHeight w:val="445"/>
        </w:trPr>
        <w:tc>
          <w:tcPr>
            <w:tcW w:w="1954" w:type="dxa"/>
            <w:hideMark/>
          </w:tcPr>
          <w:p w14:paraId="4347888A" w14:textId="77777777" w:rsidR="00941A7F" w:rsidRPr="00642262" w:rsidRDefault="00941A7F" w:rsidP="00B7451B">
            <w:r>
              <w:t>Симптоми</w:t>
            </w:r>
          </w:p>
        </w:tc>
        <w:tc>
          <w:tcPr>
            <w:tcW w:w="6136" w:type="dxa"/>
            <w:hideMark/>
          </w:tcPr>
          <w:p w14:paraId="2A4DF046" w14:textId="77777777" w:rsidR="00941A7F" w:rsidRPr="00642262" w:rsidRDefault="00941A7F" w:rsidP="00B7451B">
            <w:r>
              <w:t>Свербіж, печіння, болючість і білий наліт у роті або подразнення піхви з білуватими виділеннями.</w:t>
            </w:r>
          </w:p>
        </w:tc>
      </w:tr>
      <w:tr w:rsidR="00941A7F" w:rsidRPr="00642262" w14:paraId="73A5C575" w14:textId="77777777" w:rsidTr="00B7451B">
        <w:trPr>
          <w:trHeight w:val="445"/>
        </w:trPr>
        <w:tc>
          <w:tcPr>
            <w:tcW w:w="1954" w:type="dxa"/>
            <w:hideMark/>
          </w:tcPr>
          <w:p w14:paraId="381173F1" w14:textId="77777777" w:rsidR="00941A7F" w:rsidRPr="00642262" w:rsidRDefault="00941A7F" w:rsidP="00B7451B">
            <w:r>
              <w:t>Діагностика</w:t>
            </w:r>
          </w:p>
        </w:tc>
        <w:tc>
          <w:tcPr>
            <w:tcW w:w="6136" w:type="dxa"/>
            <w:hideMark/>
          </w:tcPr>
          <w:p w14:paraId="1099B447" w14:textId="77777777" w:rsidR="00941A7F" w:rsidRPr="00642262" w:rsidRDefault="00941A7F" w:rsidP="00B7451B">
            <w:r>
              <w:t>Мазок, мікроскопічне дослідження та посів.</w:t>
            </w:r>
          </w:p>
        </w:tc>
      </w:tr>
      <w:tr w:rsidR="00941A7F" w:rsidRPr="00642262" w14:paraId="69272743" w14:textId="77777777" w:rsidTr="00B7451B">
        <w:trPr>
          <w:trHeight w:val="445"/>
        </w:trPr>
        <w:tc>
          <w:tcPr>
            <w:tcW w:w="1954" w:type="dxa"/>
            <w:hideMark/>
          </w:tcPr>
          <w:p w14:paraId="39950627" w14:textId="77777777" w:rsidR="00941A7F" w:rsidRPr="00642262" w:rsidRDefault="00941A7F" w:rsidP="00B7451B">
            <w:r>
              <w:t>Смертність</w:t>
            </w:r>
          </w:p>
        </w:tc>
        <w:tc>
          <w:tcPr>
            <w:tcW w:w="6136" w:type="dxa"/>
            <w:hideMark/>
          </w:tcPr>
          <w:p w14:paraId="2519C855" w14:textId="77777777" w:rsidR="00941A7F" w:rsidRPr="00642262" w:rsidRDefault="00941A7F" w:rsidP="00B7451B">
            <w:r>
              <w:t>Відсутня.</w:t>
            </w:r>
          </w:p>
        </w:tc>
      </w:tr>
      <w:tr w:rsidR="00941A7F" w:rsidRPr="00642262" w14:paraId="564B25BA" w14:textId="77777777" w:rsidTr="00B7451B">
        <w:trPr>
          <w:trHeight w:val="445"/>
        </w:trPr>
        <w:tc>
          <w:tcPr>
            <w:tcW w:w="1954" w:type="dxa"/>
            <w:hideMark/>
          </w:tcPr>
          <w:p w14:paraId="1E1A32FF" w14:textId="77777777" w:rsidR="00941A7F" w:rsidRPr="00642262" w:rsidRDefault="00941A7F" w:rsidP="00B7451B">
            <w:r>
              <w:t>Спосіб передавання</w:t>
            </w:r>
          </w:p>
        </w:tc>
        <w:tc>
          <w:tcPr>
            <w:tcW w:w="6136" w:type="dxa"/>
            <w:hideMark/>
          </w:tcPr>
          <w:p w14:paraId="6E232B90" w14:textId="77777777" w:rsidR="00941A7F" w:rsidRPr="00642262" w:rsidRDefault="00941A7F" w:rsidP="00B7451B">
            <w:r>
              <w:t>Контакт між людьми, але є нормальною частиною кишкової флори.</w:t>
            </w:r>
          </w:p>
        </w:tc>
      </w:tr>
      <w:tr w:rsidR="00941A7F" w:rsidRPr="00642262" w14:paraId="7B1D21C2" w14:textId="77777777" w:rsidTr="00B7451B">
        <w:trPr>
          <w:trHeight w:val="445"/>
        </w:trPr>
        <w:tc>
          <w:tcPr>
            <w:tcW w:w="1954" w:type="dxa"/>
            <w:hideMark/>
          </w:tcPr>
          <w:p w14:paraId="1BF33880" w14:textId="77777777" w:rsidR="00941A7F" w:rsidRPr="00642262" w:rsidRDefault="00941A7F" w:rsidP="00B7451B">
            <w:r>
              <w:t>Профілактика</w:t>
            </w:r>
          </w:p>
        </w:tc>
        <w:tc>
          <w:tcPr>
            <w:tcW w:w="6136" w:type="dxa"/>
            <w:hideMark/>
          </w:tcPr>
          <w:p w14:paraId="5CCB3780" w14:textId="77777777" w:rsidR="00941A7F" w:rsidRPr="00642262" w:rsidRDefault="00941A7F" w:rsidP="00B7451B">
            <w:r>
              <w:t>Симптоми викликані надмірним розростанням цього грибка через те, що антибіотики вбивають нормальні захисні бактерії. Тому потрібно уникати непотрібного використання антибіотиків.</w:t>
            </w:r>
          </w:p>
        </w:tc>
      </w:tr>
      <w:tr w:rsidR="00941A7F" w:rsidRPr="00642262" w14:paraId="7816769F" w14:textId="77777777" w:rsidTr="00B7451B">
        <w:trPr>
          <w:trHeight w:val="445"/>
        </w:trPr>
        <w:tc>
          <w:tcPr>
            <w:tcW w:w="1954" w:type="dxa"/>
            <w:hideMark/>
          </w:tcPr>
          <w:p w14:paraId="27A4FDC6" w14:textId="77777777" w:rsidR="00941A7F" w:rsidRPr="00642262" w:rsidRDefault="00941A7F" w:rsidP="00B7451B">
            <w:r>
              <w:t>Лікування</w:t>
            </w:r>
          </w:p>
        </w:tc>
        <w:tc>
          <w:tcPr>
            <w:tcW w:w="6136" w:type="dxa"/>
            <w:hideMark/>
          </w:tcPr>
          <w:p w14:paraId="7FA856CA" w14:textId="77777777" w:rsidR="00941A7F" w:rsidRPr="00642262" w:rsidRDefault="00941A7F" w:rsidP="00B7451B">
            <w:r>
              <w:t>Протигрибкові засоби</w:t>
            </w:r>
          </w:p>
        </w:tc>
      </w:tr>
      <w:tr w:rsidR="00941A7F" w:rsidRPr="00642262" w14:paraId="640A7E1A" w14:textId="77777777" w:rsidTr="00B7451B">
        <w:trPr>
          <w:trHeight w:val="445"/>
        </w:trPr>
        <w:tc>
          <w:tcPr>
            <w:tcW w:w="1954" w:type="dxa"/>
            <w:hideMark/>
          </w:tcPr>
          <w:p w14:paraId="10D199B1" w14:textId="77777777" w:rsidR="00941A7F" w:rsidRPr="00642262" w:rsidRDefault="00941A7F" w:rsidP="00B7451B">
            <w:r>
              <w:t>Історія</w:t>
            </w:r>
          </w:p>
        </w:tc>
        <w:tc>
          <w:tcPr>
            <w:tcW w:w="6136" w:type="dxa"/>
            <w:hideMark/>
          </w:tcPr>
          <w:p w14:paraId="5401CC61" w14:textId="77777777" w:rsidR="00941A7F" w:rsidRPr="00642262" w:rsidRDefault="00941A7F" w:rsidP="00B7451B">
            <w:r>
              <w:t>Майже 75 % усіх жінок хоча б раз перенесли цю інфекцію.</w:t>
            </w:r>
          </w:p>
        </w:tc>
      </w:tr>
    </w:tbl>
    <w:p w14:paraId="0194959F" w14:textId="77777777" w:rsidR="00941A7F" w:rsidRDefault="00941A7F" w:rsidP="00941A7F">
      <w:r>
        <w:br w:type="page"/>
      </w:r>
    </w:p>
    <w:p w14:paraId="3C3CB700" w14:textId="0FB35957" w:rsidR="00941A7F" w:rsidRDefault="00941A7F" w:rsidP="00941A7F">
      <w:pPr>
        <w:ind w:left="426" w:hanging="284"/>
      </w:pPr>
      <w:r>
        <w:rPr>
          <w:noProof/>
          <w:lang w:val="en-GB" w:eastAsia="en-GB"/>
        </w:rPr>
        <w:lastRenderedPageBreak/>
        <mc:AlternateContent>
          <mc:Choice Requires="wpg">
            <w:drawing>
              <wp:anchor distT="0" distB="0" distL="114300" distR="114300" simplePos="0" relativeHeight="251738624" behindDoc="0" locked="0" layoutInCell="1" allowOverlap="1" wp14:anchorId="6E7706C4" wp14:editId="2013D322">
                <wp:simplePos x="0" y="0"/>
                <wp:positionH relativeFrom="column">
                  <wp:posOffset>0</wp:posOffset>
                </wp:positionH>
                <wp:positionV relativeFrom="paragraph">
                  <wp:posOffset>78828</wp:posOffset>
                </wp:positionV>
                <wp:extent cx="6353810" cy="8686800"/>
                <wp:effectExtent l="38100" t="19050" r="27940" b="38100"/>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686800"/>
                          <a:chOff x="0" y="0"/>
                          <a:chExt cx="6353810" cy="9174165"/>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90746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4A9BAB68" id="Group 2654" o:spid="_x0000_s1026" alt="&quot;&quot;" style="position:absolute;margin-left:0;margin-top:6.2pt;width:500.3pt;height:684pt;z-index:251738624;mso-height-relative:margin" coordsize="63538,9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">
                <v:roundrect id="Rectangle: Rounded Corners 11" o:spid="_x0000_s1027" alt="&quot;&quot;" style="position:absolute;top:2667;width:61309;height:890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3" o:title=""/>
                </v:shape>
              </v:group>
            </w:pict>
          </mc:Fallback>
        </mc:AlternateContent>
      </w:r>
      <w:r>
        <w:rPr>
          <w:noProof/>
          <w:lang w:val="en-GB" w:eastAsia="en-GB"/>
        </w:rPr>
        <mc:AlternateContent>
          <mc:Choice Requires="wps">
            <w:drawing>
              <wp:inline distT="0" distB="0" distL="0" distR="0" wp14:anchorId="0B66024D" wp14:editId="56262056">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514C54" w:rsidRPr="000B3575" w:rsidRDefault="00514C54" w:rsidP="00941A7F">
                            <w:pPr>
                              <w:pStyle w:val="Heading2"/>
                              <w:spacing w:before="0"/>
                              <w:rPr>
                                <w:sz w:val="27"/>
                                <w:szCs w:val="27"/>
                              </w:rPr>
                            </w:pPr>
                            <w:r w:rsidRPr="000B3575">
                              <w:rPr>
                                <w:sz w:val="27"/>
                                <w:szCs w:val="27"/>
                              </w:rPr>
                              <w:t>SH3 — Інформаційний аркуш щодо відповідності захворювання</w:t>
                            </w:r>
                          </w:p>
                        </w:txbxContent>
                      </wps:txbx>
                      <wps:bodyPr wrap="none" rtlCol="0">
                        <a:spAutoFit/>
                      </wps:bodyPr>
                    </wps:wsp>
                  </a:graphicData>
                </a:graphic>
              </wp:inline>
            </w:drawing>
          </mc:Choice>
          <mc:Fallback>
            <w:pict>
              <v:shape w14:anchorId="0B66024D" id="_x0000_s1622"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93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cTL+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JbiPd4IBAADwAgAADgAAAAAAAAAAAAAAAAAuAgAAZHJzL2Uy&#10;b0RvYy54bWxQSwECLQAUAAYACAAAACEAnb7LzdoAAAAEAQAADwAAAAAAAAAAAAAAAADcAwAAZHJz&#10;L2Rvd25yZXYueG1sUEsFBgAAAAAEAAQA8wAAAOMEAAAAAA==&#10;" filled="f" stroked="f">
                <v:textbox style="mso-fit-shape-to-text:t">
                  <w:txbxContent>
                    <w:p w14:paraId="3E47305D" w14:textId="41C16D02" w:rsidR="00514C54" w:rsidRPr="000B3575" w:rsidRDefault="00514C54" w:rsidP="00941A7F">
                      <w:pPr>
                        <w:pStyle w:val="Heading2"/>
                        <w:spacing w:before="0"/>
                        <w:rPr>
                          <w:sz w:val="27"/>
                          <w:szCs w:val="27"/>
                        </w:rPr>
                      </w:pPr>
                      <w:r w:rsidRPr="000B3575">
                        <w:rPr>
                          <w:sz w:val="27"/>
                          <w:szCs w:val="27"/>
                        </w:rPr>
                        <w:t>SH3 — Інформаційний аркуш щодо відповідності захворювання</w:t>
                      </w:r>
                    </w:p>
                  </w:txbxContent>
                </v:textbox>
                <w10:anchorlock/>
              </v:shape>
            </w:pict>
          </mc:Fallback>
        </mc:AlternateContent>
      </w:r>
      <w:r>
        <w:rPr>
          <w:noProof/>
          <w:lang w:val="en-GB" w:eastAsia="en-GB"/>
        </w:rPr>
        <mc:AlternateContent>
          <mc:Choice Requires="wps">
            <w:drawing>
              <wp:inline distT="0" distB="0" distL="0" distR="0" wp14:anchorId="4D6EDE3B" wp14:editId="08B8EB0A">
                <wp:extent cx="5448300"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77777777" w:rsidR="00514C54" w:rsidRDefault="00514C54" w:rsidP="00941A7F">
                            <w:r>
                              <w:t>Хламідія</w:t>
                            </w:r>
                          </w:p>
                        </w:txbxContent>
                      </wps:txbx>
                      <wps:bodyPr rot="0" vert="horz" wrap="square" lIns="91440" tIns="45720" rIns="91440" bIns="45720" anchor="t" anchorCtr="0">
                        <a:noAutofit/>
                      </wps:bodyPr>
                    </wps:wsp>
                  </a:graphicData>
                </a:graphic>
              </wp:inline>
            </w:drawing>
          </mc:Choice>
          <mc:Fallback>
            <w:pict>
              <v:shape w14:anchorId="4D6EDE3B"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oaGA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IqYIhJbg3hEah0cpYurhpcW3A9KepRtRf33PXOSEv3e4Hgup0URdZ6MYnEx&#10;Q8Ode+pzDzMcoSoaKDleNyHtRuTAwDWOsVGJ4ZdKxqJRjon4cXWi3s/tFPWy4Osn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CZOAoaGAIAACgEAAAOAAAAAAAAAAAAAAAAAC4CAABkcnMvZTJvRG9jLnhtbFBLAQItABQABgAI&#10;AAAAIQAgbFab3AAAAAQBAAAPAAAAAAAAAAAAAAAAAHIEAABkcnMvZG93bnJldi54bWxQSwUGAAAA&#10;AAQABADzAAAAewUAAAAA&#10;" fillcolor="#b7c0de">
                <v:textbox>
                  <w:txbxContent>
                    <w:p w14:paraId="2F082375" w14:textId="77777777" w:rsidR="00514C54" w:rsidRDefault="00514C54" w:rsidP="00941A7F">
                      <w:r>
                        <w:t>Хламідія</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381"/>
        <w:gridCol w:w="6198"/>
      </w:tblGrid>
      <w:tr w:rsidR="00941A7F" w:rsidRPr="00642262" w14:paraId="7884B0F3" w14:textId="77777777" w:rsidTr="00CA7DB6">
        <w:trPr>
          <w:trHeight w:val="307"/>
        </w:trPr>
        <w:tc>
          <w:tcPr>
            <w:tcW w:w="2381" w:type="dxa"/>
            <w:hideMark/>
          </w:tcPr>
          <w:p w14:paraId="0045445C" w14:textId="77777777" w:rsidR="00941A7F" w:rsidRPr="00642262" w:rsidRDefault="00941A7F" w:rsidP="00B7451B">
            <w:r>
              <w:t>Збудник інфекції</w:t>
            </w:r>
          </w:p>
        </w:tc>
        <w:tc>
          <w:tcPr>
            <w:tcW w:w="6198" w:type="dxa"/>
            <w:hideMark/>
          </w:tcPr>
          <w:p w14:paraId="7C5C35B1" w14:textId="77777777" w:rsidR="00941A7F" w:rsidRPr="00642262" w:rsidRDefault="00941A7F" w:rsidP="00B7451B">
            <w:r>
              <w:t xml:space="preserve">Бактерія: </w:t>
            </w:r>
            <w:r>
              <w:rPr>
                <w:i/>
                <w:iCs/>
              </w:rPr>
              <w:t>Chlamydia trachomatis (хламідія трахоматіс)</w:t>
            </w:r>
          </w:p>
        </w:tc>
      </w:tr>
      <w:tr w:rsidR="00941A7F" w:rsidRPr="00642262" w14:paraId="3C0CE6F7" w14:textId="77777777" w:rsidTr="00CA7DB6">
        <w:trPr>
          <w:trHeight w:val="307"/>
        </w:trPr>
        <w:tc>
          <w:tcPr>
            <w:tcW w:w="2381" w:type="dxa"/>
            <w:hideMark/>
          </w:tcPr>
          <w:p w14:paraId="158546DA" w14:textId="77777777" w:rsidR="00941A7F" w:rsidRPr="00642262" w:rsidRDefault="00941A7F" w:rsidP="00B7451B">
            <w:r>
              <w:t>Симптоми</w:t>
            </w:r>
          </w:p>
        </w:tc>
        <w:tc>
          <w:tcPr>
            <w:tcW w:w="6198" w:type="dxa"/>
            <w:hideMark/>
          </w:tcPr>
          <w:p w14:paraId="34FBD451" w14:textId="77777777" w:rsidR="00941A7F" w:rsidRPr="00642262" w:rsidRDefault="00941A7F" w:rsidP="00B7451B">
            <w:r>
              <w:t>У багатьох випадках симптоми відсутні, але іноді є виділення з піхви або пеніса. Також можуть спостерігатися набряки яєчок і неможливість мати дітей.</w:t>
            </w:r>
          </w:p>
        </w:tc>
      </w:tr>
      <w:tr w:rsidR="00941A7F" w:rsidRPr="00642262" w14:paraId="60D56AC1" w14:textId="77777777" w:rsidTr="00CA7DB6">
        <w:trPr>
          <w:trHeight w:val="307"/>
        </w:trPr>
        <w:tc>
          <w:tcPr>
            <w:tcW w:w="2381" w:type="dxa"/>
            <w:hideMark/>
          </w:tcPr>
          <w:p w14:paraId="56056CC4" w14:textId="77777777" w:rsidR="00941A7F" w:rsidRPr="00642262" w:rsidRDefault="00941A7F" w:rsidP="00B7451B">
            <w:r>
              <w:t>Діагностика</w:t>
            </w:r>
          </w:p>
        </w:tc>
        <w:tc>
          <w:tcPr>
            <w:tcW w:w="6198" w:type="dxa"/>
            <w:hideMark/>
          </w:tcPr>
          <w:p w14:paraId="292A8FA5" w14:textId="77777777" w:rsidR="00941A7F" w:rsidRPr="00642262" w:rsidRDefault="00941A7F" w:rsidP="00B7451B">
            <w:r>
              <w:t>Мазок або зразок сечі для молекулярного тестування.</w:t>
            </w:r>
          </w:p>
        </w:tc>
      </w:tr>
      <w:tr w:rsidR="00941A7F" w:rsidRPr="00642262" w14:paraId="30FFF1BF" w14:textId="77777777" w:rsidTr="00CA7DB6">
        <w:trPr>
          <w:trHeight w:val="307"/>
        </w:trPr>
        <w:tc>
          <w:tcPr>
            <w:tcW w:w="2381" w:type="dxa"/>
            <w:hideMark/>
          </w:tcPr>
          <w:p w14:paraId="766D68B1" w14:textId="77777777" w:rsidR="00941A7F" w:rsidRPr="00642262" w:rsidRDefault="00941A7F" w:rsidP="00B7451B">
            <w:r>
              <w:t>Смертність</w:t>
            </w:r>
          </w:p>
        </w:tc>
        <w:tc>
          <w:tcPr>
            <w:tcW w:w="6198" w:type="dxa"/>
            <w:hideMark/>
          </w:tcPr>
          <w:p w14:paraId="5E5654CC" w14:textId="77777777" w:rsidR="00941A7F" w:rsidRPr="00642262" w:rsidRDefault="00941A7F" w:rsidP="00B7451B">
            <w:r>
              <w:t>Рідко</w:t>
            </w:r>
          </w:p>
        </w:tc>
      </w:tr>
      <w:tr w:rsidR="00941A7F" w:rsidRPr="00642262" w14:paraId="37134837" w14:textId="77777777" w:rsidTr="00CA7DB6">
        <w:trPr>
          <w:trHeight w:val="307"/>
        </w:trPr>
        <w:tc>
          <w:tcPr>
            <w:tcW w:w="2381" w:type="dxa"/>
            <w:hideMark/>
          </w:tcPr>
          <w:p w14:paraId="65EA0BD8" w14:textId="77777777" w:rsidR="00941A7F" w:rsidRPr="00642262" w:rsidRDefault="00941A7F" w:rsidP="00B7451B">
            <w:r>
              <w:t>Спосіб передавання</w:t>
            </w:r>
          </w:p>
        </w:tc>
        <w:tc>
          <w:tcPr>
            <w:tcW w:w="6198" w:type="dxa"/>
            <w:hideMark/>
          </w:tcPr>
          <w:p w14:paraId="5ED5470B" w14:textId="77777777" w:rsidR="00941A7F" w:rsidRPr="00642262" w:rsidRDefault="00941A7F" w:rsidP="00B7451B">
            <w:r>
              <w:t>Передається через статевий контакт.</w:t>
            </w:r>
          </w:p>
        </w:tc>
      </w:tr>
      <w:tr w:rsidR="00941A7F" w:rsidRPr="00642262" w14:paraId="3EF7EAD5" w14:textId="77777777" w:rsidTr="00CA7DB6">
        <w:trPr>
          <w:trHeight w:val="307"/>
        </w:trPr>
        <w:tc>
          <w:tcPr>
            <w:tcW w:w="2381" w:type="dxa"/>
            <w:hideMark/>
          </w:tcPr>
          <w:p w14:paraId="79C629F0" w14:textId="77777777" w:rsidR="00941A7F" w:rsidRPr="00642262" w:rsidRDefault="00941A7F" w:rsidP="00B7451B">
            <w:r>
              <w:t>Профілактика</w:t>
            </w:r>
          </w:p>
        </w:tc>
        <w:tc>
          <w:tcPr>
            <w:tcW w:w="6198" w:type="dxa"/>
            <w:hideMark/>
          </w:tcPr>
          <w:p w14:paraId="4243D2B9" w14:textId="77777777" w:rsidR="00941A7F" w:rsidRPr="00642262" w:rsidRDefault="00941A7F" w:rsidP="00B7451B">
            <w:r>
              <w:t>Використовувати презерватив під час статевого акту.</w:t>
            </w:r>
          </w:p>
        </w:tc>
      </w:tr>
      <w:tr w:rsidR="00941A7F" w:rsidRPr="00642262" w14:paraId="55739224" w14:textId="77777777" w:rsidTr="00CA7DB6">
        <w:trPr>
          <w:trHeight w:val="307"/>
        </w:trPr>
        <w:tc>
          <w:tcPr>
            <w:tcW w:w="2381" w:type="dxa"/>
            <w:hideMark/>
          </w:tcPr>
          <w:p w14:paraId="47F8CF3C" w14:textId="77777777" w:rsidR="00941A7F" w:rsidRPr="00642262" w:rsidRDefault="00941A7F" w:rsidP="00B7451B">
            <w:r>
              <w:t>Лікування</w:t>
            </w:r>
          </w:p>
        </w:tc>
        <w:tc>
          <w:tcPr>
            <w:tcW w:w="6198" w:type="dxa"/>
            <w:hideMark/>
          </w:tcPr>
          <w:p w14:paraId="2F33132E" w14:textId="77777777" w:rsidR="00941A7F" w:rsidRPr="00642262" w:rsidRDefault="00941A7F" w:rsidP="00B7451B">
            <w:r>
              <w:t>Антибіотики</w:t>
            </w:r>
          </w:p>
        </w:tc>
      </w:tr>
      <w:tr w:rsidR="00941A7F" w:rsidRPr="00642262" w14:paraId="13C77AD7" w14:textId="77777777" w:rsidTr="00CA7DB6">
        <w:trPr>
          <w:trHeight w:val="307"/>
        </w:trPr>
        <w:tc>
          <w:tcPr>
            <w:tcW w:w="2381" w:type="dxa"/>
            <w:hideMark/>
          </w:tcPr>
          <w:p w14:paraId="4DBA6564" w14:textId="77777777" w:rsidR="00941A7F" w:rsidRPr="00642262" w:rsidRDefault="00941A7F" w:rsidP="00B7451B">
            <w:r>
              <w:t>Історія</w:t>
            </w:r>
          </w:p>
        </w:tc>
        <w:tc>
          <w:tcPr>
            <w:tcW w:w="6198" w:type="dxa"/>
            <w:hideMark/>
          </w:tcPr>
          <w:p w14:paraId="02D07FE7" w14:textId="77777777" w:rsidR="00941A7F" w:rsidRPr="00642262" w:rsidRDefault="00941A7F" w:rsidP="00B7451B">
            <w:r>
              <w:t>Вперше виявлено в 1907 році. Глобальна проблема, яка зростає.</w:t>
            </w:r>
          </w:p>
        </w:tc>
      </w:tr>
    </w:tbl>
    <w:p w14:paraId="66C04D3E" w14:textId="1ED6B3C8" w:rsidR="00941A7F" w:rsidRDefault="00CA7DB6" w:rsidP="00CA7DB6">
      <w:pPr>
        <w:spacing w:before="240" w:after="0" w:line="240" w:lineRule="auto"/>
      </w:pPr>
      <w:r>
        <w:t xml:space="preserve">    </w:t>
      </w:r>
      <w:r>
        <w:rPr>
          <w:noProof/>
          <w:lang w:val="en-GB" w:eastAsia="en-GB"/>
        </w:rPr>
        <mc:AlternateContent>
          <mc:Choice Requires="wps">
            <w:drawing>
              <wp:inline distT="0" distB="0" distL="0" distR="0" wp14:anchorId="2DBBC604" wp14:editId="73D3EAD5">
                <wp:extent cx="5448300" cy="425669"/>
                <wp:effectExtent l="0" t="0" r="19050" b="12700"/>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425669"/>
                        </a:xfrm>
                        <a:prstGeom prst="rect">
                          <a:avLst/>
                        </a:prstGeom>
                        <a:solidFill>
                          <a:srgbClr val="B7C0DE"/>
                        </a:solidFill>
                        <a:ln w="9525">
                          <a:solidFill>
                            <a:srgbClr val="000000"/>
                          </a:solidFill>
                          <a:miter lim="800000"/>
                          <a:headEnd/>
                          <a:tailEnd/>
                        </a:ln>
                      </wps:spPr>
                      <wps:txbx>
                        <w:txbxContent>
                          <w:p w14:paraId="536683AF" w14:textId="77777777" w:rsidR="00514C54" w:rsidRDefault="00514C54" w:rsidP="00CA7DB6">
                            <w:r>
                              <w:t>Бактеріальний менінгіт</w:t>
                            </w:r>
                          </w:p>
                        </w:txbxContent>
                      </wps:txbx>
                      <wps:bodyPr rot="0" vert="horz" wrap="square" lIns="91440" tIns="45720" rIns="91440" bIns="45720" anchor="t" anchorCtr="0">
                        <a:noAutofit/>
                      </wps:bodyPr>
                    </wps:wsp>
                  </a:graphicData>
                </a:graphic>
              </wp:inline>
            </w:drawing>
          </mc:Choice>
          <mc:Fallback>
            <w:pict>
              <v:shape w14:anchorId="2DBBC604" id="_x0000_s1624" type="#_x0000_t202" style="width:429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" fillcolor="#b7c0de">
                <v:textbox>
                  <w:txbxContent>
                    <w:p w14:paraId="536683AF" w14:textId="77777777" w:rsidR="00514C54" w:rsidRDefault="00514C54" w:rsidP="00CA7DB6">
                      <w:r>
                        <w:t>Бактеріальний менінгіт</w:t>
                      </w:r>
                    </w:p>
                  </w:txbxContent>
                </v:textbox>
                <w10:anchorlock/>
              </v:shape>
            </w:pict>
          </mc:Fallback>
        </mc:AlternateContent>
      </w:r>
    </w:p>
    <w:p w14:paraId="7A602AC5" w14:textId="6D434439" w:rsidR="00941A7F" w:rsidRPr="00CA7DB6" w:rsidRDefault="00941A7F" w:rsidP="00CA7DB6">
      <w:pPr>
        <w:spacing w:after="0"/>
        <w:ind w:left="425"/>
        <w:rPr>
          <w:sz w:val="16"/>
          <w:szCs w:val="16"/>
        </w:rPr>
      </w:pPr>
    </w:p>
    <w:tbl>
      <w:tblPr>
        <w:tblStyle w:val="TableGrid"/>
        <w:tblpPr w:leftFromText="180" w:rightFromText="180" w:vertAnchor="text" w:horzAnchor="margin" w:tblpX="421" w:tblpY="-32"/>
        <w:tblW w:w="8658" w:type="dxa"/>
        <w:tblLook w:val="0420" w:firstRow="1" w:lastRow="0" w:firstColumn="0" w:lastColumn="0" w:noHBand="0" w:noVBand="1"/>
      </w:tblPr>
      <w:tblGrid>
        <w:gridCol w:w="2376"/>
        <w:gridCol w:w="6282"/>
      </w:tblGrid>
      <w:tr w:rsidR="00941A7F" w:rsidRPr="00642262" w14:paraId="2F046A95" w14:textId="77777777" w:rsidTr="00CA7DB6">
        <w:trPr>
          <w:trHeight w:val="349"/>
        </w:trPr>
        <w:tc>
          <w:tcPr>
            <w:tcW w:w="2376" w:type="dxa"/>
            <w:hideMark/>
          </w:tcPr>
          <w:p w14:paraId="5655D34E" w14:textId="77777777" w:rsidR="00941A7F" w:rsidRPr="00642262" w:rsidRDefault="00941A7F" w:rsidP="00B7451B">
            <w:r>
              <w:t>Збудник інфекції</w:t>
            </w:r>
          </w:p>
        </w:tc>
        <w:tc>
          <w:tcPr>
            <w:tcW w:w="6282" w:type="dxa"/>
            <w:hideMark/>
          </w:tcPr>
          <w:p w14:paraId="35984E66" w14:textId="77777777" w:rsidR="00941A7F" w:rsidRPr="00642262" w:rsidRDefault="00941A7F" w:rsidP="00B7451B">
            <w:r>
              <w:t xml:space="preserve">Бактерія: </w:t>
            </w:r>
            <w:r>
              <w:rPr>
                <w:i/>
                <w:iCs/>
              </w:rPr>
              <w:t>Neisseria meningitidis (Менінгокок)</w:t>
            </w:r>
          </w:p>
        </w:tc>
      </w:tr>
      <w:tr w:rsidR="00941A7F" w:rsidRPr="00642262" w14:paraId="2A85A959" w14:textId="77777777" w:rsidTr="00CA7DB6">
        <w:trPr>
          <w:trHeight w:val="349"/>
        </w:trPr>
        <w:tc>
          <w:tcPr>
            <w:tcW w:w="2376" w:type="dxa"/>
            <w:hideMark/>
          </w:tcPr>
          <w:p w14:paraId="5779B390" w14:textId="77777777" w:rsidR="00941A7F" w:rsidRPr="00642262" w:rsidRDefault="00941A7F" w:rsidP="00B7451B">
            <w:r>
              <w:t>Симптоми</w:t>
            </w:r>
          </w:p>
        </w:tc>
        <w:tc>
          <w:tcPr>
            <w:tcW w:w="6282" w:type="dxa"/>
            <w:hideMark/>
          </w:tcPr>
          <w:p w14:paraId="72EA888E" w14:textId="77777777" w:rsidR="00941A7F" w:rsidRPr="00642262" w:rsidRDefault="00941A7F" w:rsidP="00B7451B">
            <w:r>
              <w:t>Головний біль, ригідність шиї, висока температура, дратівливість, марення, висипи.</w:t>
            </w:r>
          </w:p>
        </w:tc>
      </w:tr>
      <w:tr w:rsidR="00941A7F" w:rsidRPr="00642262" w14:paraId="4A40F2FF" w14:textId="77777777" w:rsidTr="00CA7DB6">
        <w:trPr>
          <w:trHeight w:val="349"/>
        </w:trPr>
        <w:tc>
          <w:tcPr>
            <w:tcW w:w="2376" w:type="dxa"/>
            <w:hideMark/>
          </w:tcPr>
          <w:p w14:paraId="64BE7540" w14:textId="77777777" w:rsidR="00941A7F" w:rsidRPr="00642262" w:rsidRDefault="00941A7F" w:rsidP="00B7451B">
            <w:r>
              <w:t>Діагностика</w:t>
            </w:r>
          </w:p>
        </w:tc>
        <w:tc>
          <w:tcPr>
            <w:tcW w:w="6282" w:type="dxa"/>
            <w:hideMark/>
          </w:tcPr>
          <w:p w14:paraId="79A501BF" w14:textId="77777777" w:rsidR="00941A7F" w:rsidRPr="00642262" w:rsidRDefault="00941A7F" w:rsidP="00B7451B">
            <w:r>
              <w:t>Зразок спинномозкової рідини та молекулярне тестування.</w:t>
            </w:r>
          </w:p>
        </w:tc>
      </w:tr>
      <w:tr w:rsidR="00941A7F" w:rsidRPr="00642262" w14:paraId="1B5B727D" w14:textId="77777777" w:rsidTr="00CA7DB6">
        <w:trPr>
          <w:trHeight w:val="349"/>
        </w:trPr>
        <w:tc>
          <w:tcPr>
            <w:tcW w:w="2376" w:type="dxa"/>
            <w:hideMark/>
          </w:tcPr>
          <w:p w14:paraId="38B70F28" w14:textId="77777777" w:rsidR="00941A7F" w:rsidRPr="00642262" w:rsidRDefault="00941A7F" w:rsidP="00B7451B">
            <w:r>
              <w:t>Смертність</w:t>
            </w:r>
          </w:p>
        </w:tc>
        <w:tc>
          <w:tcPr>
            <w:tcW w:w="6282" w:type="dxa"/>
            <w:hideMark/>
          </w:tcPr>
          <w:p w14:paraId="61CD484C" w14:textId="77777777" w:rsidR="00941A7F" w:rsidRPr="00642262" w:rsidRDefault="00941A7F" w:rsidP="00B7451B">
            <w:r>
              <w:t>Середня, але вища у дітей і літніх людей.</w:t>
            </w:r>
          </w:p>
        </w:tc>
      </w:tr>
      <w:tr w:rsidR="00941A7F" w:rsidRPr="00642262" w14:paraId="05DF9222" w14:textId="77777777" w:rsidTr="00CA7DB6">
        <w:trPr>
          <w:trHeight w:val="349"/>
        </w:trPr>
        <w:tc>
          <w:tcPr>
            <w:tcW w:w="2376" w:type="dxa"/>
            <w:hideMark/>
          </w:tcPr>
          <w:p w14:paraId="1E43E7F3" w14:textId="77777777" w:rsidR="00941A7F" w:rsidRPr="00642262" w:rsidRDefault="00941A7F" w:rsidP="00B7451B">
            <w:r>
              <w:t>Спосіб передавання</w:t>
            </w:r>
          </w:p>
        </w:tc>
        <w:tc>
          <w:tcPr>
            <w:tcW w:w="6282" w:type="dxa"/>
            <w:hideMark/>
          </w:tcPr>
          <w:p w14:paraId="2E261425" w14:textId="77777777" w:rsidR="00941A7F" w:rsidRPr="00642262" w:rsidRDefault="00941A7F" w:rsidP="00B7451B">
            <w:r>
              <w:t>Заразний. Через слину та вдихання крапель.</w:t>
            </w:r>
          </w:p>
        </w:tc>
      </w:tr>
      <w:tr w:rsidR="00941A7F" w:rsidRPr="00642262" w14:paraId="1B06FB5B" w14:textId="77777777" w:rsidTr="00CA7DB6">
        <w:trPr>
          <w:trHeight w:val="349"/>
        </w:trPr>
        <w:tc>
          <w:tcPr>
            <w:tcW w:w="2376" w:type="dxa"/>
            <w:hideMark/>
          </w:tcPr>
          <w:p w14:paraId="6CF5C8CA" w14:textId="77777777" w:rsidR="00941A7F" w:rsidRPr="00642262" w:rsidRDefault="00941A7F" w:rsidP="00B7451B">
            <w:r>
              <w:t>Профілактика</w:t>
            </w:r>
          </w:p>
        </w:tc>
        <w:tc>
          <w:tcPr>
            <w:tcW w:w="6282" w:type="dxa"/>
            <w:hideMark/>
          </w:tcPr>
          <w:p w14:paraId="2C24CE31" w14:textId="77777777" w:rsidR="00941A7F" w:rsidRPr="00642262" w:rsidRDefault="00941A7F" w:rsidP="00B7451B">
            <w:r>
              <w:t>Вакцинація проти багатьох штамів, уникати контакту з інфікованими пацієнтами.</w:t>
            </w:r>
          </w:p>
        </w:tc>
      </w:tr>
      <w:tr w:rsidR="00941A7F" w:rsidRPr="00642262" w14:paraId="3A9120A0" w14:textId="77777777" w:rsidTr="00CA7DB6">
        <w:trPr>
          <w:trHeight w:val="349"/>
        </w:trPr>
        <w:tc>
          <w:tcPr>
            <w:tcW w:w="2376" w:type="dxa"/>
            <w:hideMark/>
          </w:tcPr>
          <w:p w14:paraId="75E58575" w14:textId="77777777" w:rsidR="00941A7F" w:rsidRPr="00642262" w:rsidRDefault="00941A7F" w:rsidP="00B7451B">
            <w:r>
              <w:t>Лікування</w:t>
            </w:r>
          </w:p>
        </w:tc>
        <w:tc>
          <w:tcPr>
            <w:tcW w:w="6282" w:type="dxa"/>
            <w:hideMark/>
          </w:tcPr>
          <w:p w14:paraId="013DCA93" w14:textId="77777777" w:rsidR="00941A7F" w:rsidRPr="00642262" w:rsidRDefault="00941A7F" w:rsidP="00B7451B">
            <w:r>
              <w:t>Пеніцилін, кисень і рідини.</w:t>
            </w:r>
          </w:p>
        </w:tc>
      </w:tr>
      <w:tr w:rsidR="00941A7F" w:rsidRPr="00642262" w14:paraId="59A50A58" w14:textId="77777777" w:rsidTr="00CA7DB6">
        <w:trPr>
          <w:trHeight w:val="349"/>
        </w:trPr>
        <w:tc>
          <w:tcPr>
            <w:tcW w:w="2376" w:type="dxa"/>
            <w:hideMark/>
          </w:tcPr>
          <w:p w14:paraId="6C9D6EF1" w14:textId="77777777" w:rsidR="00941A7F" w:rsidRPr="00642262" w:rsidRDefault="00941A7F" w:rsidP="00B7451B">
            <w:r>
              <w:t>Історія</w:t>
            </w:r>
          </w:p>
        </w:tc>
        <w:tc>
          <w:tcPr>
            <w:tcW w:w="6282" w:type="dxa"/>
            <w:hideMark/>
          </w:tcPr>
          <w:p w14:paraId="6EB61087" w14:textId="77777777" w:rsidR="00941A7F" w:rsidRPr="00642262" w:rsidRDefault="00941A7F" w:rsidP="00B7451B">
            <w:r>
              <w:t>Вперше ідентифікований як бактерія в 1887 році. Регулярні епідемії в країнах з низьким рівнем доходу.</w:t>
            </w:r>
          </w:p>
        </w:tc>
      </w:tr>
    </w:tbl>
    <w:p w14:paraId="2B8AC330" w14:textId="77777777" w:rsidR="00941A7F" w:rsidRDefault="00941A7F" w:rsidP="00941A7F"/>
    <w:p w14:paraId="056ECD86" w14:textId="77777777" w:rsidR="00941A7F" w:rsidRDefault="00941A7F" w:rsidP="00941A7F"/>
    <w:p w14:paraId="06CF534B" w14:textId="77777777" w:rsidR="00941A7F" w:rsidRDefault="00941A7F" w:rsidP="00941A7F"/>
    <w:p w14:paraId="5ABB0DE8" w14:textId="77777777" w:rsidR="00941A7F" w:rsidRDefault="00941A7F" w:rsidP="00941A7F"/>
    <w:p w14:paraId="551156D2" w14:textId="77777777" w:rsidR="00941A7F" w:rsidRDefault="00941A7F" w:rsidP="00941A7F"/>
    <w:p w14:paraId="153C9274" w14:textId="77777777" w:rsidR="00941A7F" w:rsidRDefault="00941A7F" w:rsidP="00941A7F"/>
    <w:p w14:paraId="4FCB2FA6" w14:textId="77777777" w:rsidR="00941A7F" w:rsidRDefault="00941A7F" w:rsidP="00941A7F"/>
    <w:p w14:paraId="40EFE665" w14:textId="18AAB970" w:rsidR="00941A7F" w:rsidRDefault="00941A7F" w:rsidP="00941A7F"/>
    <w:p w14:paraId="3BB94AD8" w14:textId="77777777" w:rsidR="00CA7DB6" w:rsidRDefault="00CA7DB6" w:rsidP="00CA7DB6">
      <w:pPr>
        <w:spacing w:after="120"/>
      </w:pPr>
      <w:r>
        <w:t xml:space="preserve">  </w:t>
      </w:r>
    </w:p>
    <w:p w14:paraId="4E668A88" w14:textId="1366C33E" w:rsidR="00941A7F" w:rsidRDefault="00CA7DB6" w:rsidP="00CA7DB6">
      <w:pPr>
        <w:spacing w:after="0"/>
      </w:pPr>
      <w:r>
        <w:t xml:space="preserve">    </w:t>
      </w:r>
      <w:r>
        <w:rPr>
          <w:noProof/>
          <w:lang w:val="en-GB" w:eastAsia="en-GB"/>
        </w:rPr>
        <mc:AlternateContent>
          <mc:Choice Requires="wps">
            <w:drawing>
              <wp:inline distT="0" distB="0" distL="0" distR="0" wp14:anchorId="3C813B73" wp14:editId="4AF3915B">
                <wp:extent cx="5543303" cy="314325"/>
                <wp:effectExtent l="0" t="0" r="19685"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303" cy="314325"/>
                        </a:xfrm>
                        <a:prstGeom prst="rect">
                          <a:avLst/>
                        </a:prstGeom>
                        <a:solidFill>
                          <a:srgbClr val="B7C0DE"/>
                        </a:solidFill>
                        <a:ln w="9525">
                          <a:solidFill>
                            <a:srgbClr val="000000"/>
                          </a:solidFill>
                          <a:miter lim="800000"/>
                          <a:headEnd/>
                          <a:tailEnd/>
                        </a:ln>
                      </wps:spPr>
                      <wps:txbx>
                        <w:txbxContent>
                          <w:p w14:paraId="6898B79B" w14:textId="77777777" w:rsidR="00514C54" w:rsidRDefault="00514C54" w:rsidP="00CA7DB6">
                            <w:r>
                              <w:t>ВІЛ/СНІД</w:t>
                            </w:r>
                          </w:p>
                        </w:txbxContent>
                      </wps:txbx>
                      <wps:bodyPr rot="0" vert="horz" wrap="square" lIns="91440" tIns="45720" rIns="91440" bIns="45720" anchor="t" anchorCtr="0">
                        <a:noAutofit/>
                      </wps:bodyPr>
                    </wps:wsp>
                  </a:graphicData>
                </a:graphic>
              </wp:inline>
            </w:drawing>
          </mc:Choice>
          <mc:Fallback>
            <w:pict>
              <v:shape w14:anchorId="3C813B73" id="_x0000_s1625"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" fillcolor="#b7c0de">
                <v:textbox>
                  <w:txbxContent>
                    <w:p w14:paraId="6898B79B" w14:textId="77777777" w:rsidR="00514C54" w:rsidRDefault="00514C54" w:rsidP="00CA7DB6">
                      <w:r>
                        <w:t>ВІЛ/СНІД</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235"/>
        <w:gridCol w:w="6549"/>
      </w:tblGrid>
      <w:tr w:rsidR="00941A7F" w:rsidRPr="00642262" w14:paraId="08803043" w14:textId="77777777" w:rsidTr="00CA7DB6">
        <w:trPr>
          <w:trHeight w:val="416"/>
        </w:trPr>
        <w:tc>
          <w:tcPr>
            <w:tcW w:w="2235" w:type="dxa"/>
            <w:hideMark/>
          </w:tcPr>
          <w:p w14:paraId="4EDD5514" w14:textId="77777777" w:rsidR="00941A7F" w:rsidRPr="00642262" w:rsidRDefault="00941A7F" w:rsidP="00B7451B">
            <w:r>
              <w:t>Збудник інфекції</w:t>
            </w:r>
          </w:p>
        </w:tc>
        <w:tc>
          <w:tcPr>
            <w:tcW w:w="6549" w:type="dxa"/>
            <w:hideMark/>
          </w:tcPr>
          <w:p w14:paraId="1C15B9A8" w14:textId="77777777" w:rsidR="00941A7F" w:rsidRPr="00642262" w:rsidRDefault="00941A7F" w:rsidP="00B7451B">
            <w:r>
              <w:t>Вірус: Вірус імунодефіциту людини (ВІЛ)</w:t>
            </w:r>
          </w:p>
        </w:tc>
      </w:tr>
      <w:tr w:rsidR="00941A7F" w:rsidRPr="00642262" w14:paraId="7D0D0F86" w14:textId="77777777" w:rsidTr="00CA7DB6">
        <w:trPr>
          <w:trHeight w:val="416"/>
        </w:trPr>
        <w:tc>
          <w:tcPr>
            <w:tcW w:w="2235" w:type="dxa"/>
            <w:hideMark/>
          </w:tcPr>
          <w:p w14:paraId="38C81FBB" w14:textId="77777777" w:rsidR="00941A7F" w:rsidRPr="00642262" w:rsidRDefault="00941A7F" w:rsidP="00B7451B">
            <w:r>
              <w:t>Симптоми</w:t>
            </w:r>
          </w:p>
        </w:tc>
        <w:tc>
          <w:tcPr>
            <w:tcW w:w="6549" w:type="dxa"/>
            <w:hideMark/>
          </w:tcPr>
          <w:p w14:paraId="707614E9" w14:textId="77777777" w:rsidR="00941A7F" w:rsidRPr="00642262" w:rsidRDefault="00941A7F" w:rsidP="00B7451B">
            <w:r>
              <w:t>Збій імунної системи, пневмонія, ураження.</w:t>
            </w:r>
          </w:p>
        </w:tc>
      </w:tr>
      <w:tr w:rsidR="00941A7F" w:rsidRPr="00642262" w14:paraId="689202EB" w14:textId="77777777" w:rsidTr="00CA7DB6">
        <w:trPr>
          <w:trHeight w:val="416"/>
        </w:trPr>
        <w:tc>
          <w:tcPr>
            <w:tcW w:w="2235" w:type="dxa"/>
            <w:hideMark/>
          </w:tcPr>
          <w:p w14:paraId="791982A2" w14:textId="77777777" w:rsidR="00941A7F" w:rsidRPr="00642262" w:rsidRDefault="00941A7F" w:rsidP="00B7451B">
            <w:r>
              <w:t>Діагностика</w:t>
            </w:r>
          </w:p>
        </w:tc>
        <w:tc>
          <w:tcPr>
            <w:tcW w:w="6549" w:type="dxa"/>
            <w:hideMark/>
          </w:tcPr>
          <w:p w14:paraId="62B583E6" w14:textId="77777777" w:rsidR="00941A7F" w:rsidRPr="00642262" w:rsidRDefault="00941A7F" w:rsidP="00B7451B">
            <w:r>
              <w:t>Зразок крові та тест на антитіла.</w:t>
            </w:r>
          </w:p>
        </w:tc>
      </w:tr>
      <w:tr w:rsidR="00941A7F" w:rsidRPr="00642262" w14:paraId="355B955A" w14:textId="77777777" w:rsidTr="00CA7DB6">
        <w:trPr>
          <w:trHeight w:val="416"/>
        </w:trPr>
        <w:tc>
          <w:tcPr>
            <w:tcW w:w="2235" w:type="dxa"/>
            <w:hideMark/>
          </w:tcPr>
          <w:p w14:paraId="4486CE95" w14:textId="77777777" w:rsidR="00941A7F" w:rsidRPr="00642262" w:rsidRDefault="00941A7F" w:rsidP="00B7451B">
            <w:r>
              <w:t>Смертність</w:t>
            </w:r>
          </w:p>
        </w:tc>
        <w:tc>
          <w:tcPr>
            <w:tcW w:w="6549" w:type="dxa"/>
            <w:hideMark/>
          </w:tcPr>
          <w:p w14:paraId="02B00279" w14:textId="77777777" w:rsidR="00941A7F" w:rsidRPr="00642262" w:rsidRDefault="00941A7F" w:rsidP="00B7451B">
            <w:r>
              <w:t>Середня, але висока у країнах, де доступ до тестування на ВІЛ і наявність ліків проти ВІЛ обмежений.</w:t>
            </w:r>
          </w:p>
        </w:tc>
      </w:tr>
    </w:tbl>
    <w:p w14:paraId="157D7CC9" w14:textId="77777777" w:rsidR="00941A7F" w:rsidRDefault="00941A7F" w:rsidP="00941A7F">
      <w:r>
        <w:br w:type="page"/>
      </w:r>
    </w:p>
    <w:p w14:paraId="7D1C1F8E" w14:textId="33FC717E" w:rsidR="000B3575" w:rsidRDefault="00D91507" w:rsidP="00CC2407">
      <w:pPr>
        <w:ind w:left="426" w:hanging="284"/>
      </w:pPr>
      <w:r>
        <w:rPr>
          <w:noProof/>
          <w:lang w:val="en-GB" w:eastAsia="en-GB"/>
        </w:rPr>
        <w:lastRenderedPageBreak/>
        <mc:AlternateContent>
          <mc:Choice Requires="wpg">
            <w:drawing>
              <wp:anchor distT="0" distB="0" distL="114300" distR="114300" simplePos="0" relativeHeight="251628032" behindDoc="0" locked="0" layoutInCell="1" allowOverlap="1" wp14:anchorId="1346603A" wp14:editId="1D903299">
                <wp:simplePos x="0" y="0"/>
                <wp:positionH relativeFrom="column">
                  <wp:posOffset>-5847080</wp:posOffset>
                </wp:positionH>
                <wp:positionV relativeFrom="page">
                  <wp:posOffset>253049</wp:posOffset>
                </wp:positionV>
                <wp:extent cx="6791054" cy="8909050"/>
                <wp:effectExtent l="38100" t="19050" r="10160" b="44450"/>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91054" cy="8909050"/>
                          <a:chOff x="106878" y="-772534"/>
                          <a:chExt cx="6792179" cy="9127000"/>
                        </a:xfrm>
                      </wpg:grpSpPr>
                      <wps:wsp>
                        <wps:cNvPr id="2786" name="Rectangle: Rounded Corners 11">
                          <a:extLst>
                            <a:ext uri="{C183D7F6-B498-43B3-948B-1728B52AA6E4}">
                              <adec:decorative xmlns:adec="http://schemas.microsoft.com/office/drawing/2017/decorative" val="1"/>
                            </a:ext>
                          </a:extLst>
                        </wps:cNvPr>
                        <wps:cNvSpPr/>
                        <wps:spPr>
                          <a:xfrm>
                            <a:off x="106878" y="-391972"/>
                            <a:ext cx="6636214" cy="874643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6336447" y="-772534"/>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82726" y="-761802"/>
                            <a:ext cx="478790" cy="5226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B03E88" id="Group 2785" o:spid="_x0000_s1026" alt="&quot;&quot;" style="position:absolute;margin-left:-460.4pt;margin-top:19.95pt;width:534.75pt;height:701.5pt;z-index:251628032;mso-position-vertical-relative:page;mso-width-relative:margin;mso-height-relative:margin" coordorigin="1068,-7725" coordsize="67921,91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">
                <v:roundrect id="Rectangle: Rounded Corners 11" o:spid="_x0000_s1027" alt="&quot;&quot;" style="position:absolute;left:1068;top:-3919;width:66362;height:8746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63364;top:-77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63827;top:-7618;width:4788;height: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3" o:title=""/>
                </v:shape>
                <w10:wrap anchory="page"/>
              </v:group>
            </w:pict>
          </mc:Fallback>
        </mc:AlternateContent>
      </w:r>
      <w:r w:rsidRPr="000B3575">
        <w:rPr>
          <w:noProof/>
          <w:sz w:val="8"/>
          <w:szCs w:val="8"/>
          <w:lang w:val="en-GB" w:eastAsia="en-GB"/>
        </w:rPr>
        <mc:AlternateContent>
          <mc:Choice Requires="wps">
            <w:drawing>
              <wp:anchor distT="0" distB="0" distL="114300" distR="114300" simplePos="0" relativeHeight="251630080" behindDoc="0" locked="0" layoutInCell="1" allowOverlap="1" wp14:anchorId="7A2C733A" wp14:editId="487C1109">
                <wp:simplePos x="0" y="0"/>
                <wp:positionH relativeFrom="margin">
                  <wp:posOffset>-57150</wp:posOffset>
                </wp:positionH>
                <wp:positionV relativeFrom="margin">
                  <wp:posOffset>-254000</wp:posOffset>
                </wp:positionV>
                <wp:extent cx="3627755" cy="288925"/>
                <wp:effectExtent l="0" t="0" r="0" b="0"/>
                <wp:wrapSquare wrapText="bothSides"/>
                <wp:docPr id="2520"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27755" cy="288925"/>
                        </a:xfrm>
                        <a:prstGeom prst="rect">
                          <a:avLst/>
                        </a:prstGeom>
                        <a:noFill/>
                      </wps:spPr>
                      <wps:txbx>
                        <w:txbxContent>
                          <w:p w14:paraId="5C3601B4" w14:textId="77777777" w:rsidR="00514C54" w:rsidRPr="00CC2407" w:rsidRDefault="00514C54" w:rsidP="009933A9">
                            <w:pPr>
                              <w:pStyle w:val="Heading2"/>
                              <w:spacing w:before="0"/>
                              <w:rPr>
                                <w:sz w:val="27"/>
                                <w:szCs w:val="27"/>
                              </w:rPr>
                            </w:pPr>
                            <w:r w:rsidRPr="00CC2407">
                              <w:rPr>
                                <w:sz w:val="27"/>
                                <w:szCs w:val="27"/>
                              </w:rPr>
                              <w:t>SH4 — Інформаційний аркуш щодо відповідності захворювання</w:t>
                            </w:r>
                          </w:p>
                        </w:txbxContent>
                      </wps:txbx>
                      <wps:bodyPr wrap="none" rtlCol="0">
                        <a:noAutofit/>
                      </wps:bodyPr>
                    </wps:wsp>
                  </a:graphicData>
                </a:graphic>
                <wp14:sizeRelV relativeFrom="margin">
                  <wp14:pctHeight>0</wp14:pctHeight>
                </wp14:sizeRelV>
              </wp:anchor>
            </w:drawing>
          </mc:Choice>
          <mc:Fallback>
            <w:pict>
              <v:shape w14:anchorId="7A2C733A" id="_x0000_s1626" type="#_x0000_t202" alt="&quot;&quot;" style="position:absolute;left:0;text-align:left;margin-left:-4.5pt;margin-top:-20pt;width:285.65pt;height:22.75pt;z-index:251630080;visibility:visible;mso-wrap-style:non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" filled="f" stroked="f">
                <v:textbox>
                  <w:txbxContent>
                    <w:p w14:paraId="5C3601B4" w14:textId="77777777" w:rsidR="00514C54" w:rsidRPr="00CC2407" w:rsidRDefault="00514C54" w:rsidP="009933A9">
                      <w:pPr>
                        <w:pStyle w:val="Heading2"/>
                        <w:spacing w:before="0"/>
                        <w:rPr>
                          <w:sz w:val="27"/>
                          <w:szCs w:val="27"/>
                        </w:rPr>
                      </w:pPr>
                      <w:r w:rsidRPr="00CC2407">
                        <w:rPr>
                          <w:sz w:val="27"/>
                          <w:szCs w:val="27"/>
                        </w:rPr>
                        <w:t>SH4 — Інформаційний аркуш щодо відповідності захворювання</w:t>
                      </w:r>
                    </w:p>
                  </w:txbxContent>
                </v:textbox>
                <w10:wrap type="square" anchorx="margin" anchory="margin"/>
              </v:shape>
            </w:pict>
          </mc:Fallback>
        </mc:AlternateContent>
      </w:r>
    </w:p>
    <w:p w14:paraId="3AF38013" w14:textId="76CF7D3F" w:rsidR="000B3575" w:rsidRDefault="000B3575" w:rsidP="00CC2407">
      <w:pPr>
        <w:ind w:left="426" w:hanging="284"/>
      </w:pPr>
      <w:r w:rsidRPr="000B3575">
        <w:rPr>
          <w:noProof/>
          <w:sz w:val="8"/>
          <w:szCs w:val="8"/>
          <w:lang w:val="en-GB" w:eastAsia="en-GB"/>
        </w:rPr>
        <mc:AlternateContent>
          <mc:Choice Requires="wps">
            <w:drawing>
              <wp:anchor distT="0" distB="0" distL="114300" distR="114300" simplePos="0" relativeHeight="251629056" behindDoc="0" locked="0" layoutInCell="1" allowOverlap="1" wp14:anchorId="428889AB" wp14:editId="77411988">
                <wp:simplePos x="0" y="0"/>
                <wp:positionH relativeFrom="margin">
                  <wp:posOffset>187325</wp:posOffset>
                </wp:positionH>
                <wp:positionV relativeFrom="margin">
                  <wp:posOffset>361950</wp:posOffset>
                </wp:positionV>
                <wp:extent cx="5991225" cy="323850"/>
                <wp:effectExtent l="0" t="0" r="28575" b="19050"/>
                <wp:wrapSquare wrapText="bothSides"/>
                <wp:docPr id="281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323850"/>
                        </a:xfrm>
                        <a:prstGeom prst="rect">
                          <a:avLst/>
                        </a:prstGeom>
                        <a:solidFill>
                          <a:srgbClr val="B7C0DE"/>
                        </a:solidFill>
                        <a:ln w="9525">
                          <a:solidFill>
                            <a:srgbClr val="000000"/>
                          </a:solidFill>
                          <a:miter lim="800000"/>
                          <a:headEnd/>
                          <a:tailEnd/>
                        </a:ln>
                      </wps:spPr>
                      <wps:txbx>
                        <w:txbxContent>
                          <w:p w14:paraId="5BF696A4" w14:textId="77777777" w:rsidR="00514C54" w:rsidRDefault="00514C54" w:rsidP="00941A7F">
                            <w:r>
                              <w:t>ВІЛ/СНІД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889AB" id="_x0000_s1627" type="#_x0000_t202" alt="&quot;&quot;" style="position:absolute;left:0;text-align:left;margin-left:14.75pt;margin-top:28.5pt;width:471.75pt;height:25.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" fillcolor="#b7c0de">
                <v:textbox>
                  <w:txbxContent>
                    <w:p w14:paraId="5BF696A4" w14:textId="77777777" w:rsidR="00514C54" w:rsidRDefault="00514C54" w:rsidP="00941A7F">
                      <w:r>
                        <w:t>ВІЛ/СНІД</w:t>
                      </w:r>
                    </w:p>
                  </w:txbxContent>
                </v:textbox>
                <w10:wrap type="square" anchorx="margin" anchory="margin"/>
              </v:shape>
            </w:pict>
          </mc:Fallback>
        </mc:AlternateContent>
      </w:r>
    </w:p>
    <w:p w14:paraId="0A28E265" w14:textId="3A2F31A2" w:rsidR="00941A7F" w:rsidRPr="000B3575" w:rsidRDefault="00941A7F" w:rsidP="00CC2407">
      <w:pPr>
        <w:ind w:left="426" w:hanging="284"/>
        <w:rPr>
          <w:sz w:val="8"/>
          <w:szCs w:val="8"/>
        </w:rPr>
      </w:pPr>
    </w:p>
    <w:tbl>
      <w:tblPr>
        <w:tblStyle w:val="TableGrid"/>
        <w:tblpPr w:leftFromText="180" w:rightFromText="180" w:vertAnchor="text" w:horzAnchor="page" w:tblpX="1141" w:tblpY="-26"/>
        <w:tblW w:w="9407" w:type="dxa"/>
        <w:tblLook w:val="0420" w:firstRow="1" w:lastRow="0" w:firstColumn="0" w:lastColumn="0" w:noHBand="0" w:noVBand="1"/>
      </w:tblPr>
      <w:tblGrid>
        <w:gridCol w:w="2061"/>
        <w:gridCol w:w="7346"/>
      </w:tblGrid>
      <w:tr w:rsidR="00941A7F" w:rsidRPr="00CC2407" w14:paraId="78FA169F" w14:textId="77777777" w:rsidTr="00D91507">
        <w:trPr>
          <w:trHeight w:val="478"/>
        </w:trPr>
        <w:tc>
          <w:tcPr>
            <w:tcW w:w="2061" w:type="dxa"/>
            <w:hideMark/>
          </w:tcPr>
          <w:p w14:paraId="5D81F915" w14:textId="77777777" w:rsidR="00941A7F" w:rsidRPr="00CC2407" w:rsidRDefault="00941A7F" w:rsidP="00B7451B">
            <w:pPr>
              <w:rPr>
                <w:sz w:val="23"/>
                <w:szCs w:val="23"/>
              </w:rPr>
            </w:pPr>
            <w:r w:rsidRPr="00CC2407">
              <w:rPr>
                <w:sz w:val="23"/>
                <w:szCs w:val="23"/>
              </w:rPr>
              <w:t>Спосіб передавання</w:t>
            </w:r>
          </w:p>
        </w:tc>
        <w:tc>
          <w:tcPr>
            <w:tcW w:w="7346" w:type="dxa"/>
            <w:hideMark/>
          </w:tcPr>
          <w:p w14:paraId="5E3D83E7" w14:textId="77777777" w:rsidR="00941A7F" w:rsidRPr="00CC2407" w:rsidRDefault="00941A7F" w:rsidP="00B7451B">
            <w:pPr>
              <w:rPr>
                <w:sz w:val="23"/>
                <w:szCs w:val="23"/>
              </w:rPr>
            </w:pPr>
            <w:r w:rsidRPr="00CC2407">
              <w:rPr>
                <w:sz w:val="23"/>
                <w:szCs w:val="23"/>
              </w:rPr>
              <w:t>Дуже заразний. Статевий контакт, контакт від крові до крові, спільне використання голок, передача інфекції від матері новонародженому.</w:t>
            </w:r>
          </w:p>
        </w:tc>
      </w:tr>
      <w:tr w:rsidR="00941A7F" w:rsidRPr="00CC2407" w14:paraId="2ACCDA8D" w14:textId="77777777" w:rsidTr="00D91507">
        <w:trPr>
          <w:trHeight w:val="676"/>
        </w:trPr>
        <w:tc>
          <w:tcPr>
            <w:tcW w:w="2061" w:type="dxa"/>
            <w:hideMark/>
          </w:tcPr>
          <w:p w14:paraId="2D42CC92" w14:textId="77777777" w:rsidR="00941A7F" w:rsidRPr="00CC2407" w:rsidRDefault="00941A7F" w:rsidP="00CC2407">
            <w:pPr>
              <w:spacing w:before="60" w:after="60"/>
              <w:rPr>
                <w:sz w:val="23"/>
                <w:szCs w:val="23"/>
              </w:rPr>
            </w:pPr>
            <w:r w:rsidRPr="00CC2407">
              <w:rPr>
                <w:sz w:val="23"/>
                <w:szCs w:val="23"/>
              </w:rPr>
              <w:t>Профілактика</w:t>
            </w:r>
          </w:p>
        </w:tc>
        <w:tc>
          <w:tcPr>
            <w:tcW w:w="7346" w:type="dxa"/>
            <w:hideMark/>
          </w:tcPr>
          <w:p w14:paraId="76AECBC9" w14:textId="77777777" w:rsidR="00941A7F" w:rsidRPr="00CC2407" w:rsidRDefault="00941A7F" w:rsidP="00CC2407">
            <w:pPr>
              <w:spacing w:before="60" w:after="60"/>
              <w:rPr>
                <w:sz w:val="23"/>
                <w:szCs w:val="23"/>
              </w:rPr>
            </w:pPr>
            <w:r w:rsidRPr="00CC2407">
              <w:rPr>
                <w:sz w:val="23"/>
                <w:szCs w:val="23"/>
              </w:rPr>
              <w:t>Завжди використовувати презерватив під час статевого акту.</w:t>
            </w:r>
          </w:p>
        </w:tc>
      </w:tr>
      <w:tr w:rsidR="00941A7F" w:rsidRPr="00CC2407" w14:paraId="49B6948F" w14:textId="77777777" w:rsidTr="00D91507">
        <w:trPr>
          <w:trHeight w:val="478"/>
        </w:trPr>
        <w:tc>
          <w:tcPr>
            <w:tcW w:w="2061" w:type="dxa"/>
            <w:hideMark/>
          </w:tcPr>
          <w:p w14:paraId="0FE928DE" w14:textId="77777777" w:rsidR="00941A7F" w:rsidRPr="00CC2407" w:rsidRDefault="00941A7F" w:rsidP="00B7451B">
            <w:pPr>
              <w:rPr>
                <w:sz w:val="23"/>
                <w:szCs w:val="23"/>
              </w:rPr>
            </w:pPr>
            <w:r w:rsidRPr="00CC2407">
              <w:rPr>
                <w:sz w:val="23"/>
                <w:szCs w:val="23"/>
              </w:rPr>
              <w:t>Лікування</w:t>
            </w:r>
          </w:p>
        </w:tc>
        <w:tc>
          <w:tcPr>
            <w:tcW w:w="7346" w:type="dxa"/>
            <w:hideMark/>
          </w:tcPr>
          <w:p w14:paraId="7ED197B9" w14:textId="77777777" w:rsidR="00941A7F" w:rsidRPr="00CC2407" w:rsidRDefault="00941A7F" w:rsidP="00B7451B">
            <w:pPr>
              <w:rPr>
                <w:sz w:val="23"/>
                <w:szCs w:val="23"/>
              </w:rPr>
            </w:pPr>
            <w:r w:rsidRPr="00CC2407">
              <w:rPr>
                <w:sz w:val="23"/>
                <w:szCs w:val="23"/>
              </w:rPr>
              <w:t>Ліків немає, хоча препарати проти ВІЛ можуть продовжити тривалість життя.</w:t>
            </w:r>
          </w:p>
        </w:tc>
      </w:tr>
      <w:tr w:rsidR="00941A7F" w:rsidRPr="00CC2407" w14:paraId="1E1A33F3" w14:textId="77777777" w:rsidTr="00D91507">
        <w:trPr>
          <w:trHeight w:val="478"/>
        </w:trPr>
        <w:tc>
          <w:tcPr>
            <w:tcW w:w="2061" w:type="dxa"/>
            <w:hideMark/>
          </w:tcPr>
          <w:p w14:paraId="7C6E11A1" w14:textId="77777777" w:rsidR="00941A7F" w:rsidRPr="00CC2407" w:rsidRDefault="00941A7F" w:rsidP="00B7451B">
            <w:pPr>
              <w:rPr>
                <w:sz w:val="23"/>
                <w:szCs w:val="23"/>
              </w:rPr>
            </w:pPr>
            <w:r w:rsidRPr="00CC2407">
              <w:rPr>
                <w:sz w:val="23"/>
                <w:szCs w:val="23"/>
              </w:rPr>
              <w:t>Історія</w:t>
            </w:r>
          </w:p>
        </w:tc>
        <w:tc>
          <w:tcPr>
            <w:tcW w:w="7346" w:type="dxa"/>
            <w:hideMark/>
          </w:tcPr>
          <w:p w14:paraId="25A74BF8" w14:textId="77777777" w:rsidR="00941A7F" w:rsidRPr="00CC2407" w:rsidRDefault="00941A7F" w:rsidP="00B7451B">
            <w:pPr>
              <w:rPr>
                <w:sz w:val="23"/>
                <w:szCs w:val="23"/>
              </w:rPr>
            </w:pPr>
            <w:r w:rsidRPr="00CC2407">
              <w:rPr>
                <w:sz w:val="23"/>
                <w:szCs w:val="23"/>
              </w:rPr>
              <w:t>Вперше ідентифікований у 1983 році. Зараз глобальна епідемія.</w:t>
            </w:r>
          </w:p>
        </w:tc>
      </w:tr>
    </w:tbl>
    <w:p w14:paraId="6E47B65C" w14:textId="77777777" w:rsidR="00941A7F" w:rsidRDefault="00941A7F" w:rsidP="00941A7F"/>
    <w:p w14:paraId="502BD365" w14:textId="77777777" w:rsidR="00941A7F" w:rsidRDefault="00941A7F" w:rsidP="00941A7F"/>
    <w:p w14:paraId="3C5999CA" w14:textId="77777777" w:rsidR="00941A7F" w:rsidRDefault="00941A7F" w:rsidP="00941A7F"/>
    <w:p w14:paraId="546DBAE4" w14:textId="77777777" w:rsidR="00941A7F" w:rsidRDefault="00941A7F" w:rsidP="00941A7F"/>
    <w:p w14:paraId="501B3307" w14:textId="06CD72FA" w:rsidR="00CC2407" w:rsidRDefault="00CC2407" w:rsidP="00941A7F">
      <w:pPr>
        <w:ind w:left="426"/>
      </w:pPr>
    </w:p>
    <w:p w14:paraId="60C410C7" w14:textId="12C08C5B" w:rsidR="000B3575" w:rsidRDefault="00D91507" w:rsidP="000B3575">
      <w:pPr>
        <w:spacing w:after="0"/>
        <w:ind w:left="425"/>
      </w:pPr>
      <w:r>
        <w:rPr>
          <w:noProof/>
          <w:lang w:val="en-GB" w:eastAsia="en-GB"/>
        </w:rPr>
        <mc:AlternateContent>
          <mc:Choice Requires="wps">
            <w:drawing>
              <wp:anchor distT="0" distB="0" distL="114300" distR="114300" simplePos="0" relativeHeight="251634176" behindDoc="0" locked="0" layoutInCell="1" allowOverlap="1" wp14:anchorId="37D86C64" wp14:editId="5246072F">
                <wp:simplePos x="0" y="0"/>
                <wp:positionH relativeFrom="margin">
                  <wp:posOffset>190500</wp:posOffset>
                </wp:positionH>
                <wp:positionV relativeFrom="margin">
                  <wp:posOffset>2343150</wp:posOffset>
                </wp:positionV>
                <wp:extent cx="6022975" cy="266700"/>
                <wp:effectExtent l="0" t="0" r="15875" b="19050"/>
                <wp:wrapNone/>
                <wp:docPr id="28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975" cy="266700"/>
                        </a:xfrm>
                        <a:prstGeom prst="rect">
                          <a:avLst/>
                        </a:prstGeom>
                        <a:solidFill>
                          <a:srgbClr val="B7C0DE"/>
                        </a:solidFill>
                        <a:ln w="9525">
                          <a:solidFill>
                            <a:srgbClr val="000000"/>
                          </a:solidFill>
                          <a:miter lim="800000"/>
                          <a:headEnd/>
                          <a:tailEnd/>
                        </a:ln>
                      </wps:spPr>
                      <wps:txbx>
                        <w:txbxContent>
                          <w:p w14:paraId="307122BA" w14:textId="77777777" w:rsidR="00514C54" w:rsidRDefault="00514C54" w:rsidP="00941A7F">
                            <w:r>
                              <w:t>Залозиста лихоманка (хвороба поцілунків)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86C64" id="_x0000_s1628" type="#_x0000_t202" alt="&quot;&quot;" style="position:absolute;left:0;text-align:left;margin-left:15pt;margin-top:184.5pt;width:474.25pt;height:21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" fillcolor="#b7c0de">
                <v:textbox>
                  <w:txbxContent>
                    <w:p w14:paraId="307122BA" w14:textId="77777777" w:rsidR="00514C54" w:rsidRDefault="00514C54" w:rsidP="00941A7F">
                      <w:r>
                        <w:t>Залозиста лихоманка (хвороба поцілунків)</w:t>
                      </w:r>
                    </w:p>
                  </w:txbxContent>
                </v:textbox>
                <w10:wrap anchorx="margin" anchory="margin"/>
              </v:shape>
            </w:pict>
          </mc:Fallback>
        </mc:AlternateContent>
      </w:r>
    </w:p>
    <w:p w14:paraId="10A794DF" w14:textId="2B18BE62" w:rsidR="00941A7F" w:rsidRDefault="00941A7F" w:rsidP="00CC2407">
      <w:pPr>
        <w:ind w:left="425"/>
        <w:jc w:val="center"/>
      </w:pPr>
    </w:p>
    <w:tbl>
      <w:tblPr>
        <w:tblStyle w:val="TableGrid"/>
        <w:tblpPr w:leftFromText="180" w:rightFromText="180" w:vertAnchor="text" w:horzAnchor="page" w:tblpX="1133" w:tblpY="-142"/>
        <w:tblW w:w="9477" w:type="dxa"/>
        <w:tblLook w:val="0420" w:firstRow="1" w:lastRow="0" w:firstColumn="0" w:lastColumn="0" w:noHBand="0" w:noVBand="1"/>
      </w:tblPr>
      <w:tblGrid>
        <w:gridCol w:w="2560"/>
        <w:gridCol w:w="6917"/>
      </w:tblGrid>
      <w:tr w:rsidR="00941A7F" w:rsidRPr="00CC2407" w14:paraId="7AF24012" w14:textId="77777777" w:rsidTr="00D91507">
        <w:trPr>
          <w:trHeight w:val="381"/>
        </w:trPr>
        <w:tc>
          <w:tcPr>
            <w:tcW w:w="2560" w:type="dxa"/>
            <w:hideMark/>
          </w:tcPr>
          <w:p w14:paraId="0806F2E7" w14:textId="77777777" w:rsidR="00941A7F" w:rsidRPr="00CC2407" w:rsidRDefault="00941A7F" w:rsidP="00A213DE">
            <w:pPr>
              <w:rPr>
                <w:sz w:val="23"/>
                <w:szCs w:val="23"/>
              </w:rPr>
            </w:pPr>
            <w:r w:rsidRPr="00CC2407">
              <w:rPr>
                <w:sz w:val="23"/>
                <w:szCs w:val="23"/>
              </w:rPr>
              <w:t>Збудник інфекції</w:t>
            </w:r>
          </w:p>
        </w:tc>
        <w:tc>
          <w:tcPr>
            <w:tcW w:w="6917" w:type="dxa"/>
            <w:hideMark/>
          </w:tcPr>
          <w:p w14:paraId="0DA12AC3" w14:textId="77777777" w:rsidR="00941A7F" w:rsidRPr="00CC2407" w:rsidRDefault="00941A7F" w:rsidP="00A213DE">
            <w:pPr>
              <w:rPr>
                <w:sz w:val="23"/>
                <w:szCs w:val="23"/>
              </w:rPr>
            </w:pPr>
            <w:r w:rsidRPr="00CC2407">
              <w:rPr>
                <w:sz w:val="23"/>
                <w:szCs w:val="23"/>
              </w:rPr>
              <w:t xml:space="preserve">Вірус: </w:t>
            </w:r>
            <w:r w:rsidRPr="00CC2407">
              <w:rPr>
                <w:i/>
                <w:iCs/>
                <w:sz w:val="23"/>
                <w:szCs w:val="23"/>
              </w:rPr>
              <w:t>Епштейн Барр</w:t>
            </w:r>
          </w:p>
        </w:tc>
      </w:tr>
      <w:tr w:rsidR="00941A7F" w:rsidRPr="00CC2407" w14:paraId="77838B1B" w14:textId="77777777" w:rsidTr="00D91507">
        <w:trPr>
          <w:trHeight w:val="381"/>
        </w:trPr>
        <w:tc>
          <w:tcPr>
            <w:tcW w:w="2560" w:type="dxa"/>
            <w:hideMark/>
          </w:tcPr>
          <w:p w14:paraId="3A90EC73" w14:textId="77777777" w:rsidR="00941A7F" w:rsidRPr="00CC2407" w:rsidRDefault="00941A7F" w:rsidP="00A213DE">
            <w:pPr>
              <w:rPr>
                <w:sz w:val="23"/>
                <w:szCs w:val="23"/>
              </w:rPr>
            </w:pPr>
            <w:r w:rsidRPr="00CC2407">
              <w:rPr>
                <w:sz w:val="23"/>
                <w:szCs w:val="23"/>
              </w:rPr>
              <w:t>Симптоми</w:t>
            </w:r>
          </w:p>
        </w:tc>
        <w:tc>
          <w:tcPr>
            <w:tcW w:w="6917" w:type="dxa"/>
            <w:hideMark/>
          </w:tcPr>
          <w:p w14:paraId="64CBBFA2" w14:textId="77777777" w:rsidR="00941A7F" w:rsidRPr="00CC2407" w:rsidRDefault="00941A7F" w:rsidP="00A213DE">
            <w:pPr>
              <w:rPr>
                <w:sz w:val="23"/>
                <w:szCs w:val="23"/>
              </w:rPr>
            </w:pPr>
            <w:r w:rsidRPr="00CC2407">
              <w:rPr>
                <w:sz w:val="23"/>
                <w:szCs w:val="23"/>
              </w:rPr>
              <w:t>Біль у горлі, збільшення лімфатичних вузлів, сильна втома.</w:t>
            </w:r>
          </w:p>
        </w:tc>
      </w:tr>
      <w:tr w:rsidR="00941A7F" w:rsidRPr="00CC2407" w14:paraId="0809FA01" w14:textId="77777777" w:rsidTr="00D91507">
        <w:trPr>
          <w:trHeight w:val="381"/>
        </w:trPr>
        <w:tc>
          <w:tcPr>
            <w:tcW w:w="2560" w:type="dxa"/>
            <w:hideMark/>
          </w:tcPr>
          <w:p w14:paraId="0C7C822C" w14:textId="77777777" w:rsidR="00941A7F" w:rsidRPr="00CC2407" w:rsidRDefault="00941A7F" w:rsidP="00A213DE">
            <w:pPr>
              <w:rPr>
                <w:sz w:val="23"/>
                <w:szCs w:val="23"/>
              </w:rPr>
            </w:pPr>
            <w:r w:rsidRPr="00CC2407">
              <w:rPr>
                <w:sz w:val="23"/>
                <w:szCs w:val="23"/>
              </w:rPr>
              <w:t>Діагностика</w:t>
            </w:r>
          </w:p>
        </w:tc>
        <w:tc>
          <w:tcPr>
            <w:tcW w:w="6917" w:type="dxa"/>
            <w:hideMark/>
          </w:tcPr>
          <w:p w14:paraId="1F9A9319" w14:textId="77777777" w:rsidR="00941A7F" w:rsidRPr="00CC2407" w:rsidRDefault="00941A7F" w:rsidP="00A213DE">
            <w:pPr>
              <w:rPr>
                <w:sz w:val="23"/>
                <w:szCs w:val="23"/>
              </w:rPr>
            </w:pPr>
            <w:r w:rsidRPr="00CC2407">
              <w:rPr>
                <w:sz w:val="23"/>
                <w:szCs w:val="23"/>
              </w:rPr>
              <w:t>Зразок крові та тест на антитіла.</w:t>
            </w:r>
          </w:p>
        </w:tc>
      </w:tr>
      <w:tr w:rsidR="00941A7F" w:rsidRPr="00CC2407" w14:paraId="4946DB31" w14:textId="77777777" w:rsidTr="00D91507">
        <w:trPr>
          <w:trHeight w:val="381"/>
        </w:trPr>
        <w:tc>
          <w:tcPr>
            <w:tcW w:w="2560" w:type="dxa"/>
            <w:hideMark/>
          </w:tcPr>
          <w:p w14:paraId="01C8BCA1" w14:textId="77777777" w:rsidR="00941A7F" w:rsidRPr="00CC2407" w:rsidRDefault="00941A7F" w:rsidP="00A213DE">
            <w:pPr>
              <w:rPr>
                <w:sz w:val="23"/>
                <w:szCs w:val="23"/>
              </w:rPr>
            </w:pPr>
            <w:r w:rsidRPr="00CC2407">
              <w:rPr>
                <w:sz w:val="23"/>
                <w:szCs w:val="23"/>
              </w:rPr>
              <w:t>Смертність</w:t>
            </w:r>
          </w:p>
        </w:tc>
        <w:tc>
          <w:tcPr>
            <w:tcW w:w="6917" w:type="dxa"/>
            <w:hideMark/>
          </w:tcPr>
          <w:p w14:paraId="0CF90BD0" w14:textId="77777777" w:rsidR="00941A7F" w:rsidRPr="00CC2407" w:rsidRDefault="00941A7F" w:rsidP="00A213DE">
            <w:pPr>
              <w:rPr>
                <w:sz w:val="23"/>
                <w:szCs w:val="23"/>
              </w:rPr>
            </w:pPr>
            <w:r w:rsidRPr="00CC2407">
              <w:rPr>
                <w:sz w:val="23"/>
                <w:szCs w:val="23"/>
              </w:rPr>
              <w:t xml:space="preserve">Низька </w:t>
            </w:r>
          </w:p>
        </w:tc>
      </w:tr>
      <w:tr w:rsidR="00941A7F" w:rsidRPr="00CC2407" w14:paraId="4F989556" w14:textId="77777777" w:rsidTr="00D91507">
        <w:trPr>
          <w:trHeight w:val="381"/>
        </w:trPr>
        <w:tc>
          <w:tcPr>
            <w:tcW w:w="2560" w:type="dxa"/>
            <w:hideMark/>
          </w:tcPr>
          <w:p w14:paraId="3E53D337" w14:textId="77777777" w:rsidR="00941A7F" w:rsidRPr="00CC2407" w:rsidRDefault="00941A7F" w:rsidP="00A213DE">
            <w:pPr>
              <w:rPr>
                <w:sz w:val="23"/>
                <w:szCs w:val="23"/>
              </w:rPr>
            </w:pPr>
            <w:r w:rsidRPr="00CC2407">
              <w:rPr>
                <w:sz w:val="23"/>
                <w:szCs w:val="23"/>
              </w:rPr>
              <w:t>Спосіб передавання</w:t>
            </w:r>
          </w:p>
        </w:tc>
        <w:tc>
          <w:tcPr>
            <w:tcW w:w="6917" w:type="dxa"/>
            <w:hideMark/>
          </w:tcPr>
          <w:p w14:paraId="30DAA92B" w14:textId="77777777" w:rsidR="00941A7F" w:rsidRPr="00CC2407" w:rsidRDefault="00941A7F" w:rsidP="00A213DE">
            <w:pPr>
              <w:rPr>
                <w:sz w:val="23"/>
                <w:szCs w:val="23"/>
              </w:rPr>
            </w:pPr>
            <w:r w:rsidRPr="00CC2407">
              <w:rPr>
                <w:sz w:val="23"/>
                <w:szCs w:val="23"/>
              </w:rPr>
              <w:t>Не дуже заразний. Прямий контакт, наприклад поцілунки та спільні напої.</w:t>
            </w:r>
          </w:p>
        </w:tc>
      </w:tr>
      <w:tr w:rsidR="00941A7F" w:rsidRPr="00CC2407" w14:paraId="7D5D7480" w14:textId="77777777" w:rsidTr="00D91507">
        <w:trPr>
          <w:trHeight w:val="381"/>
        </w:trPr>
        <w:tc>
          <w:tcPr>
            <w:tcW w:w="2560" w:type="dxa"/>
            <w:hideMark/>
          </w:tcPr>
          <w:p w14:paraId="2BA5DF5B" w14:textId="77777777" w:rsidR="00941A7F" w:rsidRPr="00CC2407" w:rsidRDefault="00941A7F" w:rsidP="00A213DE">
            <w:pPr>
              <w:rPr>
                <w:sz w:val="23"/>
                <w:szCs w:val="23"/>
              </w:rPr>
            </w:pPr>
            <w:r w:rsidRPr="00CC2407">
              <w:rPr>
                <w:sz w:val="23"/>
                <w:szCs w:val="23"/>
              </w:rPr>
              <w:t>Профілактика</w:t>
            </w:r>
          </w:p>
        </w:tc>
        <w:tc>
          <w:tcPr>
            <w:tcW w:w="6917" w:type="dxa"/>
            <w:hideMark/>
          </w:tcPr>
          <w:p w14:paraId="15767B1B" w14:textId="77777777" w:rsidR="00941A7F" w:rsidRPr="00CC2407" w:rsidRDefault="00941A7F" w:rsidP="00A213DE">
            <w:pPr>
              <w:rPr>
                <w:sz w:val="23"/>
                <w:szCs w:val="23"/>
              </w:rPr>
            </w:pPr>
            <w:r w:rsidRPr="00CC2407">
              <w:rPr>
                <w:sz w:val="23"/>
                <w:szCs w:val="23"/>
              </w:rPr>
              <w:t>Уникайте прямого контакту з інфікованими пацієнтами.</w:t>
            </w:r>
          </w:p>
        </w:tc>
      </w:tr>
      <w:tr w:rsidR="00941A7F" w:rsidRPr="00CC2407" w14:paraId="2B154BBA" w14:textId="77777777" w:rsidTr="00D91507">
        <w:trPr>
          <w:trHeight w:val="381"/>
        </w:trPr>
        <w:tc>
          <w:tcPr>
            <w:tcW w:w="2560" w:type="dxa"/>
            <w:hideMark/>
          </w:tcPr>
          <w:p w14:paraId="054B4D76" w14:textId="77777777" w:rsidR="00941A7F" w:rsidRPr="00CC2407" w:rsidRDefault="00941A7F" w:rsidP="00A213DE">
            <w:pPr>
              <w:rPr>
                <w:sz w:val="23"/>
                <w:szCs w:val="23"/>
              </w:rPr>
            </w:pPr>
            <w:r w:rsidRPr="00CC2407">
              <w:rPr>
                <w:sz w:val="23"/>
                <w:szCs w:val="23"/>
              </w:rPr>
              <w:t>Лікування</w:t>
            </w:r>
          </w:p>
        </w:tc>
        <w:tc>
          <w:tcPr>
            <w:tcW w:w="6917" w:type="dxa"/>
            <w:hideMark/>
          </w:tcPr>
          <w:p w14:paraId="34E75E31" w14:textId="77777777" w:rsidR="00941A7F" w:rsidRPr="00CC2407" w:rsidRDefault="00941A7F" w:rsidP="00A213DE">
            <w:pPr>
              <w:rPr>
                <w:sz w:val="23"/>
                <w:szCs w:val="23"/>
              </w:rPr>
            </w:pPr>
            <w:r w:rsidRPr="00CC2407">
              <w:rPr>
                <w:sz w:val="23"/>
                <w:szCs w:val="23"/>
              </w:rPr>
              <w:t>Постільний режим і прийом рідини. Можна використовувати парацетамол для полегшення болю.</w:t>
            </w:r>
          </w:p>
        </w:tc>
      </w:tr>
      <w:tr w:rsidR="00941A7F" w:rsidRPr="00CC2407" w14:paraId="39D641B7" w14:textId="77777777" w:rsidTr="00D91507">
        <w:trPr>
          <w:trHeight w:val="381"/>
        </w:trPr>
        <w:tc>
          <w:tcPr>
            <w:tcW w:w="2560" w:type="dxa"/>
            <w:hideMark/>
          </w:tcPr>
          <w:p w14:paraId="6B06F4CF" w14:textId="77777777" w:rsidR="00941A7F" w:rsidRPr="00CC2407" w:rsidRDefault="00941A7F" w:rsidP="00A213DE">
            <w:pPr>
              <w:rPr>
                <w:sz w:val="23"/>
                <w:szCs w:val="23"/>
              </w:rPr>
            </w:pPr>
            <w:r w:rsidRPr="00CC2407">
              <w:rPr>
                <w:sz w:val="23"/>
                <w:szCs w:val="23"/>
              </w:rPr>
              <w:t>Історія</w:t>
            </w:r>
          </w:p>
        </w:tc>
        <w:tc>
          <w:tcPr>
            <w:tcW w:w="6917" w:type="dxa"/>
            <w:hideMark/>
          </w:tcPr>
          <w:p w14:paraId="04EAAC07" w14:textId="06FAA4E2" w:rsidR="00941A7F" w:rsidRPr="00CC2407" w:rsidRDefault="00941A7F" w:rsidP="00A213DE">
            <w:pPr>
              <w:rPr>
                <w:sz w:val="23"/>
                <w:szCs w:val="23"/>
              </w:rPr>
            </w:pPr>
            <w:r w:rsidRPr="00CC2407">
              <w:rPr>
                <w:sz w:val="23"/>
                <w:szCs w:val="23"/>
              </w:rPr>
              <w:t>Вперше описаний у 1889 році, 95 % населення мали інфекцію, однак лише у 35 % розвиваються симптоми. Поодинокі спалахи.</w:t>
            </w:r>
          </w:p>
        </w:tc>
      </w:tr>
    </w:tbl>
    <w:p w14:paraId="6BA3D3A8" w14:textId="77777777" w:rsidR="00941A7F" w:rsidRDefault="00941A7F" w:rsidP="00941A7F"/>
    <w:p w14:paraId="06FBCD7E" w14:textId="77777777" w:rsidR="00941A7F" w:rsidRDefault="00941A7F" w:rsidP="00941A7F"/>
    <w:p w14:paraId="05071F30" w14:textId="77777777" w:rsidR="00941A7F" w:rsidRDefault="00941A7F" w:rsidP="00941A7F"/>
    <w:p w14:paraId="7D4421B1" w14:textId="77777777" w:rsidR="00941A7F" w:rsidRDefault="00941A7F" w:rsidP="00941A7F"/>
    <w:p w14:paraId="39CD786A" w14:textId="77777777" w:rsidR="00941A7F" w:rsidRDefault="00941A7F" w:rsidP="00941A7F"/>
    <w:p w14:paraId="1A9150C1" w14:textId="77777777" w:rsidR="00941A7F" w:rsidRDefault="00941A7F" w:rsidP="00941A7F"/>
    <w:p w14:paraId="53D3B236" w14:textId="77777777" w:rsidR="00941A7F" w:rsidRDefault="00941A7F" w:rsidP="00941A7F"/>
    <w:p w14:paraId="7B68A0FF" w14:textId="77777777" w:rsidR="00941A7F" w:rsidRDefault="00941A7F" w:rsidP="00941A7F"/>
    <w:p w14:paraId="77F55F9A" w14:textId="4C14D371" w:rsidR="00941A7F" w:rsidRDefault="00B82CC9" w:rsidP="00941A7F">
      <w:r>
        <w:rPr>
          <w:noProof/>
          <w:lang w:val="en-GB" w:eastAsia="en-GB"/>
        </w:rPr>
        <mc:AlternateContent>
          <mc:Choice Requires="wps">
            <w:drawing>
              <wp:anchor distT="0" distB="0" distL="114300" distR="114300" simplePos="0" relativeHeight="251631104" behindDoc="0" locked="0" layoutInCell="1" allowOverlap="1" wp14:anchorId="2A5B20A8" wp14:editId="2E148D2A">
                <wp:simplePos x="0" y="0"/>
                <wp:positionH relativeFrom="margin">
                  <wp:posOffset>177799</wp:posOffset>
                </wp:positionH>
                <wp:positionV relativeFrom="margin">
                  <wp:posOffset>5216525</wp:posOffset>
                </wp:positionV>
                <wp:extent cx="6035675" cy="314959"/>
                <wp:effectExtent l="0" t="0" r="22225" b="28575"/>
                <wp:wrapNone/>
                <wp:docPr id="25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675" cy="314959"/>
                        </a:xfrm>
                        <a:prstGeom prst="rect">
                          <a:avLst/>
                        </a:prstGeom>
                        <a:solidFill>
                          <a:srgbClr val="B7C0DE"/>
                        </a:solidFill>
                        <a:ln w="9525">
                          <a:solidFill>
                            <a:srgbClr val="000000"/>
                          </a:solidFill>
                          <a:miter lim="800000"/>
                          <a:headEnd/>
                          <a:tailEnd/>
                        </a:ln>
                      </wps:spPr>
                      <wps:txbx>
                        <w:txbxContent>
                          <w:p w14:paraId="6F152E4B" w14:textId="77777777" w:rsidR="00514C54" w:rsidRDefault="00514C54" w:rsidP="00A213DE">
                            <w:pPr>
                              <w:ind w:left="142"/>
                            </w:pPr>
                            <w:r>
                              <w:t>Вітрянка</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A5B20A8" id="_x0000_s1629" type="#_x0000_t202" alt="&quot;&quot;" style="position:absolute;margin-left:14pt;margin-top:410.75pt;width:475.25pt;height:24.8pt;z-index:25163110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" fillcolor="#b7c0de">
                <v:textbox>
                  <w:txbxContent>
                    <w:p w14:paraId="6F152E4B" w14:textId="77777777" w:rsidR="00514C54" w:rsidRDefault="00514C54" w:rsidP="00A213DE">
                      <w:pPr>
                        <w:ind w:left="142"/>
                      </w:pPr>
                      <w:r>
                        <w:t>Вітрянка</w:t>
                      </w:r>
                    </w:p>
                  </w:txbxContent>
                </v:textbox>
                <w10:wrap anchorx="margin" anchory="margin"/>
              </v:shape>
            </w:pict>
          </mc:Fallback>
        </mc:AlternateContent>
      </w:r>
    </w:p>
    <w:tbl>
      <w:tblPr>
        <w:tblStyle w:val="TableGrid"/>
        <w:tblpPr w:leftFromText="180" w:rightFromText="180" w:vertAnchor="text" w:horzAnchor="margin" w:tblpX="392" w:tblpY="257"/>
        <w:tblW w:w="9502" w:type="dxa"/>
        <w:tblLayout w:type="fixed"/>
        <w:tblLook w:val="0420" w:firstRow="1" w:lastRow="0" w:firstColumn="0" w:lastColumn="0" w:noHBand="0" w:noVBand="1"/>
      </w:tblPr>
      <w:tblGrid>
        <w:gridCol w:w="1813"/>
        <w:gridCol w:w="7689"/>
      </w:tblGrid>
      <w:tr w:rsidR="00A213DE" w:rsidRPr="00CC2407" w14:paraId="55B06B2F" w14:textId="77777777" w:rsidTr="00A213DE">
        <w:trPr>
          <w:trHeight w:val="59"/>
        </w:trPr>
        <w:tc>
          <w:tcPr>
            <w:tcW w:w="1813" w:type="dxa"/>
            <w:hideMark/>
          </w:tcPr>
          <w:p w14:paraId="269A6F69" w14:textId="77777777" w:rsidR="00A213DE" w:rsidRPr="00CC2407" w:rsidRDefault="00A213DE" w:rsidP="00A213DE">
            <w:pPr>
              <w:rPr>
                <w:sz w:val="23"/>
                <w:szCs w:val="23"/>
              </w:rPr>
            </w:pPr>
            <w:r w:rsidRPr="00CC2407">
              <w:rPr>
                <w:sz w:val="23"/>
                <w:szCs w:val="23"/>
              </w:rPr>
              <w:t>Збудник інфекції</w:t>
            </w:r>
          </w:p>
        </w:tc>
        <w:tc>
          <w:tcPr>
            <w:tcW w:w="7689" w:type="dxa"/>
            <w:hideMark/>
          </w:tcPr>
          <w:p w14:paraId="0DB0E0E5" w14:textId="77777777" w:rsidR="00A213DE" w:rsidRPr="00CC2407" w:rsidRDefault="00A213DE" w:rsidP="00A213DE">
            <w:pPr>
              <w:rPr>
                <w:sz w:val="23"/>
                <w:szCs w:val="23"/>
              </w:rPr>
            </w:pPr>
            <w:r w:rsidRPr="00CC2407">
              <w:rPr>
                <w:sz w:val="23"/>
                <w:szCs w:val="23"/>
              </w:rPr>
              <w:t xml:space="preserve">Вірус: </w:t>
            </w:r>
            <w:r w:rsidRPr="00CC2407">
              <w:rPr>
                <w:i/>
                <w:iCs/>
                <w:sz w:val="23"/>
                <w:szCs w:val="23"/>
              </w:rPr>
              <w:t>Varicella-zoster (Вірус вітряної віспи)</w:t>
            </w:r>
          </w:p>
        </w:tc>
      </w:tr>
      <w:tr w:rsidR="00A213DE" w:rsidRPr="00CC2407" w14:paraId="6D250C94" w14:textId="77777777" w:rsidTr="00A213DE">
        <w:trPr>
          <w:trHeight w:val="374"/>
        </w:trPr>
        <w:tc>
          <w:tcPr>
            <w:tcW w:w="1813" w:type="dxa"/>
            <w:hideMark/>
          </w:tcPr>
          <w:p w14:paraId="6C0CDA8A" w14:textId="77777777" w:rsidR="00A213DE" w:rsidRPr="00CC2407" w:rsidRDefault="00A213DE" w:rsidP="00A213DE">
            <w:pPr>
              <w:rPr>
                <w:sz w:val="23"/>
                <w:szCs w:val="23"/>
              </w:rPr>
            </w:pPr>
            <w:r w:rsidRPr="00CC2407">
              <w:rPr>
                <w:sz w:val="23"/>
                <w:szCs w:val="23"/>
              </w:rPr>
              <w:t>Симптоми</w:t>
            </w:r>
          </w:p>
        </w:tc>
        <w:tc>
          <w:tcPr>
            <w:tcW w:w="7689" w:type="dxa"/>
            <w:hideMark/>
          </w:tcPr>
          <w:p w14:paraId="4428D2A0" w14:textId="77777777" w:rsidR="00A213DE" w:rsidRPr="00CC2407" w:rsidRDefault="00A213DE" w:rsidP="00A213DE">
            <w:pPr>
              <w:rPr>
                <w:sz w:val="23"/>
                <w:szCs w:val="23"/>
              </w:rPr>
            </w:pPr>
            <w:r w:rsidRPr="00CC2407">
              <w:rPr>
                <w:sz w:val="23"/>
                <w:szCs w:val="23"/>
              </w:rPr>
              <w:t>Пухирчасті висипи на тілі та голові.</w:t>
            </w:r>
          </w:p>
        </w:tc>
      </w:tr>
      <w:tr w:rsidR="00A213DE" w:rsidRPr="00CC2407" w14:paraId="40C1DA20" w14:textId="77777777" w:rsidTr="00A213DE">
        <w:trPr>
          <w:trHeight w:val="285"/>
        </w:trPr>
        <w:tc>
          <w:tcPr>
            <w:tcW w:w="1813" w:type="dxa"/>
            <w:hideMark/>
          </w:tcPr>
          <w:p w14:paraId="41607C68" w14:textId="77777777" w:rsidR="00A213DE" w:rsidRPr="00CC2407" w:rsidRDefault="00A213DE" w:rsidP="00A213DE">
            <w:pPr>
              <w:rPr>
                <w:sz w:val="23"/>
                <w:szCs w:val="23"/>
              </w:rPr>
            </w:pPr>
            <w:r w:rsidRPr="00CC2407">
              <w:rPr>
                <w:sz w:val="23"/>
                <w:szCs w:val="23"/>
              </w:rPr>
              <w:t>Діагностика</w:t>
            </w:r>
          </w:p>
        </w:tc>
        <w:tc>
          <w:tcPr>
            <w:tcW w:w="7689" w:type="dxa"/>
            <w:hideMark/>
          </w:tcPr>
          <w:p w14:paraId="2D917853" w14:textId="77777777" w:rsidR="00A213DE" w:rsidRPr="00CC2407" w:rsidRDefault="00A213DE" w:rsidP="00A213DE">
            <w:pPr>
              <w:rPr>
                <w:sz w:val="23"/>
                <w:szCs w:val="23"/>
              </w:rPr>
            </w:pPr>
            <w:r w:rsidRPr="00CC2407">
              <w:rPr>
                <w:sz w:val="23"/>
                <w:szCs w:val="23"/>
              </w:rPr>
              <w:t>Зразок крові та тест на антитіла.</w:t>
            </w:r>
          </w:p>
        </w:tc>
      </w:tr>
      <w:tr w:rsidR="00A213DE" w:rsidRPr="00CC2407" w14:paraId="64923045" w14:textId="77777777" w:rsidTr="00A213DE">
        <w:trPr>
          <w:trHeight w:val="275"/>
        </w:trPr>
        <w:tc>
          <w:tcPr>
            <w:tcW w:w="1813" w:type="dxa"/>
            <w:hideMark/>
          </w:tcPr>
          <w:p w14:paraId="67D9CC86" w14:textId="77777777" w:rsidR="00A213DE" w:rsidRPr="00CC2407" w:rsidRDefault="00A213DE" w:rsidP="00A213DE">
            <w:pPr>
              <w:rPr>
                <w:sz w:val="23"/>
                <w:szCs w:val="23"/>
              </w:rPr>
            </w:pPr>
            <w:r w:rsidRPr="00CC2407">
              <w:rPr>
                <w:sz w:val="23"/>
                <w:szCs w:val="23"/>
              </w:rPr>
              <w:t>Смертність</w:t>
            </w:r>
          </w:p>
        </w:tc>
        <w:tc>
          <w:tcPr>
            <w:tcW w:w="7689" w:type="dxa"/>
            <w:hideMark/>
          </w:tcPr>
          <w:p w14:paraId="298814C9" w14:textId="77777777" w:rsidR="00A213DE" w:rsidRPr="00CC2407" w:rsidRDefault="00A213DE" w:rsidP="00A213DE">
            <w:pPr>
              <w:rPr>
                <w:sz w:val="23"/>
                <w:szCs w:val="23"/>
              </w:rPr>
            </w:pPr>
            <w:r w:rsidRPr="00CC2407">
              <w:rPr>
                <w:sz w:val="23"/>
                <w:szCs w:val="23"/>
              </w:rPr>
              <w:t xml:space="preserve">Низька </w:t>
            </w:r>
          </w:p>
        </w:tc>
      </w:tr>
      <w:tr w:rsidR="00A213DE" w:rsidRPr="00CC2407" w14:paraId="5BD3A9D5" w14:textId="77777777" w:rsidTr="00A213DE">
        <w:trPr>
          <w:trHeight w:val="621"/>
        </w:trPr>
        <w:tc>
          <w:tcPr>
            <w:tcW w:w="1813" w:type="dxa"/>
            <w:hideMark/>
          </w:tcPr>
          <w:p w14:paraId="5752AB52" w14:textId="77777777" w:rsidR="00A213DE" w:rsidRPr="00CC2407" w:rsidRDefault="00A213DE" w:rsidP="00A213DE">
            <w:pPr>
              <w:rPr>
                <w:sz w:val="23"/>
                <w:szCs w:val="23"/>
              </w:rPr>
            </w:pPr>
            <w:r w:rsidRPr="00CC2407">
              <w:rPr>
                <w:sz w:val="23"/>
                <w:szCs w:val="23"/>
              </w:rPr>
              <w:t>Спосіб передавання</w:t>
            </w:r>
          </w:p>
        </w:tc>
        <w:tc>
          <w:tcPr>
            <w:tcW w:w="7689" w:type="dxa"/>
            <w:hideMark/>
          </w:tcPr>
          <w:p w14:paraId="198343FB" w14:textId="77777777" w:rsidR="00A213DE" w:rsidRPr="00CC2407" w:rsidRDefault="00A213DE" w:rsidP="00A213DE">
            <w:pPr>
              <w:rPr>
                <w:sz w:val="23"/>
                <w:szCs w:val="23"/>
              </w:rPr>
            </w:pPr>
            <w:r w:rsidRPr="00CC2407">
              <w:rPr>
                <w:sz w:val="23"/>
                <w:szCs w:val="23"/>
              </w:rPr>
              <w:t>Дуже заразний. Прямий контакт зі шкірою або вдихання крапель при чханні та кашлі.</w:t>
            </w:r>
          </w:p>
        </w:tc>
      </w:tr>
      <w:tr w:rsidR="00A213DE" w:rsidRPr="00CC2407" w14:paraId="783B9FC7" w14:textId="77777777" w:rsidTr="00A213DE">
        <w:trPr>
          <w:trHeight w:val="246"/>
        </w:trPr>
        <w:tc>
          <w:tcPr>
            <w:tcW w:w="1813" w:type="dxa"/>
            <w:hideMark/>
          </w:tcPr>
          <w:p w14:paraId="62272C50" w14:textId="77777777" w:rsidR="00A213DE" w:rsidRPr="00CC2407" w:rsidRDefault="00A213DE" w:rsidP="00A213DE">
            <w:pPr>
              <w:rPr>
                <w:sz w:val="23"/>
                <w:szCs w:val="23"/>
              </w:rPr>
            </w:pPr>
            <w:r w:rsidRPr="00CC2407">
              <w:rPr>
                <w:sz w:val="23"/>
                <w:szCs w:val="23"/>
              </w:rPr>
              <w:t>Профілактика</w:t>
            </w:r>
          </w:p>
        </w:tc>
        <w:tc>
          <w:tcPr>
            <w:tcW w:w="7689" w:type="dxa"/>
            <w:hideMark/>
          </w:tcPr>
          <w:p w14:paraId="13DBF466" w14:textId="77777777" w:rsidR="00A213DE" w:rsidRPr="00CC2407" w:rsidRDefault="00A213DE" w:rsidP="00A213DE">
            <w:pPr>
              <w:rPr>
                <w:sz w:val="23"/>
                <w:szCs w:val="23"/>
              </w:rPr>
            </w:pPr>
            <w:r w:rsidRPr="00CC2407">
              <w:rPr>
                <w:sz w:val="23"/>
                <w:szCs w:val="23"/>
              </w:rPr>
              <w:t>Профілактика за допомогою вакцини.</w:t>
            </w:r>
          </w:p>
        </w:tc>
      </w:tr>
      <w:tr w:rsidR="00A213DE" w:rsidRPr="00CC2407" w14:paraId="53DE7C3A" w14:textId="77777777" w:rsidTr="00A213DE">
        <w:trPr>
          <w:trHeight w:val="59"/>
        </w:trPr>
        <w:tc>
          <w:tcPr>
            <w:tcW w:w="1813" w:type="dxa"/>
            <w:hideMark/>
          </w:tcPr>
          <w:p w14:paraId="226D9460" w14:textId="77777777" w:rsidR="00A213DE" w:rsidRPr="00CC2407" w:rsidRDefault="00A213DE" w:rsidP="00A213DE">
            <w:pPr>
              <w:rPr>
                <w:sz w:val="23"/>
                <w:szCs w:val="23"/>
              </w:rPr>
            </w:pPr>
            <w:r w:rsidRPr="00CC2407">
              <w:rPr>
                <w:sz w:val="23"/>
                <w:szCs w:val="23"/>
              </w:rPr>
              <w:t>Лікування</w:t>
            </w:r>
          </w:p>
        </w:tc>
        <w:tc>
          <w:tcPr>
            <w:tcW w:w="7689" w:type="dxa"/>
            <w:hideMark/>
          </w:tcPr>
          <w:p w14:paraId="60E1DCBF" w14:textId="77777777" w:rsidR="00A213DE" w:rsidRPr="00CC2407" w:rsidRDefault="00A213DE" w:rsidP="00A213DE">
            <w:pPr>
              <w:rPr>
                <w:sz w:val="23"/>
                <w:szCs w:val="23"/>
              </w:rPr>
            </w:pPr>
            <w:r w:rsidRPr="00CC2407">
              <w:rPr>
                <w:sz w:val="23"/>
                <w:szCs w:val="23"/>
              </w:rPr>
              <w:t>Постільний режим і споживання рідини. Противірусні препарати в деяких випадках для дорослих.</w:t>
            </w:r>
          </w:p>
        </w:tc>
      </w:tr>
      <w:tr w:rsidR="00A213DE" w:rsidRPr="00CC2407" w14:paraId="53ECB3FB" w14:textId="77777777" w:rsidTr="00A213DE">
        <w:trPr>
          <w:trHeight w:val="621"/>
        </w:trPr>
        <w:tc>
          <w:tcPr>
            <w:tcW w:w="1813" w:type="dxa"/>
            <w:hideMark/>
          </w:tcPr>
          <w:p w14:paraId="1950AC0B" w14:textId="77777777" w:rsidR="00A213DE" w:rsidRPr="00CC2407" w:rsidRDefault="00A213DE" w:rsidP="00A213DE">
            <w:pPr>
              <w:rPr>
                <w:sz w:val="23"/>
                <w:szCs w:val="23"/>
              </w:rPr>
            </w:pPr>
            <w:r w:rsidRPr="00CC2407">
              <w:rPr>
                <w:sz w:val="23"/>
                <w:szCs w:val="23"/>
              </w:rPr>
              <w:t>Історія</w:t>
            </w:r>
          </w:p>
        </w:tc>
        <w:tc>
          <w:tcPr>
            <w:tcW w:w="7689" w:type="dxa"/>
            <w:hideMark/>
          </w:tcPr>
          <w:p w14:paraId="46E4D5D9" w14:textId="77777777" w:rsidR="00A213DE" w:rsidRPr="00CC2407" w:rsidRDefault="00A213DE" w:rsidP="00A213DE">
            <w:pPr>
              <w:rPr>
                <w:sz w:val="23"/>
                <w:szCs w:val="23"/>
              </w:rPr>
            </w:pPr>
            <w:r w:rsidRPr="00CC2407">
              <w:rPr>
                <w:sz w:val="23"/>
                <w:szCs w:val="23"/>
              </w:rPr>
              <w:t>Вперше ідентифікований у 1865 році. Зменшився в країнах, де були впроваджені програми вакцинації. В</w:t>
            </w:r>
            <w:r>
              <w:rPr>
                <w:sz w:val="23"/>
                <w:szCs w:val="23"/>
              </w:rPr>
              <w:t> </w:t>
            </w:r>
            <w:r w:rsidRPr="00CC2407">
              <w:rPr>
                <w:sz w:val="23"/>
                <w:szCs w:val="23"/>
              </w:rPr>
              <w:t>інших місцях зміни не спостерігаються.</w:t>
            </w:r>
          </w:p>
        </w:tc>
      </w:tr>
    </w:tbl>
    <w:p w14:paraId="018FDA11" w14:textId="1E58ECC3" w:rsidR="00941A7F" w:rsidRDefault="00941A7F" w:rsidP="000B3575"/>
    <w:p w14:paraId="06AD7361" w14:textId="25C68624" w:rsidR="00941A7F" w:rsidRDefault="00941A7F" w:rsidP="00941A7F">
      <w: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941A7F" w:rsidRPr="0016008C" w14:paraId="60A1826B" w14:textId="77777777" w:rsidTr="00B7451B">
        <w:trPr>
          <w:trHeight w:val="478"/>
        </w:trPr>
        <w:tc>
          <w:tcPr>
            <w:tcW w:w="2033" w:type="dxa"/>
            <w:hideMark/>
          </w:tcPr>
          <w:p w14:paraId="47300DDD" w14:textId="77777777" w:rsidR="00941A7F" w:rsidRPr="0016008C" w:rsidRDefault="00941A7F" w:rsidP="00B7451B">
            <w:bookmarkStart w:id="24" w:name="_Hlk112399402"/>
            <w:r>
              <w:lastRenderedPageBreak/>
              <w:t>Мікроб</w:t>
            </w:r>
          </w:p>
        </w:tc>
        <w:tc>
          <w:tcPr>
            <w:tcW w:w="6307" w:type="dxa"/>
            <w:hideMark/>
          </w:tcPr>
          <w:p w14:paraId="1990BCA3" w14:textId="77777777" w:rsidR="00941A7F" w:rsidRPr="0016008C" w:rsidRDefault="00941A7F" w:rsidP="00B7451B">
            <w:r>
              <w:t xml:space="preserve">Вірус: </w:t>
            </w:r>
            <w:r>
              <w:rPr>
                <w:i/>
                <w:iCs/>
              </w:rPr>
              <w:t>Paramyxovirus (параміксовірус)</w:t>
            </w:r>
          </w:p>
        </w:tc>
      </w:tr>
      <w:tr w:rsidR="00941A7F" w:rsidRPr="0016008C" w14:paraId="74947DDB" w14:textId="77777777" w:rsidTr="00B7451B">
        <w:trPr>
          <w:trHeight w:val="478"/>
        </w:trPr>
        <w:tc>
          <w:tcPr>
            <w:tcW w:w="2033" w:type="dxa"/>
            <w:hideMark/>
          </w:tcPr>
          <w:p w14:paraId="2F152E78" w14:textId="77777777" w:rsidR="00941A7F" w:rsidRPr="0016008C" w:rsidRDefault="00941A7F" w:rsidP="00B7451B">
            <w:r>
              <w:t>Симптоми</w:t>
            </w:r>
          </w:p>
        </w:tc>
        <w:tc>
          <w:tcPr>
            <w:tcW w:w="6307" w:type="dxa"/>
            <w:hideMark/>
          </w:tcPr>
          <w:p w14:paraId="5AA48523" w14:textId="77777777" w:rsidR="00941A7F" w:rsidRPr="0016008C" w:rsidRDefault="00941A7F" w:rsidP="00B7451B">
            <w:r>
              <w:t>Лихоманка, нежить, червоні очі, які сльозяться, кашель, червоний висип і біль, набряк горла.</w:t>
            </w:r>
          </w:p>
        </w:tc>
      </w:tr>
      <w:tr w:rsidR="00941A7F" w:rsidRPr="0016008C" w14:paraId="2A9D8335" w14:textId="77777777" w:rsidTr="00B7451B">
        <w:trPr>
          <w:trHeight w:val="478"/>
        </w:trPr>
        <w:tc>
          <w:tcPr>
            <w:tcW w:w="2033" w:type="dxa"/>
            <w:hideMark/>
          </w:tcPr>
          <w:p w14:paraId="7FAD3B35" w14:textId="77777777" w:rsidR="00941A7F" w:rsidRPr="0016008C" w:rsidRDefault="00941A7F" w:rsidP="00B7451B">
            <w:r>
              <w:t>Спосіб передавання</w:t>
            </w:r>
          </w:p>
        </w:tc>
        <w:tc>
          <w:tcPr>
            <w:tcW w:w="6307" w:type="dxa"/>
            <w:hideMark/>
          </w:tcPr>
          <w:p w14:paraId="33C55BD0" w14:textId="77777777" w:rsidR="00941A7F" w:rsidRPr="0016008C" w:rsidRDefault="00941A7F" w:rsidP="00B7451B">
            <w:r>
              <w:t>Передається через кашель і чхання.</w:t>
            </w:r>
          </w:p>
          <w:p w14:paraId="35600245" w14:textId="77777777" w:rsidR="00941A7F" w:rsidRPr="0016008C" w:rsidRDefault="00941A7F" w:rsidP="00B7451B">
            <w:r>
              <w:t>Контакт шкіри.</w:t>
            </w:r>
          </w:p>
          <w:p w14:paraId="3F43E463" w14:textId="77777777" w:rsidR="00941A7F" w:rsidRPr="0016008C" w:rsidRDefault="00941A7F" w:rsidP="00B7451B">
            <w:r>
              <w:t>Дотик до предметів, на яких є живий вірус.</w:t>
            </w:r>
          </w:p>
        </w:tc>
      </w:tr>
      <w:tr w:rsidR="00941A7F" w:rsidRPr="0016008C" w14:paraId="46B0F0CC" w14:textId="77777777" w:rsidTr="00B7451B">
        <w:trPr>
          <w:trHeight w:val="478"/>
        </w:trPr>
        <w:tc>
          <w:tcPr>
            <w:tcW w:w="2033" w:type="dxa"/>
            <w:hideMark/>
          </w:tcPr>
          <w:p w14:paraId="77BF488A" w14:textId="77777777" w:rsidR="00941A7F" w:rsidRPr="0016008C" w:rsidRDefault="00941A7F" w:rsidP="00B7451B">
            <w:r>
              <w:t>Профілактика</w:t>
            </w:r>
          </w:p>
        </w:tc>
        <w:tc>
          <w:tcPr>
            <w:tcW w:w="6307" w:type="dxa"/>
            <w:hideMark/>
          </w:tcPr>
          <w:p w14:paraId="004ED07F" w14:textId="77777777" w:rsidR="00941A7F" w:rsidRPr="0016008C" w:rsidRDefault="00941A7F" w:rsidP="00B7451B">
            <w:r>
              <w:t>Вакцинація.</w:t>
            </w:r>
          </w:p>
          <w:p w14:paraId="6AA13D13" w14:textId="77777777" w:rsidR="00941A7F" w:rsidRPr="0016008C" w:rsidRDefault="00941A7F" w:rsidP="00B7451B">
            <w:r>
              <w:t>Миття рук.</w:t>
            </w:r>
          </w:p>
        </w:tc>
      </w:tr>
      <w:tr w:rsidR="00941A7F" w:rsidRPr="0016008C" w14:paraId="3C7B6A4C" w14:textId="77777777" w:rsidTr="00B7451B">
        <w:trPr>
          <w:trHeight w:val="478"/>
        </w:trPr>
        <w:tc>
          <w:tcPr>
            <w:tcW w:w="2033" w:type="dxa"/>
            <w:hideMark/>
          </w:tcPr>
          <w:p w14:paraId="0D12A3BF" w14:textId="77777777" w:rsidR="00941A7F" w:rsidRPr="0016008C" w:rsidRDefault="00941A7F" w:rsidP="00B7451B">
            <w:r>
              <w:t>Лікування</w:t>
            </w:r>
          </w:p>
        </w:tc>
        <w:tc>
          <w:tcPr>
            <w:tcW w:w="6307" w:type="dxa"/>
            <w:hideMark/>
          </w:tcPr>
          <w:p w14:paraId="1F207D80" w14:textId="77777777" w:rsidR="00941A7F" w:rsidRPr="0016008C" w:rsidRDefault="00941A7F" w:rsidP="00B7451B">
            <w:r>
              <w:t>Постільний режим і вживання рідин.</w:t>
            </w:r>
          </w:p>
        </w:tc>
      </w:tr>
    </w:tbl>
    <w:p w14:paraId="65A9B46F" w14:textId="5F956F81" w:rsidR="00941A7F" w:rsidRDefault="000B3575" w:rsidP="00941A7F">
      <w:pPr>
        <w:ind w:left="426" w:hanging="284"/>
      </w:pPr>
      <w:bookmarkStart w:id="25" w:name="_Hlk112399390"/>
      <w:bookmarkEnd w:id="24"/>
      <w:r>
        <w:rPr>
          <w:noProof/>
          <w:lang w:val="en-GB" w:eastAsia="en-GB"/>
        </w:rPr>
        <mc:AlternateContent>
          <mc:Choice Requires="wpg">
            <w:drawing>
              <wp:anchor distT="0" distB="0" distL="114300" distR="114300" simplePos="0" relativeHeight="251739648" behindDoc="0" locked="0" layoutInCell="1" allowOverlap="1" wp14:anchorId="5B388DC8" wp14:editId="0441F9CF">
                <wp:simplePos x="0" y="0"/>
                <wp:positionH relativeFrom="column">
                  <wp:posOffset>-5863949</wp:posOffset>
                </wp:positionH>
                <wp:positionV relativeFrom="paragraph">
                  <wp:posOffset>257258</wp:posOffset>
                </wp:positionV>
                <wp:extent cx="6288924" cy="8346761"/>
                <wp:effectExtent l="38100" t="19050" r="17145" b="3556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8924" cy="8346761"/>
                          <a:chOff x="-385206" y="334689"/>
                          <a:chExt cx="6289293" cy="8550772"/>
                        </a:xfrm>
                      </wpg:grpSpPr>
                      <wps:wsp>
                        <wps:cNvPr id="2790" name="Rectangle: Rounded Corners 11">
                          <a:extLst>
                            <a:ext uri="{C183D7F6-B498-43B3-948B-1728B52AA6E4}">
                              <adec:decorative xmlns:adec="http://schemas.microsoft.com/office/drawing/2017/decorative" val="1"/>
                            </a:ext>
                          </a:extLst>
                        </wps:cNvPr>
                        <wps:cNvSpPr/>
                        <wps:spPr>
                          <a:xfrm>
                            <a:off x="-385206" y="525406"/>
                            <a:ext cx="6130925" cy="836005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341477" y="334689"/>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365460" y="374693"/>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D6DD7C" id="Group 2789" o:spid="_x0000_s1026" alt="&quot;&quot;" style="position:absolute;margin-left:-461.75pt;margin-top:20.25pt;width:495.2pt;height:657.25pt;z-index:251739648;mso-width-relative:margin;mso-height-relative:margin" coordorigin="-3852,3346" coordsize="62892,85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">
                <v:roundrect id="Rectangle: Rounded Corners 11" o:spid="_x0000_s1027" alt="&quot;&quot;" style="position:absolute;left:-3852;top:5254;width:61309;height:8360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3414;top:334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53654;top:3746;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3" o:title=""/>
                </v:shape>
              </v:group>
            </w:pict>
          </mc:Fallback>
        </mc:AlternateContent>
      </w:r>
      <w:r>
        <w:rPr>
          <w:noProof/>
          <w:lang w:val="en-GB" w:eastAsia="en-GB"/>
        </w:rPr>
        <mc:AlternateContent>
          <mc:Choice Requires="wps">
            <w:drawing>
              <wp:anchor distT="0" distB="0" distL="114300" distR="114300" simplePos="0" relativeHeight="251747840" behindDoc="0" locked="0" layoutInCell="1" allowOverlap="1" wp14:anchorId="2B20EAF5" wp14:editId="0053912B">
                <wp:simplePos x="6191250" y="457200"/>
                <wp:positionH relativeFrom="margin">
                  <wp:align>left</wp:align>
                </wp:positionH>
                <wp:positionV relativeFrom="margin">
                  <wp:align>top</wp:align>
                </wp:positionV>
                <wp:extent cx="5735320" cy="276860"/>
                <wp:effectExtent l="0" t="0" r="0" b="0"/>
                <wp:wrapSquare wrapText="bothSides"/>
                <wp:docPr id="325"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35781" cy="276860"/>
                        </a:xfrm>
                        <a:prstGeom prst="rect">
                          <a:avLst/>
                        </a:prstGeom>
                        <a:noFill/>
                      </wps:spPr>
                      <wps:txbx>
                        <w:txbxContent>
                          <w:p w14:paraId="33B1CCA7" w14:textId="4BD256C7" w:rsidR="00514C54" w:rsidRPr="009933A9" w:rsidRDefault="00514C54" w:rsidP="009933A9">
                            <w:pPr>
                              <w:pStyle w:val="Heading2"/>
                              <w:spacing w:before="0" w:line="235" w:lineRule="auto"/>
                              <w:rPr>
                                <w:sz w:val="24"/>
                                <w:szCs w:val="24"/>
                              </w:rPr>
                            </w:pPr>
                            <w:r w:rsidRPr="009933A9">
                              <w:rPr>
                                <w:sz w:val="24"/>
                                <w:szCs w:val="24"/>
                              </w:rPr>
                              <w:t xml:space="preserve">SH5 — Диференційований інформаційний аркуш щодо відповідності </w:t>
                            </w:r>
                            <w:r>
                              <w:rPr>
                                <w:sz w:val="24"/>
                                <w:szCs w:val="24"/>
                              </w:rPr>
                              <w:br/>
                            </w:r>
                            <w:r w:rsidRPr="009933A9">
                              <w:rPr>
                                <w:sz w:val="24"/>
                                <w:szCs w:val="24"/>
                              </w:rPr>
                              <w:t>захворювання</w:t>
                            </w:r>
                          </w:p>
                        </w:txbxContent>
                      </wps:txbx>
                      <wps:bodyPr wrap="square" rtlCol="0">
                        <a:spAutoFit/>
                      </wps:bodyPr>
                    </wps:wsp>
                  </a:graphicData>
                </a:graphic>
                <wp14:sizeRelH relativeFrom="margin">
                  <wp14:pctWidth>0</wp14:pctWidth>
                </wp14:sizeRelH>
              </wp:anchor>
            </w:drawing>
          </mc:Choice>
          <mc:Fallback>
            <w:pict>
              <v:shape w14:anchorId="2B20EAF5" id="_x0000_s1630" type="#_x0000_t202" alt="&quot;&quot;" style="position:absolute;left:0;text-align:left;margin-left:0;margin-top:0;width:451.6pt;height:21.8pt;z-index:251747840;visibility:visible;mso-wrap-style:square;mso-width-percent:0;mso-wrap-distance-left:9pt;mso-wrap-distance-top:0;mso-wrap-distance-right:9pt;mso-wrap-distance-bottom:0;mso-position-horizontal:left;mso-position-horizontal-relative:margin;mso-position-vertical:top;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" filled="f" stroked="f">
                <v:textbox style="mso-fit-shape-to-text:t">
                  <w:txbxContent>
                    <w:p w14:paraId="33B1CCA7" w14:textId="4BD256C7" w:rsidR="00514C54" w:rsidRPr="009933A9" w:rsidRDefault="00514C54" w:rsidP="009933A9">
                      <w:pPr>
                        <w:pStyle w:val="Heading2"/>
                        <w:spacing w:before="0" w:line="235" w:lineRule="auto"/>
                        <w:rPr>
                          <w:sz w:val="24"/>
                          <w:szCs w:val="24"/>
                        </w:rPr>
                      </w:pPr>
                      <w:r w:rsidRPr="009933A9">
                        <w:rPr>
                          <w:sz w:val="24"/>
                          <w:szCs w:val="24"/>
                        </w:rPr>
                        <w:t xml:space="preserve">SH5 — Диференційований інформаційний аркуш щодо відповідності </w:t>
                      </w:r>
                      <w:r>
                        <w:rPr>
                          <w:sz w:val="24"/>
                          <w:szCs w:val="24"/>
                        </w:rPr>
                        <w:br/>
                      </w:r>
                      <w:r w:rsidRPr="009933A9">
                        <w:rPr>
                          <w:sz w:val="24"/>
                          <w:szCs w:val="24"/>
                        </w:rPr>
                        <w:t>захворювання</w:t>
                      </w:r>
                    </w:p>
                  </w:txbxContent>
                </v:textbox>
                <w10:wrap type="square" anchorx="margin" anchory="margin"/>
              </v:shape>
            </w:pict>
          </mc:Fallback>
        </mc:AlternateContent>
      </w:r>
    </w:p>
    <w:p w14:paraId="3A7BE376" w14:textId="02E39D34" w:rsidR="00941A7F" w:rsidRDefault="000B3575" w:rsidP="00941A7F">
      <w:r>
        <w:rPr>
          <w:noProof/>
          <w:lang w:val="en-GB" w:eastAsia="en-GB"/>
        </w:rPr>
        <mc:AlternateContent>
          <mc:Choice Requires="wps">
            <w:drawing>
              <wp:anchor distT="0" distB="0" distL="114300" distR="114300" simplePos="0" relativeHeight="251744768" behindDoc="0" locked="0" layoutInCell="1" allowOverlap="1" wp14:anchorId="0A3983B5" wp14:editId="4EAB6F7F">
                <wp:simplePos x="0" y="0"/>
                <wp:positionH relativeFrom="margin">
                  <wp:posOffset>195580</wp:posOffset>
                </wp:positionH>
                <wp:positionV relativeFrom="margin">
                  <wp:posOffset>516255</wp:posOffset>
                </wp:positionV>
                <wp:extent cx="5310505" cy="254635"/>
                <wp:effectExtent l="0" t="0" r="23495" b="12065"/>
                <wp:wrapSquare wrapText="bothSides"/>
                <wp:docPr id="256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505" cy="254635"/>
                        </a:xfrm>
                        <a:prstGeom prst="rect">
                          <a:avLst/>
                        </a:prstGeom>
                        <a:solidFill>
                          <a:srgbClr val="B7C0DE"/>
                        </a:solidFill>
                        <a:ln w="9525">
                          <a:solidFill>
                            <a:srgbClr val="000000"/>
                          </a:solidFill>
                          <a:miter lim="800000"/>
                          <a:headEnd/>
                          <a:tailEnd/>
                        </a:ln>
                      </wps:spPr>
                      <wps:txbx>
                        <w:txbxContent>
                          <w:p w14:paraId="242446BD" w14:textId="77777777" w:rsidR="00514C54" w:rsidRDefault="00514C54" w:rsidP="00941A7F">
                            <w:r>
                              <w:t>Кір</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A3983B5" id="_x0000_s1631" type="#_x0000_t202" alt="&quot;&quot;" style="position:absolute;margin-left:15.4pt;margin-top:40.65pt;width:418.15pt;height:20.05pt;z-index:25174476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" fillcolor="#b7c0de">
                <v:textbox>
                  <w:txbxContent>
                    <w:p w14:paraId="242446BD" w14:textId="77777777" w:rsidR="00514C54" w:rsidRDefault="00514C54" w:rsidP="00941A7F">
                      <w:r>
                        <w:t>Кір</w:t>
                      </w:r>
                    </w:p>
                  </w:txbxContent>
                </v:textbox>
                <w10:wrap type="square" anchorx="margin" anchory="margin"/>
              </v:shape>
            </w:pict>
          </mc:Fallback>
        </mc:AlternateContent>
      </w:r>
    </w:p>
    <w:p w14:paraId="3DD1F73D" w14:textId="77777777" w:rsidR="00941A7F" w:rsidRDefault="00941A7F" w:rsidP="00941A7F"/>
    <w:p w14:paraId="3B06C30A" w14:textId="77777777" w:rsidR="00941A7F" w:rsidRDefault="00941A7F" w:rsidP="00941A7F"/>
    <w:p w14:paraId="0D753558" w14:textId="77777777" w:rsidR="00941A7F" w:rsidRDefault="00941A7F" w:rsidP="00941A7F"/>
    <w:p w14:paraId="648C3B39" w14:textId="77777777" w:rsidR="00941A7F" w:rsidRDefault="00941A7F" w:rsidP="00941A7F"/>
    <w:p w14:paraId="72C8D3C5" w14:textId="1536FF45" w:rsidR="00941A7F" w:rsidRDefault="000B3575" w:rsidP="00941A7F">
      <w:r>
        <w:rPr>
          <w:noProof/>
          <w:lang w:val="en-GB" w:eastAsia="en-GB"/>
        </w:rPr>
        <mc:AlternateContent>
          <mc:Choice Requires="wps">
            <w:drawing>
              <wp:anchor distT="0" distB="0" distL="114300" distR="114300" simplePos="0" relativeHeight="251745792" behindDoc="0" locked="0" layoutInCell="1" allowOverlap="1" wp14:anchorId="67C415CC" wp14:editId="676EAD9B">
                <wp:simplePos x="0" y="0"/>
                <wp:positionH relativeFrom="margin">
                  <wp:posOffset>189865</wp:posOffset>
                </wp:positionH>
                <wp:positionV relativeFrom="margin">
                  <wp:posOffset>2743200</wp:posOffset>
                </wp:positionV>
                <wp:extent cx="5305425" cy="314325"/>
                <wp:effectExtent l="0" t="0" r="28575" b="28575"/>
                <wp:wrapSquare wrapText="bothSides"/>
                <wp:docPr id="257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74CC3471" w14:textId="77777777" w:rsidR="00514C54" w:rsidRDefault="00514C54" w:rsidP="009933A9">
                            <w:r>
                              <w:t>Грип</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7C415CC" id="_x0000_s1632" type="#_x0000_t202" alt="&quot;&quot;" style="position:absolute;margin-left:14.95pt;margin-top:3in;width:417.75pt;height:24.75pt;z-index:25174579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vr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" fillcolor="#b7c0de">
                <v:textbox>
                  <w:txbxContent>
                    <w:p w14:paraId="74CC3471" w14:textId="77777777" w:rsidR="00514C54" w:rsidRDefault="00514C54" w:rsidP="009933A9">
                      <w:r>
                        <w:t>Грип</w:t>
                      </w:r>
                    </w:p>
                  </w:txbxContent>
                </v:textbox>
                <w10:wrap type="square" anchorx="margin" anchory="margin"/>
              </v:shape>
            </w:pict>
          </mc:Fallback>
        </mc:AlternateContent>
      </w:r>
    </w:p>
    <w:tbl>
      <w:tblPr>
        <w:tblStyle w:val="TableGrid"/>
        <w:tblpPr w:leftFromText="180" w:rightFromText="180" w:vertAnchor="text" w:horzAnchor="page" w:tblpX="1142" w:tblpY="1384"/>
        <w:tblW w:w="8272" w:type="dxa"/>
        <w:tblLook w:val="0420" w:firstRow="1" w:lastRow="0" w:firstColumn="0" w:lastColumn="0" w:noHBand="0" w:noVBand="1"/>
      </w:tblPr>
      <w:tblGrid>
        <w:gridCol w:w="2093"/>
        <w:gridCol w:w="6179"/>
      </w:tblGrid>
      <w:tr w:rsidR="00941A7F" w:rsidRPr="0016008C" w14:paraId="7D0F47FD" w14:textId="77777777" w:rsidTr="000B3575">
        <w:trPr>
          <w:trHeight w:val="478"/>
        </w:trPr>
        <w:tc>
          <w:tcPr>
            <w:tcW w:w="2093" w:type="dxa"/>
            <w:hideMark/>
          </w:tcPr>
          <w:p w14:paraId="15F83F8C" w14:textId="77777777" w:rsidR="00941A7F" w:rsidRPr="0016008C" w:rsidRDefault="00941A7F" w:rsidP="000B3575">
            <w:r>
              <w:t>Мікроб</w:t>
            </w:r>
          </w:p>
        </w:tc>
        <w:tc>
          <w:tcPr>
            <w:tcW w:w="6179" w:type="dxa"/>
            <w:hideMark/>
          </w:tcPr>
          <w:p w14:paraId="6FAA8DD0" w14:textId="77777777" w:rsidR="00941A7F" w:rsidRPr="0016008C" w:rsidRDefault="00941A7F" w:rsidP="000B3575">
            <w:r>
              <w:t xml:space="preserve">Вірус: </w:t>
            </w:r>
            <w:r>
              <w:rPr>
                <w:i/>
                <w:iCs/>
              </w:rPr>
              <w:t>Грип (Influenza)</w:t>
            </w:r>
          </w:p>
        </w:tc>
      </w:tr>
      <w:tr w:rsidR="00941A7F" w:rsidRPr="0016008C" w14:paraId="07904F55" w14:textId="77777777" w:rsidTr="000B3575">
        <w:trPr>
          <w:trHeight w:val="478"/>
        </w:trPr>
        <w:tc>
          <w:tcPr>
            <w:tcW w:w="2093" w:type="dxa"/>
            <w:hideMark/>
          </w:tcPr>
          <w:p w14:paraId="4E49B69C" w14:textId="77777777" w:rsidR="00941A7F" w:rsidRPr="0016008C" w:rsidRDefault="00941A7F" w:rsidP="000B3575">
            <w:r>
              <w:t>Симптоми</w:t>
            </w:r>
          </w:p>
        </w:tc>
        <w:tc>
          <w:tcPr>
            <w:tcW w:w="6179" w:type="dxa"/>
            <w:hideMark/>
          </w:tcPr>
          <w:p w14:paraId="7CEF68B1" w14:textId="77777777" w:rsidR="00941A7F" w:rsidRPr="0016008C" w:rsidRDefault="00941A7F" w:rsidP="000B3575">
            <w:r>
              <w:t>Головний біль, лихоманка, озноб, біль у м’язах; можливо першіння в горлі, кашель, біль у грудях.</w:t>
            </w:r>
          </w:p>
        </w:tc>
      </w:tr>
      <w:tr w:rsidR="00941A7F" w:rsidRPr="0016008C" w14:paraId="1DEFED24" w14:textId="77777777" w:rsidTr="000B3575">
        <w:trPr>
          <w:trHeight w:val="478"/>
        </w:trPr>
        <w:tc>
          <w:tcPr>
            <w:tcW w:w="2093" w:type="dxa"/>
            <w:hideMark/>
          </w:tcPr>
          <w:p w14:paraId="46401B43" w14:textId="77777777" w:rsidR="00941A7F" w:rsidRPr="0016008C" w:rsidRDefault="00941A7F" w:rsidP="000B3575">
            <w:r>
              <w:t>Спосіб передавання</w:t>
            </w:r>
          </w:p>
        </w:tc>
        <w:tc>
          <w:tcPr>
            <w:tcW w:w="6179" w:type="dxa"/>
            <w:hideMark/>
          </w:tcPr>
          <w:p w14:paraId="2462B9B3" w14:textId="77777777" w:rsidR="00941A7F" w:rsidRPr="0016008C" w:rsidRDefault="00941A7F" w:rsidP="000B3575">
            <w:r>
              <w:t>Передається через кашель і чхання.</w:t>
            </w:r>
          </w:p>
          <w:p w14:paraId="7A7AD221" w14:textId="77777777" w:rsidR="00941A7F" w:rsidRPr="0016008C" w:rsidRDefault="00941A7F" w:rsidP="000B3575">
            <w:r>
              <w:t>Вдихання вірусу з повітря.</w:t>
            </w:r>
          </w:p>
          <w:p w14:paraId="54DC2E7A" w14:textId="77777777" w:rsidR="00941A7F" w:rsidRPr="0016008C" w:rsidRDefault="00941A7F" w:rsidP="000B3575">
            <w:r>
              <w:t>Дотик до предметів, на яких є живий вірус.</w:t>
            </w:r>
          </w:p>
        </w:tc>
      </w:tr>
      <w:tr w:rsidR="00941A7F" w:rsidRPr="0016008C" w14:paraId="7DFF352C" w14:textId="77777777" w:rsidTr="000B3575">
        <w:trPr>
          <w:trHeight w:val="478"/>
        </w:trPr>
        <w:tc>
          <w:tcPr>
            <w:tcW w:w="2093" w:type="dxa"/>
            <w:hideMark/>
          </w:tcPr>
          <w:p w14:paraId="18694A5C" w14:textId="77777777" w:rsidR="00941A7F" w:rsidRPr="0016008C" w:rsidRDefault="00941A7F" w:rsidP="000B3575">
            <w:r>
              <w:t>Профілактика</w:t>
            </w:r>
          </w:p>
        </w:tc>
        <w:tc>
          <w:tcPr>
            <w:tcW w:w="6179" w:type="dxa"/>
            <w:hideMark/>
          </w:tcPr>
          <w:p w14:paraId="1A565B74" w14:textId="77777777" w:rsidR="00941A7F" w:rsidRPr="0016008C" w:rsidRDefault="00941A7F" w:rsidP="000B3575">
            <w:r>
              <w:t xml:space="preserve">Вакцинація проти поточних штамів. </w:t>
            </w:r>
          </w:p>
        </w:tc>
      </w:tr>
      <w:tr w:rsidR="00941A7F" w:rsidRPr="0016008C" w14:paraId="7F3D1C20" w14:textId="77777777" w:rsidTr="000B3575">
        <w:trPr>
          <w:trHeight w:val="478"/>
        </w:trPr>
        <w:tc>
          <w:tcPr>
            <w:tcW w:w="2093" w:type="dxa"/>
            <w:hideMark/>
          </w:tcPr>
          <w:p w14:paraId="42A7D67D" w14:textId="77777777" w:rsidR="00941A7F" w:rsidRPr="0016008C" w:rsidRDefault="00941A7F" w:rsidP="000B3575">
            <w:r>
              <w:t>Лікування</w:t>
            </w:r>
          </w:p>
        </w:tc>
        <w:tc>
          <w:tcPr>
            <w:tcW w:w="6179" w:type="dxa"/>
            <w:hideMark/>
          </w:tcPr>
          <w:p w14:paraId="3BDC5CD7" w14:textId="77777777" w:rsidR="00941A7F" w:rsidRPr="0016008C" w:rsidRDefault="00941A7F" w:rsidP="000B3575">
            <w:r>
              <w:t>Постільний режим і вживання рідин.</w:t>
            </w:r>
          </w:p>
          <w:p w14:paraId="0FE27F5F" w14:textId="77777777" w:rsidR="00941A7F" w:rsidRPr="0016008C" w:rsidRDefault="00941A7F" w:rsidP="000B3575">
            <w:r>
              <w:t xml:space="preserve">Противірусні засоби для літніх людей. </w:t>
            </w:r>
          </w:p>
        </w:tc>
      </w:tr>
    </w:tbl>
    <w:p w14:paraId="666CF5CD" w14:textId="0DF543CE" w:rsidR="00941A7F" w:rsidRDefault="00941A7F" w:rsidP="009933A9"/>
    <w:p w14:paraId="7D1EB52D" w14:textId="77777777" w:rsidR="00941A7F" w:rsidRDefault="00941A7F" w:rsidP="00941A7F"/>
    <w:p w14:paraId="1E197B48" w14:textId="77777777" w:rsidR="00941A7F" w:rsidRDefault="00941A7F" w:rsidP="00941A7F"/>
    <w:p w14:paraId="529B3D6A" w14:textId="224DC814" w:rsidR="00941A7F" w:rsidRDefault="00941A7F" w:rsidP="00941A7F"/>
    <w:p w14:paraId="288FF78E" w14:textId="77777777" w:rsidR="00941A7F" w:rsidRDefault="00941A7F" w:rsidP="00941A7F"/>
    <w:p w14:paraId="3618D994" w14:textId="77777777" w:rsidR="00941A7F" w:rsidRDefault="00941A7F" w:rsidP="00941A7F"/>
    <w:p w14:paraId="725FD82E" w14:textId="77777777" w:rsidR="00941A7F" w:rsidRDefault="00941A7F" w:rsidP="00941A7F"/>
    <w:p w14:paraId="61F55F9C" w14:textId="653A57D8" w:rsidR="00941A7F" w:rsidRDefault="00941A7F" w:rsidP="00941A7F"/>
    <w:p w14:paraId="1D15C157" w14:textId="77777777" w:rsidR="00536BA8" w:rsidRDefault="00536BA8" w:rsidP="00941A7F"/>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941A7F" w:rsidRPr="0016008C" w14:paraId="626E8D5C" w14:textId="77777777" w:rsidTr="00B7451B">
        <w:trPr>
          <w:trHeight w:val="274"/>
        </w:trPr>
        <w:tc>
          <w:tcPr>
            <w:tcW w:w="2047" w:type="dxa"/>
            <w:hideMark/>
          </w:tcPr>
          <w:p w14:paraId="1D61CA1A" w14:textId="77777777" w:rsidR="00941A7F" w:rsidRPr="0016008C" w:rsidRDefault="00941A7F" w:rsidP="00B7451B">
            <w:r>
              <w:t>Мікроб</w:t>
            </w:r>
          </w:p>
        </w:tc>
        <w:tc>
          <w:tcPr>
            <w:tcW w:w="6350" w:type="dxa"/>
            <w:hideMark/>
          </w:tcPr>
          <w:p w14:paraId="4B930689" w14:textId="77777777" w:rsidR="00941A7F" w:rsidRPr="0016008C" w:rsidRDefault="00941A7F" w:rsidP="00B7451B">
            <w:r>
              <w:t xml:space="preserve">Гриб: </w:t>
            </w:r>
            <w:r>
              <w:rPr>
                <w:i/>
                <w:iCs/>
              </w:rPr>
              <w:t>Candida albicans (кандида біліюча)</w:t>
            </w:r>
          </w:p>
        </w:tc>
      </w:tr>
      <w:tr w:rsidR="00941A7F" w:rsidRPr="0016008C" w14:paraId="1CEE29B8" w14:textId="77777777" w:rsidTr="00B7451B">
        <w:trPr>
          <w:trHeight w:val="274"/>
        </w:trPr>
        <w:tc>
          <w:tcPr>
            <w:tcW w:w="2047" w:type="dxa"/>
            <w:hideMark/>
          </w:tcPr>
          <w:p w14:paraId="4631E939" w14:textId="77777777" w:rsidR="00941A7F" w:rsidRPr="0016008C" w:rsidRDefault="00941A7F" w:rsidP="00B7451B">
            <w:r>
              <w:t>Симптоми</w:t>
            </w:r>
          </w:p>
        </w:tc>
        <w:tc>
          <w:tcPr>
            <w:tcW w:w="6350" w:type="dxa"/>
            <w:hideMark/>
          </w:tcPr>
          <w:p w14:paraId="03CD11A4" w14:textId="77777777" w:rsidR="00941A7F" w:rsidRPr="0016008C" w:rsidRDefault="00941A7F" w:rsidP="00B7451B">
            <w:r>
              <w:t>Свербіж.</w:t>
            </w:r>
          </w:p>
          <w:p w14:paraId="6D2A8390" w14:textId="77777777" w:rsidR="00941A7F" w:rsidRPr="0016008C" w:rsidRDefault="00941A7F" w:rsidP="00B7451B">
            <w:r>
              <w:t>Печіння.</w:t>
            </w:r>
          </w:p>
          <w:p w14:paraId="130613FE" w14:textId="77777777" w:rsidR="00941A7F" w:rsidRPr="0016008C" w:rsidRDefault="00941A7F" w:rsidP="00B7451B">
            <w:r>
              <w:t>Болючість.</w:t>
            </w:r>
          </w:p>
          <w:p w14:paraId="6B39A14E" w14:textId="77777777" w:rsidR="00941A7F" w:rsidRPr="0016008C" w:rsidRDefault="00941A7F" w:rsidP="00B7451B">
            <w:r>
              <w:t>Білий наліт у роті або подразнення піхви з білуватими виділеннями.</w:t>
            </w:r>
          </w:p>
        </w:tc>
      </w:tr>
      <w:tr w:rsidR="00941A7F" w:rsidRPr="0016008C" w14:paraId="52F1F51A" w14:textId="77777777" w:rsidTr="00B7451B">
        <w:trPr>
          <w:trHeight w:val="274"/>
        </w:trPr>
        <w:tc>
          <w:tcPr>
            <w:tcW w:w="2047" w:type="dxa"/>
            <w:hideMark/>
          </w:tcPr>
          <w:p w14:paraId="77C33F66" w14:textId="77777777" w:rsidR="00941A7F" w:rsidRPr="0016008C" w:rsidRDefault="00941A7F" w:rsidP="00B7451B">
            <w:r>
              <w:t>Спосіб передавання</w:t>
            </w:r>
          </w:p>
        </w:tc>
        <w:tc>
          <w:tcPr>
            <w:tcW w:w="6350" w:type="dxa"/>
            <w:hideMark/>
          </w:tcPr>
          <w:p w14:paraId="186417CE" w14:textId="77777777" w:rsidR="00941A7F" w:rsidRPr="0016008C" w:rsidRDefault="00941A7F" w:rsidP="00B7451B">
            <w:r>
              <w:t>Особистий контакт.</w:t>
            </w:r>
          </w:p>
        </w:tc>
      </w:tr>
      <w:tr w:rsidR="00941A7F" w:rsidRPr="0016008C" w14:paraId="263DF341" w14:textId="77777777" w:rsidTr="00B7451B">
        <w:trPr>
          <w:trHeight w:val="274"/>
        </w:trPr>
        <w:tc>
          <w:tcPr>
            <w:tcW w:w="2047" w:type="dxa"/>
            <w:hideMark/>
          </w:tcPr>
          <w:p w14:paraId="2754DA49" w14:textId="77777777" w:rsidR="00941A7F" w:rsidRPr="0016008C" w:rsidRDefault="00941A7F" w:rsidP="00B7451B">
            <w:r>
              <w:t>Профілактика</w:t>
            </w:r>
          </w:p>
        </w:tc>
        <w:tc>
          <w:tcPr>
            <w:tcW w:w="6350" w:type="dxa"/>
            <w:hideMark/>
          </w:tcPr>
          <w:p w14:paraId="7D46F550" w14:textId="77777777" w:rsidR="00941A7F" w:rsidRPr="0016008C" w:rsidRDefault="00941A7F" w:rsidP="00B7451B">
            <w:r>
              <w:t>Грибок, який викликає симптоми, може розвиватися краще, якщо знищити наші природні бактерії. Тому потрібно уникати непотрібного використання антибіотиків.</w:t>
            </w:r>
          </w:p>
        </w:tc>
      </w:tr>
      <w:tr w:rsidR="00941A7F" w:rsidRPr="0016008C" w14:paraId="6142451F" w14:textId="77777777" w:rsidTr="00B7451B">
        <w:trPr>
          <w:trHeight w:val="274"/>
        </w:trPr>
        <w:tc>
          <w:tcPr>
            <w:tcW w:w="2047" w:type="dxa"/>
            <w:hideMark/>
          </w:tcPr>
          <w:p w14:paraId="31A9BB63" w14:textId="77777777" w:rsidR="00941A7F" w:rsidRPr="0016008C" w:rsidRDefault="00941A7F" w:rsidP="00B7451B">
            <w:r>
              <w:t>Лікування</w:t>
            </w:r>
          </w:p>
        </w:tc>
        <w:tc>
          <w:tcPr>
            <w:tcW w:w="6350" w:type="dxa"/>
            <w:hideMark/>
          </w:tcPr>
          <w:p w14:paraId="57869656" w14:textId="77777777" w:rsidR="00941A7F" w:rsidRPr="0016008C" w:rsidRDefault="00941A7F" w:rsidP="00B7451B">
            <w:r>
              <w:t>Протигрибкові засоби</w:t>
            </w:r>
          </w:p>
        </w:tc>
      </w:tr>
    </w:tbl>
    <w:p w14:paraId="466294F9" w14:textId="0A48D64F" w:rsidR="00941A7F" w:rsidRDefault="009933A9" w:rsidP="00941A7F">
      <w:pPr>
        <w:ind w:left="426"/>
      </w:pPr>
      <w:r>
        <w:rPr>
          <w:noProof/>
          <w:lang w:val="en-GB" w:eastAsia="en-GB"/>
        </w:rPr>
        <mc:AlternateContent>
          <mc:Choice Requires="wps">
            <w:drawing>
              <wp:anchor distT="0" distB="0" distL="114300" distR="114300" simplePos="0" relativeHeight="251746816" behindDoc="0" locked="0" layoutInCell="1" allowOverlap="1" wp14:anchorId="596D6E3D" wp14:editId="5CD061A8">
                <wp:simplePos x="0" y="0"/>
                <wp:positionH relativeFrom="margin">
                  <wp:posOffset>186055</wp:posOffset>
                </wp:positionH>
                <wp:positionV relativeFrom="margin">
                  <wp:posOffset>5086350</wp:posOffset>
                </wp:positionV>
                <wp:extent cx="5305425" cy="314325"/>
                <wp:effectExtent l="0" t="0" r="28575" b="28575"/>
                <wp:wrapSquare wrapText="bothSides"/>
                <wp:docPr id="25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26073A5E" w14:textId="77777777" w:rsidR="00514C54" w:rsidRDefault="00514C54" w:rsidP="00941A7F">
                            <w:r>
                              <w:t>Молочниця</w:t>
                            </w:r>
                          </w:p>
                        </w:txbxContent>
                      </wps:txbx>
                      <wps:bodyPr rot="0" vert="horz" wrap="square" lIns="91440" tIns="45720" rIns="91440" bIns="45720" anchor="t" anchorCtr="0">
                        <a:noAutofit/>
                      </wps:bodyPr>
                    </wps:wsp>
                  </a:graphicData>
                </a:graphic>
              </wp:anchor>
            </w:drawing>
          </mc:Choice>
          <mc:Fallback>
            <w:pict>
              <v:shape w14:anchorId="596D6E3D" id="_x0000_s1633" type="#_x0000_t202" alt="&quot;&quot;" style="position:absolute;left:0;text-align:left;margin-left:14.65pt;margin-top:400.5pt;width:417.75pt;height:24.75pt;z-index:25174681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FF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" fillcolor="#b7c0de">
                <v:textbox>
                  <w:txbxContent>
                    <w:p w14:paraId="26073A5E" w14:textId="77777777" w:rsidR="00514C54" w:rsidRDefault="00514C54" w:rsidP="00941A7F">
                      <w:r>
                        <w:t>Молочниця</w:t>
                      </w:r>
                    </w:p>
                  </w:txbxContent>
                </v:textbox>
                <w10:wrap type="square" anchorx="margin" anchory="margin"/>
              </v:shape>
            </w:pict>
          </mc:Fallback>
        </mc:AlternateContent>
      </w:r>
    </w:p>
    <w:p w14:paraId="4EF9DEB6" w14:textId="77777777" w:rsidR="00941A7F" w:rsidRDefault="00941A7F" w:rsidP="00941A7F"/>
    <w:p w14:paraId="62E1C62E" w14:textId="77777777" w:rsidR="00941A7F" w:rsidRDefault="00941A7F" w:rsidP="00941A7F">
      <w:r>
        <w:br w:type="page"/>
      </w:r>
    </w:p>
    <w:bookmarkEnd w:id="23"/>
    <w:p w14:paraId="6DDD18E8" w14:textId="038E5266" w:rsidR="00941A7F" w:rsidRPr="00536BA8" w:rsidRDefault="00536BA8" w:rsidP="00536BA8">
      <w:pPr>
        <w:rPr>
          <w:sz w:val="8"/>
          <w:szCs w:val="8"/>
        </w:rPr>
      </w:pPr>
      <w:r w:rsidRPr="00536BA8">
        <w:rPr>
          <w:noProof/>
          <w:sz w:val="8"/>
          <w:szCs w:val="8"/>
          <w:lang w:val="en-GB" w:eastAsia="en-GB"/>
        </w:rPr>
        <w:lastRenderedPageBreak/>
        <mc:AlternateContent>
          <mc:Choice Requires="wps">
            <w:drawing>
              <wp:anchor distT="0" distB="0" distL="114300" distR="114300" simplePos="0" relativeHeight="251748864" behindDoc="0" locked="0" layoutInCell="1" allowOverlap="1" wp14:anchorId="6CF78A77" wp14:editId="7A582C18">
                <wp:simplePos x="0" y="0"/>
                <wp:positionH relativeFrom="margin">
                  <wp:posOffset>142875</wp:posOffset>
                </wp:positionH>
                <wp:positionV relativeFrom="margin">
                  <wp:posOffset>639445</wp:posOffset>
                </wp:positionV>
                <wp:extent cx="5114925" cy="314325"/>
                <wp:effectExtent l="0" t="0" r="28575" b="28575"/>
                <wp:wrapSquare wrapText="bothSides"/>
                <wp:docPr id="262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7777777" w:rsidR="00514C54" w:rsidRDefault="00514C54" w:rsidP="00941A7F">
                            <w:r>
                              <w:t>Хламідія</w:t>
                            </w:r>
                          </w:p>
                        </w:txbxContent>
                      </wps:txbx>
                      <wps:bodyPr rot="0" vert="horz" wrap="square" lIns="91440" tIns="45720" rIns="91440" bIns="45720" anchor="t" anchorCtr="0">
                        <a:noAutofit/>
                      </wps:bodyPr>
                    </wps:wsp>
                  </a:graphicData>
                </a:graphic>
              </wp:anchor>
            </w:drawing>
          </mc:Choice>
          <mc:Fallback>
            <w:pict>
              <v:shape w14:anchorId="6CF78A77" id="_x0000_s1634" type="#_x0000_t202" alt="&quot;&quot;" style="position:absolute;margin-left:11.25pt;margin-top:50.35pt;width:402.75pt;height:24.75pt;z-index:2517488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" fillcolor="#b7c0de">
                <v:textbox>
                  <w:txbxContent>
                    <w:p w14:paraId="01B53929" w14:textId="77777777" w:rsidR="00514C54" w:rsidRDefault="00514C54" w:rsidP="00941A7F">
                      <w:r>
                        <w:t>Хламідія</w:t>
                      </w:r>
                    </w:p>
                  </w:txbxContent>
                </v:textbox>
                <w10:wrap type="square" anchorx="margin" anchory="margin"/>
              </v:shape>
            </w:pict>
          </mc:Fallback>
        </mc:AlternateContent>
      </w:r>
      <w:r w:rsidRPr="00536BA8">
        <w:rPr>
          <w:noProof/>
          <w:sz w:val="8"/>
          <w:szCs w:val="8"/>
          <w:lang w:val="en-GB" w:eastAsia="en-GB"/>
        </w:rPr>
        <mc:AlternateContent>
          <mc:Choice Requires="wpg">
            <w:drawing>
              <wp:anchor distT="0" distB="0" distL="114300" distR="114300" simplePos="0" relativeHeight="251740672" behindDoc="0" locked="0" layoutInCell="1" allowOverlap="1" wp14:anchorId="390D8C3C" wp14:editId="2FE5D19B">
                <wp:simplePos x="0" y="0"/>
                <wp:positionH relativeFrom="column">
                  <wp:posOffset>-5505450</wp:posOffset>
                </wp:positionH>
                <wp:positionV relativeFrom="paragraph">
                  <wp:posOffset>-380365</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172450"/>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BF3DF8" id="Group 2793" o:spid="_x0000_s1026" alt="&quot;&quot;" style="position:absolute;margin-left:-433.5pt;margin-top:-29.95pt;width:482.75pt;height:643.5pt;z-index:251740672;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23" o:title=""/>
                </v:shape>
              </v:group>
            </w:pict>
          </mc:Fallback>
        </mc:AlternateContent>
      </w:r>
      <w:r w:rsidR="000B3575" w:rsidRPr="00536BA8">
        <w:rPr>
          <w:noProof/>
          <w:sz w:val="8"/>
          <w:szCs w:val="8"/>
          <w:lang w:val="en-GB" w:eastAsia="en-GB"/>
        </w:rPr>
        <mc:AlternateContent>
          <mc:Choice Requires="wps">
            <w:drawing>
              <wp:anchor distT="0" distB="0" distL="114300" distR="114300" simplePos="0" relativeHeight="251749888" behindDoc="0" locked="0" layoutInCell="1" allowOverlap="1" wp14:anchorId="1421137F" wp14:editId="606FEB12">
                <wp:simplePos x="5867400" y="457200"/>
                <wp:positionH relativeFrom="margin">
                  <wp:align>left</wp:align>
                </wp:positionH>
                <wp:positionV relativeFrom="margin">
                  <wp:align>top</wp:align>
                </wp:positionV>
                <wp:extent cx="4614545" cy="276860"/>
                <wp:effectExtent l="0" t="0" r="0" b="0"/>
                <wp:wrapSquare wrapText="bothSides"/>
                <wp:docPr id="344"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14545" cy="276860"/>
                        </a:xfrm>
                        <a:prstGeom prst="rect">
                          <a:avLst/>
                        </a:prstGeom>
                        <a:noFill/>
                      </wps:spPr>
                      <wps:txbx>
                        <w:txbxContent>
                          <w:p w14:paraId="17CAA8B3" w14:textId="330962B3" w:rsidR="00514C54" w:rsidRPr="000B3575" w:rsidRDefault="00514C54" w:rsidP="000B3575">
                            <w:pPr>
                              <w:pStyle w:val="Heading2"/>
                              <w:spacing w:before="0"/>
                              <w:rPr>
                                <w:sz w:val="24"/>
                                <w:szCs w:val="24"/>
                              </w:rPr>
                            </w:pPr>
                            <w:r w:rsidRPr="000B3575">
                              <w:rPr>
                                <w:sz w:val="24"/>
                                <w:szCs w:val="24"/>
                              </w:rPr>
                              <w:t xml:space="preserve">SH6 — Диференційований інформаційний аркуш щодо відповідності </w:t>
                            </w:r>
                            <w:r>
                              <w:rPr>
                                <w:sz w:val="24"/>
                                <w:szCs w:val="24"/>
                              </w:rPr>
                              <w:br/>
                            </w:r>
                            <w:r w:rsidRPr="000B3575">
                              <w:rPr>
                                <w:sz w:val="24"/>
                                <w:szCs w:val="24"/>
                              </w:rPr>
                              <w:t>захворювання</w:t>
                            </w:r>
                          </w:p>
                        </w:txbxContent>
                      </wps:txbx>
                      <wps:bodyPr wrap="none" rtlCol="0">
                        <a:spAutoFit/>
                      </wps:bodyPr>
                    </wps:wsp>
                  </a:graphicData>
                </a:graphic>
              </wp:anchor>
            </w:drawing>
          </mc:Choice>
          <mc:Fallback>
            <w:pict>
              <v:shape w14:anchorId="1421137F" id="_x0000_s1635" type="#_x0000_t202" alt="&quot;&quot;" style="position:absolute;margin-left:0;margin-top:0;width:363.35pt;height:21.8pt;z-index:251749888;visibility:visible;mso-wrap-style:none;mso-wrap-distance-left:9pt;mso-wrap-distance-top:0;mso-wrap-distance-right:9pt;mso-wrap-distance-bottom:0;mso-position-horizontal:lef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" filled="f" stroked="f">
                <v:textbox style="mso-fit-shape-to-text:t">
                  <w:txbxContent>
                    <w:p w14:paraId="17CAA8B3" w14:textId="330962B3" w:rsidR="00514C54" w:rsidRPr="000B3575" w:rsidRDefault="00514C54" w:rsidP="000B3575">
                      <w:pPr>
                        <w:pStyle w:val="Heading2"/>
                        <w:spacing w:before="0"/>
                        <w:rPr>
                          <w:sz w:val="24"/>
                          <w:szCs w:val="24"/>
                        </w:rPr>
                      </w:pPr>
                      <w:r w:rsidRPr="000B3575">
                        <w:rPr>
                          <w:sz w:val="24"/>
                          <w:szCs w:val="24"/>
                        </w:rPr>
                        <w:t xml:space="preserve">SH6 — Диференційований інформаційний аркуш щодо відповідності </w:t>
                      </w:r>
                      <w:r>
                        <w:rPr>
                          <w:sz w:val="24"/>
                          <w:szCs w:val="24"/>
                        </w:rPr>
                        <w:br/>
                      </w:r>
                      <w:r w:rsidRPr="000B3575">
                        <w:rPr>
                          <w:sz w:val="24"/>
                          <w:szCs w:val="24"/>
                        </w:rPr>
                        <w:t>захворювання</w:t>
                      </w:r>
                    </w:p>
                  </w:txbxContent>
                </v:textbox>
                <w10:wrap type="square" anchorx="margin" anchory="margin"/>
              </v:shape>
            </w:pict>
          </mc:Fallback>
        </mc:AlternateContent>
      </w:r>
    </w:p>
    <w:tbl>
      <w:tblPr>
        <w:tblStyle w:val="TableGrid"/>
        <w:tblpPr w:leftFromText="180" w:rightFromText="180" w:vertAnchor="text" w:horzAnchor="page" w:tblpX="1134" w:tblpY="-2"/>
        <w:tblW w:w="8188" w:type="dxa"/>
        <w:tblLook w:val="0420" w:firstRow="1" w:lastRow="0" w:firstColumn="0" w:lastColumn="0" w:noHBand="0" w:noVBand="1"/>
      </w:tblPr>
      <w:tblGrid>
        <w:gridCol w:w="1964"/>
        <w:gridCol w:w="6224"/>
      </w:tblGrid>
      <w:tr w:rsidR="00941A7F" w:rsidRPr="0016008C" w14:paraId="507BCD69" w14:textId="77777777" w:rsidTr="00536BA8">
        <w:trPr>
          <w:trHeight w:val="386"/>
        </w:trPr>
        <w:tc>
          <w:tcPr>
            <w:tcW w:w="1964" w:type="dxa"/>
            <w:hideMark/>
          </w:tcPr>
          <w:p w14:paraId="561171FE" w14:textId="77777777" w:rsidR="00941A7F" w:rsidRPr="0016008C" w:rsidRDefault="00941A7F" w:rsidP="00B7451B">
            <w:r>
              <w:t>Мікроб</w:t>
            </w:r>
          </w:p>
        </w:tc>
        <w:tc>
          <w:tcPr>
            <w:tcW w:w="6224" w:type="dxa"/>
            <w:hideMark/>
          </w:tcPr>
          <w:p w14:paraId="764F04E5" w14:textId="77777777" w:rsidR="00941A7F" w:rsidRPr="0016008C" w:rsidRDefault="00941A7F" w:rsidP="00B7451B">
            <w:r>
              <w:t xml:space="preserve">Бактерія: </w:t>
            </w:r>
            <w:r>
              <w:rPr>
                <w:i/>
                <w:iCs/>
              </w:rPr>
              <w:t>Chlamydia trachomatis (хламідія трахоматіс)</w:t>
            </w:r>
          </w:p>
        </w:tc>
      </w:tr>
      <w:tr w:rsidR="00941A7F" w:rsidRPr="0016008C" w14:paraId="648D853C" w14:textId="77777777" w:rsidTr="00536BA8">
        <w:trPr>
          <w:trHeight w:val="386"/>
        </w:trPr>
        <w:tc>
          <w:tcPr>
            <w:tcW w:w="1964" w:type="dxa"/>
            <w:hideMark/>
          </w:tcPr>
          <w:p w14:paraId="388417AD" w14:textId="77777777" w:rsidR="00941A7F" w:rsidRPr="0016008C" w:rsidRDefault="00941A7F" w:rsidP="00B7451B">
            <w:r>
              <w:t>Симптоми</w:t>
            </w:r>
          </w:p>
        </w:tc>
        <w:tc>
          <w:tcPr>
            <w:tcW w:w="6224" w:type="dxa"/>
            <w:hideMark/>
          </w:tcPr>
          <w:p w14:paraId="3E8D1C38" w14:textId="77777777" w:rsidR="00941A7F" w:rsidRPr="0016008C" w:rsidRDefault="00941A7F" w:rsidP="00B7451B">
            <w:r>
              <w:t xml:space="preserve">У багатьох випадках симптоми відсутні, але іноді є виділення з піхви або пеніса. </w:t>
            </w:r>
          </w:p>
          <w:p w14:paraId="4680580D" w14:textId="77777777" w:rsidR="00941A7F" w:rsidRPr="0016008C" w:rsidRDefault="00941A7F" w:rsidP="00B7451B">
            <w:r>
              <w:t xml:space="preserve">Набряк яєчок. </w:t>
            </w:r>
          </w:p>
          <w:p w14:paraId="44BEBE0B" w14:textId="77777777" w:rsidR="00941A7F" w:rsidRPr="0016008C" w:rsidRDefault="00941A7F" w:rsidP="00B7451B">
            <w:r>
              <w:t>Також може спостерігатися неможливість мати дітей.</w:t>
            </w:r>
          </w:p>
        </w:tc>
      </w:tr>
      <w:tr w:rsidR="00941A7F" w:rsidRPr="0016008C" w14:paraId="1A7F8729" w14:textId="77777777" w:rsidTr="00536BA8">
        <w:trPr>
          <w:trHeight w:val="386"/>
        </w:trPr>
        <w:tc>
          <w:tcPr>
            <w:tcW w:w="1964" w:type="dxa"/>
            <w:hideMark/>
          </w:tcPr>
          <w:p w14:paraId="243D3573" w14:textId="77777777" w:rsidR="00941A7F" w:rsidRPr="0016008C" w:rsidRDefault="00941A7F" w:rsidP="00B7451B">
            <w:r>
              <w:t>Спосіб передавання</w:t>
            </w:r>
          </w:p>
        </w:tc>
        <w:tc>
          <w:tcPr>
            <w:tcW w:w="6224" w:type="dxa"/>
            <w:hideMark/>
          </w:tcPr>
          <w:p w14:paraId="5B3850C5" w14:textId="77777777" w:rsidR="00941A7F" w:rsidRPr="0016008C" w:rsidRDefault="00941A7F" w:rsidP="00B7451B">
            <w:r>
              <w:t>Статевий контакт.</w:t>
            </w:r>
          </w:p>
        </w:tc>
      </w:tr>
      <w:tr w:rsidR="00941A7F" w:rsidRPr="0016008C" w14:paraId="31EAF8E9" w14:textId="77777777" w:rsidTr="00536BA8">
        <w:trPr>
          <w:trHeight w:val="386"/>
        </w:trPr>
        <w:tc>
          <w:tcPr>
            <w:tcW w:w="1964" w:type="dxa"/>
            <w:hideMark/>
          </w:tcPr>
          <w:p w14:paraId="2970F175" w14:textId="77777777" w:rsidR="00941A7F" w:rsidRPr="0016008C" w:rsidRDefault="00941A7F" w:rsidP="00B7451B">
            <w:r>
              <w:t>Профілактика</w:t>
            </w:r>
          </w:p>
        </w:tc>
        <w:tc>
          <w:tcPr>
            <w:tcW w:w="6224" w:type="dxa"/>
            <w:hideMark/>
          </w:tcPr>
          <w:p w14:paraId="6CEBECDE" w14:textId="77777777" w:rsidR="00941A7F" w:rsidRPr="0016008C" w:rsidRDefault="00941A7F" w:rsidP="00B7451B">
            <w:r>
              <w:t>Використовувати презерватив під час статевого акту.</w:t>
            </w:r>
          </w:p>
        </w:tc>
      </w:tr>
      <w:tr w:rsidR="00941A7F" w:rsidRPr="0016008C" w14:paraId="64C9C441" w14:textId="77777777" w:rsidTr="00536BA8">
        <w:trPr>
          <w:trHeight w:val="386"/>
        </w:trPr>
        <w:tc>
          <w:tcPr>
            <w:tcW w:w="1964" w:type="dxa"/>
            <w:hideMark/>
          </w:tcPr>
          <w:p w14:paraId="1E5BCAA7" w14:textId="77777777" w:rsidR="00941A7F" w:rsidRPr="0016008C" w:rsidRDefault="00941A7F" w:rsidP="00B7451B">
            <w:r>
              <w:t>Лікування</w:t>
            </w:r>
          </w:p>
        </w:tc>
        <w:tc>
          <w:tcPr>
            <w:tcW w:w="6224" w:type="dxa"/>
            <w:hideMark/>
          </w:tcPr>
          <w:p w14:paraId="427A3180" w14:textId="77777777" w:rsidR="00941A7F" w:rsidRPr="0016008C" w:rsidRDefault="00941A7F" w:rsidP="00B7451B">
            <w:r>
              <w:t>Антибіотики.</w:t>
            </w:r>
          </w:p>
        </w:tc>
      </w:tr>
    </w:tbl>
    <w:p w14:paraId="2B7AD9C4" w14:textId="77777777" w:rsidR="00941A7F" w:rsidRDefault="00941A7F" w:rsidP="00941A7F"/>
    <w:p w14:paraId="2300FA1D" w14:textId="77777777" w:rsidR="00941A7F" w:rsidRDefault="00941A7F" w:rsidP="00941A7F"/>
    <w:p w14:paraId="7787F011" w14:textId="77777777" w:rsidR="00941A7F" w:rsidRDefault="00941A7F" w:rsidP="00941A7F"/>
    <w:p w14:paraId="3511AB98" w14:textId="77777777" w:rsidR="00941A7F" w:rsidRDefault="00941A7F" w:rsidP="00941A7F"/>
    <w:p w14:paraId="01F0C3F5" w14:textId="77777777" w:rsidR="00941A7F" w:rsidRDefault="00941A7F" w:rsidP="00941A7F"/>
    <w:p w14:paraId="0C9A4A66" w14:textId="77777777" w:rsidR="00941A7F" w:rsidRDefault="00941A7F" w:rsidP="00941A7F"/>
    <w:p w14:paraId="1624EDF9" w14:textId="77777777" w:rsidR="00941A7F" w:rsidRDefault="00941A7F" w:rsidP="00941A7F"/>
    <w:p w14:paraId="1BE51B7C" w14:textId="77777777" w:rsidR="000B3575" w:rsidRDefault="000B3575" w:rsidP="00941A7F"/>
    <w:p w14:paraId="05FBD7EB" w14:textId="77777777" w:rsidR="00536BA8" w:rsidRDefault="00536BA8" w:rsidP="00941A7F"/>
    <w:p w14:paraId="21CA156F" w14:textId="77777777" w:rsidR="00941A7F" w:rsidRDefault="00941A7F" w:rsidP="00536BA8">
      <w:pPr>
        <w:ind w:left="284"/>
      </w:pPr>
      <w:r>
        <w:rPr>
          <w:noProof/>
          <w:lang w:val="en-GB" w:eastAsia="en-GB"/>
        </w:rPr>
        <mc:AlternateContent>
          <mc:Choice Requires="wps">
            <w:drawing>
              <wp:inline distT="0" distB="0" distL="0" distR="0" wp14:anchorId="6E9C2D76" wp14:editId="622E0F5C">
                <wp:extent cx="5142015" cy="314325"/>
                <wp:effectExtent l="0" t="0" r="2095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2015" cy="314325"/>
                        </a:xfrm>
                        <a:prstGeom prst="rect">
                          <a:avLst/>
                        </a:prstGeom>
                        <a:solidFill>
                          <a:srgbClr val="B7C0DE"/>
                        </a:solidFill>
                        <a:ln w="9525">
                          <a:solidFill>
                            <a:srgbClr val="000000"/>
                          </a:solidFill>
                          <a:miter lim="800000"/>
                          <a:headEnd/>
                          <a:tailEnd/>
                        </a:ln>
                      </wps:spPr>
                      <wps:txbx>
                        <w:txbxContent>
                          <w:p w14:paraId="633D6B65" w14:textId="77777777" w:rsidR="00514C54" w:rsidRDefault="00514C54" w:rsidP="00941A7F">
                            <w:r>
                              <w:t>Вітрянка</w:t>
                            </w:r>
                          </w:p>
                        </w:txbxContent>
                      </wps:txbx>
                      <wps:bodyPr rot="0" vert="horz" wrap="square" lIns="91440" tIns="45720" rIns="91440" bIns="45720" anchor="t" anchorCtr="0">
                        <a:noAutofit/>
                      </wps:bodyPr>
                    </wps:wsp>
                  </a:graphicData>
                </a:graphic>
              </wp:inline>
            </w:drawing>
          </mc:Choice>
          <mc:Fallback>
            <w:pict>
              <v:shape w14:anchorId="6E9C2D76" id="_x0000_s1636" type="#_x0000_t202" style="width:404.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" fillcolor="#b7c0de">
                <v:textbox>
                  <w:txbxContent>
                    <w:p w14:paraId="633D6B65" w14:textId="77777777" w:rsidR="00514C54" w:rsidRDefault="00514C54" w:rsidP="00941A7F">
                      <w:r>
                        <w:t>Вітрянка</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955"/>
        <w:gridCol w:w="6225"/>
      </w:tblGrid>
      <w:tr w:rsidR="00941A7F" w:rsidRPr="0016008C" w14:paraId="6647732A" w14:textId="77777777" w:rsidTr="00536BA8">
        <w:trPr>
          <w:trHeight w:val="403"/>
        </w:trPr>
        <w:tc>
          <w:tcPr>
            <w:tcW w:w="1955" w:type="dxa"/>
            <w:hideMark/>
          </w:tcPr>
          <w:p w14:paraId="60A4FF74" w14:textId="77777777" w:rsidR="00941A7F" w:rsidRPr="0016008C" w:rsidRDefault="00941A7F" w:rsidP="00B7451B">
            <w:r>
              <w:t>Мікроб</w:t>
            </w:r>
          </w:p>
        </w:tc>
        <w:tc>
          <w:tcPr>
            <w:tcW w:w="6225" w:type="dxa"/>
            <w:hideMark/>
          </w:tcPr>
          <w:p w14:paraId="34E8E935" w14:textId="77777777" w:rsidR="00941A7F" w:rsidRPr="0016008C" w:rsidRDefault="00941A7F" w:rsidP="00B7451B">
            <w:r>
              <w:t xml:space="preserve">Вірус: </w:t>
            </w:r>
            <w:r>
              <w:rPr>
                <w:i/>
                <w:iCs/>
              </w:rPr>
              <w:t>Varicella-zoster (Вірус вітряної віспи)</w:t>
            </w:r>
          </w:p>
        </w:tc>
      </w:tr>
      <w:tr w:rsidR="00941A7F" w:rsidRPr="0016008C" w14:paraId="30260462" w14:textId="77777777" w:rsidTr="00536BA8">
        <w:trPr>
          <w:trHeight w:val="403"/>
        </w:trPr>
        <w:tc>
          <w:tcPr>
            <w:tcW w:w="1955" w:type="dxa"/>
            <w:hideMark/>
          </w:tcPr>
          <w:p w14:paraId="5E19F516" w14:textId="77777777" w:rsidR="00941A7F" w:rsidRPr="0016008C" w:rsidRDefault="00941A7F" w:rsidP="00B7451B">
            <w:r>
              <w:t>Симптоми</w:t>
            </w:r>
          </w:p>
        </w:tc>
        <w:tc>
          <w:tcPr>
            <w:tcW w:w="6225" w:type="dxa"/>
            <w:hideMark/>
          </w:tcPr>
          <w:p w14:paraId="24DC3D3D" w14:textId="77777777" w:rsidR="00941A7F" w:rsidRPr="0016008C" w:rsidRDefault="00941A7F" w:rsidP="00B7451B">
            <w:r>
              <w:t>Пухирчасті висипи на тілі та голові.</w:t>
            </w:r>
          </w:p>
        </w:tc>
      </w:tr>
      <w:tr w:rsidR="00941A7F" w:rsidRPr="0016008C" w14:paraId="4EC5513A" w14:textId="77777777" w:rsidTr="00536BA8">
        <w:trPr>
          <w:trHeight w:val="403"/>
        </w:trPr>
        <w:tc>
          <w:tcPr>
            <w:tcW w:w="1955" w:type="dxa"/>
            <w:hideMark/>
          </w:tcPr>
          <w:p w14:paraId="3D82F86C" w14:textId="77777777" w:rsidR="00941A7F" w:rsidRPr="0016008C" w:rsidRDefault="00941A7F" w:rsidP="00B7451B">
            <w:r>
              <w:t>Спосіб передавання</w:t>
            </w:r>
          </w:p>
        </w:tc>
        <w:tc>
          <w:tcPr>
            <w:tcW w:w="6225" w:type="dxa"/>
            <w:hideMark/>
          </w:tcPr>
          <w:p w14:paraId="64811263" w14:textId="77777777" w:rsidR="00941A7F" w:rsidRPr="0016008C" w:rsidRDefault="00941A7F" w:rsidP="00B7451B">
            <w:r>
              <w:t>Прямий контакт зі шкірою.</w:t>
            </w:r>
          </w:p>
          <w:p w14:paraId="46AB40EC" w14:textId="77777777" w:rsidR="00941A7F" w:rsidRPr="0016008C" w:rsidRDefault="00941A7F" w:rsidP="00B7451B">
            <w:r>
              <w:t>Передається через кашель і чхання.</w:t>
            </w:r>
          </w:p>
          <w:p w14:paraId="32E67939" w14:textId="77777777" w:rsidR="00941A7F" w:rsidRPr="0016008C" w:rsidRDefault="00941A7F" w:rsidP="00B7451B">
            <w:r>
              <w:t xml:space="preserve">Вдихання вірусу з повітря. </w:t>
            </w:r>
          </w:p>
        </w:tc>
      </w:tr>
      <w:tr w:rsidR="00941A7F" w:rsidRPr="0016008C" w14:paraId="0E3C730B" w14:textId="77777777" w:rsidTr="00536BA8">
        <w:trPr>
          <w:trHeight w:val="403"/>
        </w:trPr>
        <w:tc>
          <w:tcPr>
            <w:tcW w:w="1955" w:type="dxa"/>
            <w:hideMark/>
          </w:tcPr>
          <w:p w14:paraId="02CA0FE4" w14:textId="77777777" w:rsidR="00941A7F" w:rsidRPr="0016008C" w:rsidRDefault="00941A7F" w:rsidP="00B7451B">
            <w:r>
              <w:t>Профілактика</w:t>
            </w:r>
          </w:p>
        </w:tc>
        <w:tc>
          <w:tcPr>
            <w:tcW w:w="6225" w:type="dxa"/>
            <w:hideMark/>
          </w:tcPr>
          <w:p w14:paraId="1CD04DEF" w14:textId="77777777" w:rsidR="00941A7F" w:rsidRPr="0016008C" w:rsidRDefault="00941A7F" w:rsidP="00B7451B">
            <w:r>
              <w:t xml:space="preserve">Вакцинація. </w:t>
            </w:r>
          </w:p>
          <w:p w14:paraId="7E4A94D4" w14:textId="77777777" w:rsidR="00941A7F" w:rsidRPr="0016008C" w:rsidRDefault="00941A7F" w:rsidP="00B7451B">
            <w:r>
              <w:t>Миття рук.</w:t>
            </w:r>
          </w:p>
        </w:tc>
      </w:tr>
      <w:tr w:rsidR="00941A7F" w:rsidRPr="0016008C" w14:paraId="77492865" w14:textId="77777777" w:rsidTr="00536BA8">
        <w:trPr>
          <w:trHeight w:val="403"/>
        </w:trPr>
        <w:tc>
          <w:tcPr>
            <w:tcW w:w="1955" w:type="dxa"/>
            <w:hideMark/>
          </w:tcPr>
          <w:p w14:paraId="4016215F" w14:textId="77777777" w:rsidR="00941A7F" w:rsidRPr="0016008C" w:rsidRDefault="00941A7F" w:rsidP="00B7451B">
            <w:r>
              <w:t>Лікування</w:t>
            </w:r>
          </w:p>
        </w:tc>
        <w:tc>
          <w:tcPr>
            <w:tcW w:w="6225" w:type="dxa"/>
            <w:hideMark/>
          </w:tcPr>
          <w:p w14:paraId="2C0B1214" w14:textId="77777777" w:rsidR="00941A7F" w:rsidRPr="0016008C" w:rsidRDefault="00941A7F" w:rsidP="00B7451B">
            <w:r>
              <w:t>Постільний режим і вживання рідин.</w:t>
            </w:r>
          </w:p>
          <w:p w14:paraId="3FC15791" w14:textId="77777777" w:rsidR="00941A7F" w:rsidRPr="0016008C" w:rsidRDefault="00941A7F" w:rsidP="00B7451B">
            <w:r>
              <w:t xml:space="preserve">Противірусні засоби в деяких випадках для дорослих. </w:t>
            </w:r>
          </w:p>
        </w:tc>
      </w:tr>
    </w:tbl>
    <w:p w14:paraId="4C9F98E9" w14:textId="77777777" w:rsidR="00941A7F" w:rsidRDefault="00941A7F" w:rsidP="00941A7F">
      <w:r>
        <w:br w:type="page"/>
      </w:r>
    </w:p>
    <w:p w14:paraId="49EBF5CB" w14:textId="1A46FF7A" w:rsidR="00941A7F" w:rsidRDefault="00941A7F" w:rsidP="00941A7F">
      <w:bookmarkStart w:id="26" w:name="_Hlk112399527"/>
      <w:bookmarkStart w:id="27" w:name="_Hlk112333248"/>
      <w:bookmarkEnd w:id="22"/>
      <w:bookmarkEnd w:id="25"/>
      <w:r>
        <w:rPr>
          <w:noProof/>
          <w:lang w:val="en-GB" w:eastAsia="en-GB"/>
        </w:rPr>
        <w:lastRenderedPageBreak/>
        <mc:AlternateContent>
          <mc:Choice Requires="wpg">
            <w:drawing>
              <wp:anchor distT="0" distB="0" distL="114300" distR="114300" simplePos="0" relativeHeight="251741696" behindDoc="0" locked="0" layoutInCell="1" allowOverlap="1" wp14:anchorId="0391319F" wp14:editId="76CDEEF1">
                <wp:simplePos x="0" y="0"/>
                <wp:positionH relativeFrom="column">
                  <wp:posOffset>267195</wp:posOffset>
                </wp:positionH>
                <wp:positionV relativeFrom="paragraph">
                  <wp:posOffset>231569</wp:posOffset>
                </wp:positionV>
                <wp:extent cx="6286500" cy="9155875"/>
                <wp:effectExtent l="38100" t="19050" r="19050" b="45720"/>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9155875"/>
                          <a:chOff x="0" y="0"/>
                          <a:chExt cx="6353810" cy="8761730"/>
                        </a:xfrm>
                      </wpg:grpSpPr>
                      <wps:wsp>
                        <wps:cNvPr id="2805"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5AD7CB" id="Group 2804" o:spid="_x0000_s1026" alt="&quot;&quot;" style="position:absolute;margin-left:21.05pt;margin-top:18.25pt;width:495pt;height:720.95pt;z-index:25174169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&#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4DFD4C7F" wp14:editId="14979478">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77777777" w:rsidR="00514C54" w:rsidRPr="00980E07" w:rsidRDefault="00514C54" w:rsidP="00941A7F">
                            <w:pPr>
                              <w:pStyle w:val="Heading2"/>
                              <w:spacing w:before="0"/>
                              <w:rPr>
                                <w:sz w:val="28"/>
                                <w:szCs w:val="18"/>
                              </w:rPr>
                            </w:pPr>
                            <w:r>
                              <w:rPr>
                                <w:sz w:val="28"/>
                                <w:szCs w:val="18"/>
                              </w:rPr>
                              <w:t>SW1 — Робочий аркуш щодо відповідності захворювання</w:t>
                            </w:r>
                          </w:p>
                        </w:txbxContent>
                      </wps:txbx>
                      <wps:bodyPr wrap="none" rtlCol="0">
                        <a:spAutoFit/>
                      </wps:bodyPr>
                    </wps:wsp>
                  </a:graphicData>
                </a:graphic>
              </wp:inline>
            </w:drawing>
          </mc:Choice>
          <mc:Fallback>
            <w:pict>
              <v:shape w14:anchorId="4DFD4C7F" id="_x0000_s1637"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7cigg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" filled="f" stroked="f">
                <v:textbox style="mso-fit-shape-to-text:t">
                  <w:txbxContent>
                    <w:p w14:paraId="7B522F85" w14:textId="77777777" w:rsidR="00514C54" w:rsidRPr="00980E07" w:rsidRDefault="00514C54" w:rsidP="00941A7F">
                      <w:pPr>
                        <w:pStyle w:val="Heading2"/>
                        <w:spacing w:before="0"/>
                        <w:rPr>
                          <w:sz w:val="28"/>
                          <w:szCs w:val="18"/>
                        </w:rPr>
                      </w:pPr>
                      <w:r>
                        <w:rPr>
                          <w:sz w:val="28"/>
                          <w:szCs w:val="18"/>
                        </w:rPr>
                        <w:t>SW1 — Робочий аркуш щодо відповідності захворювання</w:t>
                      </w:r>
                    </w:p>
                  </w:txbxContent>
                </v:textbox>
                <w10:anchorlock/>
              </v:shape>
            </w:pict>
          </mc:Fallback>
        </mc:AlternateContent>
      </w:r>
    </w:p>
    <w:p w14:paraId="7C41436F" w14:textId="57600906" w:rsidR="00941A7F" w:rsidRDefault="00941A7F" w:rsidP="00941A7F">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2018C94A" wp14:editId="3FD997F5">
                <wp:extent cx="2845811"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1AF600C6" w14:textId="77777777" w:rsidR="00514C54" w:rsidRDefault="00514C54" w:rsidP="00941A7F">
                            <w:r>
                              <w:rPr>
                                <w:color w:val="000000" w:themeColor="text1"/>
                                <w:sz w:val="56"/>
                                <w:szCs w:val="56"/>
                              </w:rPr>
                              <w:t>Відповідність захворювання</w:t>
                            </w:r>
                          </w:p>
                        </w:txbxContent>
                      </wps:txbx>
                      <wps:bodyPr wrap="square" rtlCol="0">
                        <a:spAutoFit/>
                      </wps:bodyPr>
                    </wps:wsp>
                  </a:graphicData>
                </a:graphic>
              </wp:inline>
            </w:drawing>
          </mc:Choice>
          <mc:Fallback>
            <w:pict>
              <v:shape w14:anchorId="2018C94A" id="_x0000_s1638"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" filled="f" stroked="f">
                <v:textbox style="mso-fit-shape-to-text:t">
                  <w:txbxContent>
                    <w:p w14:paraId="1AF600C6" w14:textId="77777777" w:rsidR="00514C54" w:rsidRDefault="00514C54" w:rsidP="00941A7F">
                      <w:r>
                        <w:rPr>
                          <w:color w:val="000000" w:themeColor="text1"/>
                          <w:sz w:val="56"/>
                          <w:szCs w:val="56"/>
                        </w:rPr>
                        <w:t>Відповідність захворювання</w:t>
                      </w:r>
                    </w:p>
                  </w:txbxContent>
                </v:textbox>
                <w10:anchorlock/>
              </v:shape>
            </w:pict>
          </mc:Fallback>
        </mc:AlternateContent>
      </w:r>
    </w:p>
    <w:p w14:paraId="6EC4FF98" w14:textId="77777777" w:rsidR="00941A7F" w:rsidRDefault="00941A7F" w:rsidP="00941A7F">
      <w:pPr>
        <w:spacing w:after="0" w:line="240" w:lineRule="auto"/>
        <w:ind w:firstLine="720"/>
        <w:rPr>
          <w:rFonts w:eastAsia="Calibri" w:cs="Times New Roman"/>
          <w:szCs w:val="24"/>
        </w:rPr>
      </w:pPr>
      <w:r>
        <w:rPr>
          <w:noProof/>
          <w:lang w:val="en-GB" w:eastAsia="en-GB"/>
        </w:rPr>
        <mc:AlternateContent>
          <mc:Choice Requires="wps">
            <w:drawing>
              <wp:inline distT="0" distB="0" distL="0" distR="0" wp14:anchorId="75EB5C2C" wp14:editId="613BF1E7">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514C54" w:rsidRDefault="00514C54" w:rsidP="00941A7F">
                            <w:pPr>
                              <w:spacing w:after="0"/>
                            </w:pPr>
                            <w:r>
                              <w:rPr>
                                <w:color w:val="000000"/>
                              </w:rPr>
                              <w:t>Процедура:</w:t>
                            </w:r>
                          </w:p>
                          <w:p w14:paraId="0C98AC44" w14:textId="77777777" w:rsidR="00514C54" w:rsidRDefault="00514C54" w:rsidP="00941A7F">
                            <w:pPr>
                              <w:spacing w:after="0"/>
                            </w:pPr>
                            <w:r>
                              <w:rPr>
                                <w:color w:val="000000"/>
                              </w:rPr>
                              <w:t>1. Згрупуйте картки з хворобами відповідно до заголовка в кожній коробці.</w:t>
                            </w:r>
                          </w:p>
                          <w:p w14:paraId="5815730F" w14:textId="77777777" w:rsidR="00514C54" w:rsidRDefault="00514C54" w:rsidP="00941A7F">
                            <w:pPr>
                              <w:spacing w:after="0"/>
                            </w:pPr>
                            <w:r>
                              <w:rPr>
                                <w:color w:val="000000"/>
                              </w:rPr>
                              <w:t>2. Чи помічаєте ви схожість чи відмінність між хворобами, які базуються на кожному із заголовків?</w:t>
                            </w:r>
                          </w:p>
                        </w:txbxContent>
                      </wps:txbx>
                      <wps:bodyPr wrap="square" rtlCol="0" anchor="ctr">
                        <a:noAutofit/>
                      </wps:bodyPr>
                    </wps:wsp>
                  </a:graphicData>
                </a:graphic>
              </wp:inline>
            </w:drawing>
          </mc:Choice>
          <mc:Fallback>
            <w:pict>
              <v:roundrect w14:anchorId="75EB5C2C" id="Rectangle: Rounded Corners 13" o:spid="_x0000_s1639"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7Zpp8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6A885E5B" w14:textId="77777777" w:rsidR="00514C54" w:rsidRDefault="00514C54" w:rsidP="00941A7F">
                      <w:pPr>
                        <w:spacing w:after="0"/>
                      </w:pPr>
                      <w:r>
                        <w:rPr>
                          <w:color w:val="000000"/>
                        </w:rPr>
                        <w:t>Процедура:</w:t>
                      </w:r>
                    </w:p>
                    <w:p w14:paraId="0C98AC44" w14:textId="77777777" w:rsidR="00514C54" w:rsidRDefault="00514C54" w:rsidP="00941A7F">
                      <w:pPr>
                        <w:spacing w:after="0"/>
                      </w:pPr>
                      <w:r>
                        <w:rPr>
                          <w:color w:val="000000"/>
                        </w:rPr>
                        <w:t>1. Згрупуйте картки з хворобами відповідно до заголовка в кожній коробці.</w:t>
                      </w:r>
                    </w:p>
                    <w:p w14:paraId="5815730F" w14:textId="77777777" w:rsidR="00514C54" w:rsidRDefault="00514C54" w:rsidP="00941A7F">
                      <w:pPr>
                        <w:spacing w:after="0"/>
                      </w:pPr>
                      <w:r>
                        <w:rPr>
                          <w:color w:val="000000"/>
                        </w:rPr>
                        <w:t>2. Чи помічаєте ви схожість чи відмінність між хворобами, які базуються на кожному із заголовків?</w:t>
                      </w:r>
                    </w:p>
                  </w:txbxContent>
                </v:textbox>
                <w10:anchorlock/>
              </v:roundrect>
            </w:pict>
          </mc:Fallback>
        </mc:AlternateContent>
      </w:r>
    </w:p>
    <w:p w14:paraId="168E573E" w14:textId="77777777" w:rsidR="00941A7F" w:rsidRPr="00FE56A5" w:rsidRDefault="00941A7F" w:rsidP="00941A7F">
      <w:pPr>
        <w:spacing w:after="0" w:line="240" w:lineRule="auto"/>
        <w:rPr>
          <w:rFonts w:eastAsia="Calibri" w:cs="Times New Roman"/>
          <w:szCs w:val="24"/>
        </w:rPr>
      </w:pPr>
    </w:p>
    <w:tbl>
      <w:tblPr>
        <w:tblStyle w:val="TableGrid"/>
        <w:tblW w:w="8835" w:type="dxa"/>
        <w:tblInd w:w="704" w:type="dxa"/>
        <w:tblLook w:val="0420" w:firstRow="1" w:lastRow="0" w:firstColumn="0" w:lastColumn="0" w:noHBand="0" w:noVBand="1"/>
      </w:tblPr>
      <w:tblGrid>
        <w:gridCol w:w="3515"/>
        <w:gridCol w:w="5320"/>
      </w:tblGrid>
      <w:tr w:rsidR="00941A7F" w:rsidRPr="00FE56A5" w14:paraId="7313E5D7" w14:textId="77777777" w:rsidTr="00FF4862">
        <w:trPr>
          <w:trHeight w:val="165"/>
        </w:trPr>
        <w:tc>
          <w:tcPr>
            <w:tcW w:w="3515" w:type="dxa"/>
            <w:shd w:val="clear" w:color="auto" w:fill="E3D5FF"/>
            <w:hideMark/>
          </w:tcPr>
          <w:p w14:paraId="6DB5A416" w14:textId="77777777" w:rsidR="00941A7F" w:rsidRPr="00FE56A5" w:rsidRDefault="00941A7F" w:rsidP="00B7451B">
            <w:pPr>
              <w:rPr>
                <w:rFonts w:eastAsia="Times New Roman" w:cs="Arial"/>
                <w:sz w:val="36"/>
                <w:szCs w:val="36"/>
              </w:rPr>
            </w:pPr>
            <w:r>
              <w:rPr>
                <w:color w:val="000000"/>
                <w:sz w:val="28"/>
                <w:szCs w:val="28"/>
              </w:rPr>
              <w:t>1. Інфекційний мікроб</w:t>
            </w:r>
          </w:p>
        </w:tc>
        <w:tc>
          <w:tcPr>
            <w:tcW w:w="5320" w:type="dxa"/>
            <w:shd w:val="clear" w:color="auto" w:fill="E3D5FF"/>
            <w:hideMark/>
          </w:tcPr>
          <w:p w14:paraId="6C64D387" w14:textId="77777777" w:rsidR="00941A7F" w:rsidRPr="00FE56A5" w:rsidRDefault="00941A7F" w:rsidP="00B7451B">
            <w:pPr>
              <w:rPr>
                <w:rFonts w:eastAsia="Times New Roman" w:cs="Arial"/>
                <w:sz w:val="36"/>
                <w:szCs w:val="36"/>
              </w:rPr>
            </w:pPr>
            <w:r>
              <w:rPr>
                <w:color w:val="000000"/>
                <w:sz w:val="28"/>
                <w:szCs w:val="28"/>
              </w:rPr>
              <w:t>Захворювання</w:t>
            </w:r>
          </w:p>
        </w:tc>
      </w:tr>
      <w:tr w:rsidR="00941A7F" w:rsidRPr="00FE56A5" w14:paraId="18D73254" w14:textId="77777777" w:rsidTr="00FF4862">
        <w:trPr>
          <w:trHeight w:val="156"/>
        </w:trPr>
        <w:tc>
          <w:tcPr>
            <w:tcW w:w="3515" w:type="dxa"/>
            <w:hideMark/>
          </w:tcPr>
          <w:p w14:paraId="5D65566D" w14:textId="77777777" w:rsidR="00941A7F" w:rsidRPr="00FE56A5" w:rsidRDefault="00941A7F" w:rsidP="00B7451B">
            <w:pPr>
              <w:rPr>
                <w:rFonts w:eastAsia="Times New Roman" w:cs="Arial"/>
                <w:szCs w:val="24"/>
              </w:rPr>
            </w:pPr>
            <w:r>
              <w:rPr>
                <w:color w:val="000000"/>
                <w:szCs w:val="24"/>
              </w:rPr>
              <w:t>Бактерії</w:t>
            </w:r>
          </w:p>
        </w:tc>
        <w:tc>
          <w:tcPr>
            <w:tcW w:w="5320" w:type="dxa"/>
          </w:tcPr>
          <w:p w14:paraId="13B16E0A" w14:textId="77777777" w:rsidR="00941A7F" w:rsidRPr="00FE56A5" w:rsidRDefault="00941A7F" w:rsidP="00B7451B">
            <w:pPr>
              <w:rPr>
                <w:rFonts w:eastAsia="Times New Roman" w:cs="Arial"/>
                <w:szCs w:val="24"/>
                <w:lang w:eastAsia="en-GB"/>
              </w:rPr>
            </w:pPr>
          </w:p>
        </w:tc>
      </w:tr>
      <w:tr w:rsidR="00941A7F" w:rsidRPr="00FE56A5" w14:paraId="323D7217" w14:textId="77777777" w:rsidTr="00FF4862">
        <w:trPr>
          <w:trHeight w:val="156"/>
        </w:trPr>
        <w:tc>
          <w:tcPr>
            <w:tcW w:w="3515" w:type="dxa"/>
            <w:hideMark/>
          </w:tcPr>
          <w:p w14:paraId="12B278F1" w14:textId="77777777" w:rsidR="00941A7F" w:rsidRPr="00FE56A5" w:rsidRDefault="00941A7F" w:rsidP="00B7451B">
            <w:pPr>
              <w:rPr>
                <w:rFonts w:eastAsia="Times New Roman" w:cs="Arial"/>
                <w:szCs w:val="24"/>
              </w:rPr>
            </w:pPr>
            <w:r>
              <w:rPr>
                <w:color w:val="000000"/>
                <w:szCs w:val="24"/>
              </w:rPr>
              <w:t>Віруси</w:t>
            </w:r>
          </w:p>
        </w:tc>
        <w:tc>
          <w:tcPr>
            <w:tcW w:w="5320" w:type="dxa"/>
          </w:tcPr>
          <w:p w14:paraId="63D66068" w14:textId="77777777" w:rsidR="00941A7F" w:rsidRPr="00FE56A5" w:rsidRDefault="00941A7F" w:rsidP="00B7451B">
            <w:pPr>
              <w:rPr>
                <w:rFonts w:eastAsia="Times New Roman" w:cs="Arial"/>
                <w:szCs w:val="24"/>
                <w:lang w:eastAsia="en-GB"/>
              </w:rPr>
            </w:pPr>
          </w:p>
        </w:tc>
      </w:tr>
      <w:tr w:rsidR="00941A7F" w:rsidRPr="00FE56A5" w14:paraId="38C11F0E" w14:textId="77777777" w:rsidTr="00FF4862">
        <w:trPr>
          <w:trHeight w:val="90"/>
        </w:trPr>
        <w:tc>
          <w:tcPr>
            <w:tcW w:w="3515" w:type="dxa"/>
            <w:hideMark/>
          </w:tcPr>
          <w:p w14:paraId="7A4E9CF1" w14:textId="77777777" w:rsidR="00941A7F" w:rsidRPr="00FE56A5" w:rsidRDefault="00941A7F" w:rsidP="00B7451B">
            <w:pPr>
              <w:rPr>
                <w:rFonts w:eastAsia="Times New Roman" w:cs="Arial"/>
                <w:szCs w:val="24"/>
              </w:rPr>
            </w:pPr>
            <w:r>
              <w:rPr>
                <w:color w:val="000000"/>
                <w:szCs w:val="24"/>
              </w:rPr>
              <w:t>Гриби</w:t>
            </w:r>
          </w:p>
        </w:tc>
        <w:tc>
          <w:tcPr>
            <w:tcW w:w="5320" w:type="dxa"/>
          </w:tcPr>
          <w:p w14:paraId="34E7B96B" w14:textId="77777777" w:rsidR="00941A7F" w:rsidRPr="00FE56A5" w:rsidRDefault="00941A7F" w:rsidP="00B7451B">
            <w:pPr>
              <w:rPr>
                <w:rFonts w:eastAsia="Times New Roman" w:cs="Arial"/>
                <w:szCs w:val="24"/>
                <w:lang w:eastAsia="en-GB"/>
              </w:rPr>
            </w:pPr>
          </w:p>
        </w:tc>
      </w:tr>
    </w:tbl>
    <w:p w14:paraId="63D1261D" w14:textId="77777777" w:rsidR="00941A7F" w:rsidRPr="00FE56A5" w:rsidRDefault="00941A7F" w:rsidP="00941A7F">
      <w:pPr>
        <w:spacing w:after="0" w:line="240" w:lineRule="auto"/>
        <w:rPr>
          <w:rFonts w:eastAsia="Calibri" w:cs="Times New Roman"/>
          <w:szCs w:val="24"/>
        </w:rPr>
      </w:pPr>
    </w:p>
    <w:tbl>
      <w:tblPr>
        <w:tblStyle w:val="TableGrid"/>
        <w:tblW w:w="8969" w:type="dxa"/>
        <w:tblInd w:w="704" w:type="dxa"/>
        <w:tblLook w:val="0420" w:firstRow="1" w:lastRow="0" w:firstColumn="0" w:lastColumn="0" w:noHBand="0" w:noVBand="1"/>
      </w:tblPr>
      <w:tblGrid>
        <w:gridCol w:w="3515"/>
        <w:gridCol w:w="5454"/>
      </w:tblGrid>
      <w:tr w:rsidR="00941A7F" w:rsidRPr="00FE56A5" w14:paraId="11D55673" w14:textId="77777777" w:rsidTr="00FF4862">
        <w:trPr>
          <w:trHeight w:val="69"/>
        </w:trPr>
        <w:tc>
          <w:tcPr>
            <w:tcW w:w="3515" w:type="dxa"/>
            <w:shd w:val="clear" w:color="auto" w:fill="E3D5FF"/>
            <w:hideMark/>
          </w:tcPr>
          <w:p w14:paraId="69B0120E" w14:textId="77777777" w:rsidR="00941A7F" w:rsidRPr="00FE56A5" w:rsidRDefault="00941A7F" w:rsidP="00B7451B">
            <w:pPr>
              <w:rPr>
                <w:rFonts w:eastAsia="Times New Roman" w:cs="Arial"/>
                <w:sz w:val="36"/>
                <w:szCs w:val="36"/>
              </w:rPr>
            </w:pPr>
            <w:r>
              <w:rPr>
                <w:color w:val="000000"/>
                <w:sz w:val="28"/>
                <w:szCs w:val="28"/>
              </w:rPr>
              <w:t>2. Симптоми</w:t>
            </w:r>
          </w:p>
        </w:tc>
        <w:tc>
          <w:tcPr>
            <w:tcW w:w="5454" w:type="dxa"/>
            <w:shd w:val="clear" w:color="auto" w:fill="E3D5FF"/>
            <w:hideMark/>
          </w:tcPr>
          <w:p w14:paraId="22B19607" w14:textId="77777777" w:rsidR="00941A7F" w:rsidRPr="00FE56A5" w:rsidRDefault="00941A7F" w:rsidP="00B7451B">
            <w:pPr>
              <w:rPr>
                <w:rFonts w:eastAsia="Times New Roman" w:cs="Arial"/>
                <w:sz w:val="36"/>
                <w:szCs w:val="36"/>
              </w:rPr>
            </w:pPr>
            <w:r>
              <w:rPr>
                <w:color w:val="000000"/>
                <w:sz w:val="28"/>
                <w:szCs w:val="28"/>
              </w:rPr>
              <w:t>Захворювання</w:t>
            </w:r>
          </w:p>
        </w:tc>
      </w:tr>
      <w:tr w:rsidR="00941A7F" w:rsidRPr="00FE56A5" w14:paraId="55187BCC" w14:textId="77777777" w:rsidTr="00FF4862">
        <w:trPr>
          <w:trHeight w:val="136"/>
        </w:trPr>
        <w:tc>
          <w:tcPr>
            <w:tcW w:w="3515" w:type="dxa"/>
            <w:hideMark/>
          </w:tcPr>
          <w:p w14:paraId="40622D54" w14:textId="77777777" w:rsidR="00941A7F" w:rsidRPr="00FE56A5" w:rsidRDefault="00941A7F" w:rsidP="00B7451B">
            <w:pPr>
              <w:rPr>
                <w:rFonts w:eastAsia="Times New Roman" w:cs="Arial"/>
                <w:szCs w:val="24"/>
              </w:rPr>
            </w:pPr>
            <w:r>
              <w:rPr>
                <w:color w:val="000000"/>
                <w:szCs w:val="24"/>
              </w:rPr>
              <w:t>Безсимптомний</w:t>
            </w:r>
          </w:p>
        </w:tc>
        <w:tc>
          <w:tcPr>
            <w:tcW w:w="5454" w:type="dxa"/>
          </w:tcPr>
          <w:p w14:paraId="1171C829" w14:textId="77777777" w:rsidR="00941A7F" w:rsidRPr="00FE56A5" w:rsidRDefault="00941A7F" w:rsidP="00B7451B">
            <w:pPr>
              <w:rPr>
                <w:rFonts w:eastAsia="Times New Roman" w:cs="Arial"/>
                <w:szCs w:val="24"/>
                <w:lang w:eastAsia="en-GB"/>
              </w:rPr>
            </w:pPr>
          </w:p>
        </w:tc>
      </w:tr>
      <w:tr w:rsidR="00941A7F" w:rsidRPr="00FE56A5" w14:paraId="1D0FD917" w14:textId="77777777" w:rsidTr="00FF4862">
        <w:trPr>
          <w:trHeight w:val="136"/>
        </w:trPr>
        <w:tc>
          <w:tcPr>
            <w:tcW w:w="3515" w:type="dxa"/>
            <w:hideMark/>
          </w:tcPr>
          <w:p w14:paraId="27523613" w14:textId="77777777" w:rsidR="00941A7F" w:rsidRPr="00FE56A5" w:rsidRDefault="00941A7F" w:rsidP="00B7451B">
            <w:pPr>
              <w:rPr>
                <w:rFonts w:eastAsia="Times New Roman" w:cs="Arial"/>
                <w:szCs w:val="24"/>
              </w:rPr>
            </w:pPr>
            <w:r>
              <w:rPr>
                <w:color w:val="000000"/>
                <w:szCs w:val="24"/>
              </w:rPr>
              <w:t>Лихоманка</w:t>
            </w:r>
          </w:p>
        </w:tc>
        <w:tc>
          <w:tcPr>
            <w:tcW w:w="5454" w:type="dxa"/>
          </w:tcPr>
          <w:p w14:paraId="17F13F23" w14:textId="77777777" w:rsidR="00941A7F" w:rsidRPr="00FE56A5" w:rsidRDefault="00941A7F" w:rsidP="00B7451B">
            <w:pPr>
              <w:rPr>
                <w:rFonts w:eastAsia="Times New Roman" w:cs="Arial"/>
                <w:szCs w:val="24"/>
                <w:lang w:eastAsia="en-GB"/>
              </w:rPr>
            </w:pPr>
          </w:p>
        </w:tc>
      </w:tr>
      <w:tr w:rsidR="00941A7F" w:rsidRPr="00FE56A5" w14:paraId="74EDF819" w14:textId="77777777" w:rsidTr="00FF4862">
        <w:trPr>
          <w:trHeight w:val="136"/>
        </w:trPr>
        <w:tc>
          <w:tcPr>
            <w:tcW w:w="3515" w:type="dxa"/>
            <w:hideMark/>
          </w:tcPr>
          <w:p w14:paraId="040803C0" w14:textId="77777777" w:rsidR="00941A7F" w:rsidRPr="00FE56A5" w:rsidRDefault="00941A7F" w:rsidP="00B7451B">
            <w:pPr>
              <w:rPr>
                <w:rFonts w:eastAsia="Times New Roman" w:cs="Arial"/>
                <w:szCs w:val="24"/>
              </w:rPr>
            </w:pPr>
            <w:r>
              <w:rPr>
                <w:color w:val="000000"/>
                <w:szCs w:val="24"/>
              </w:rPr>
              <w:t>Висип</w:t>
            </w:r>
          </w:p>
        </w:tc>
        <w:tc>
          <w:tcPr>
            <w:tcW w:w="5454" w:type="dxa"/>
          </w:tcPr>
          <w:p w14:paraId="42849FA9" w14:textId="77777777" w:rsidR="00941A7F" w:rsidRPr="00FE56A5" w:rsidRDefault="00941A7F" w:rsidP="00B7451B">
            <w:pPr>
              <w:rPr>
                <w:rFonts w:eastAsia="Times New Roman" w:cs="Arial"/>
                <w:szCs w:val="24"/>
                <w:lang w:eastAsia="en-GB"/>
              </w:rPr>
            </w:pPr>
          </w:p>
        </w:tc>
      </w:tr>
      <w:tr w:rsidR="00941A7F" w:rsidRPr="00FE56A5" w14:paraId="2E4591EF" w14:textId="77777777" w:rsidTr="00FF4862">
        <w:trPr>
          <w:trHeight w:val="136"/>
        </w:trPr>
        <w:tc>
          <w:tcPr>
            <w:tcW w:w="3515" w:type="dxa"/>
            <w:hideMark/>
          </w:tcPr>
          <w:p w14:paraId="6853D1E3" w14:textId="77777777" w:rsidR="00941A7F" w:rsidRPr="00FE56A5" w:rsidRDefault="00941A7F" w:rsidP="00B7451B">
            <w:pPr>
              <w:rPr>
                <w:rFonts w:eastAsia="Times New Roman" w:cs="Arial"/>
                <w:szCs w:val="24"/>
              </w:rPr>
            </w:pPr>
            <w:r>
              <w:rPr>
                <w:color w:val="000000"/>
                <w:szCs w:val="24"/>
              </w:rPr>
              <w:t>Біль у горлі</w:t>
            </w:r>
          </w:p>
        </w:tc>
        <w:tc>
          <w:tcPr>
            <w:tcW w:w="5454" w:type="dxa"/>
          </w:tcPr>
          <w:p w14:paraId="72A7E693" w14:textId="77777777" w:rsidR="00941A7F" w:rsidRPr="00FE56A5" w:rsidRDefault="00941A7F" w:rsidP="00B7451B">
            <w:pPr>
              <w:rPr>
                <w:rFonts w:eastAsia="Times New Roman" w:cs="Arial"/>
                <w:szCs w:val="24"/>
                <w:lang w:eastAsia="en-GB"/>
              </w:rPr>
            </w:pPr>
          </w:p>
        </w:tc>
      </w:tr>
      <w:tr w:rsidR="00941A7F" w:rsidRPr="00FE56A5" w14:paraId="681CB979" w14:textId="77777777" w:rsidTr="00FF4862">
        <w:trPr>
          <w:trHeight w:val="136"/>
        </w:trPr>
        <w:tc>
          <w:tcPr>
            <w:tcW w:w="3515" w:type="dxa"/>
            <w:hideMark/>
          </w:tcPr>
          <w:p w14:paraId="3DFC5378" w14:textId="77777777" w:rsidR="00941A7F" w:rsidRPr="00FE56A5" w:rsidRDefault="00941A7F" w:rsidP="00B7451B">
            <w:pPr>
              <w:rPr>
                <w:rFonts w:eastAsia="Times New Roman" w:cs="Arial"/>
                <w:szCs w:val="24"/>
              </w:rPr>
            </w:pPr>
            <w:r>
              <w:rPr>
                <w:color w:val="000000"/>
                <w:szCs w:val="24"/>
              </w:rPr>
              <w:t>Втома</w:t>
            </w:r>
          </w:p>
        </w:tc>
        <w:tc>
          <w:tcPr>
            <w:tcW w:w="5454" w:type="dxa"/>
          </w:tcPr>
          <w:p w14:paraId="141AEDAD" w14:textId="77777777" w:rsidR="00941A7F" w:rsidRPr="00FE56A5" w:rsidRDefault="00941A7F" w:rsidP="00B7451B">
            <w:pPr>
              <w:rPr>
                <w:rFonts w:eastAsia="Times New Roman" w:cs="Arial"/>
                <w:szCs w:val="24"/>
                <w:lang w:eastAsia="en-GB"/>
              </w:rPr>
            </w:pPr>
          </w:p>
        </w:tc>
      </w:tr>
      <w:tr w:rsidR="00941A7F" w:rsidRPr="00FE56A5" w14:paraId="798752A0" w14:textId="77777777" w:rsidTr="00FF4862">
        <w:trPr>
          <w:trHeight w:val="136"/>
        </w:trPr>
        <w:tc>
          <w:tcPr>
            <w:tcW w:w="3515" w:type="dxa"/>
            <w:hideMark/>
          </w:tcPr>
          <w:p w14:paraId="31043691" w14:textId="77777777" w:rsidR="00941A7F" w:rsidRPr="00FE56A5" w:rsidRDefault="00941A7F" w:rsidP="00B7451B">
            <w:pPr>
              <w:rPr>
                <w:rFonts w:eastAsia="Times New Roman" w:cs="Arial"/>
                <w:szCs w:val="24"/>
              </w:rPr>
            </w:pPr>
            <w:r>
              <w:rPr>
                <w:color w:val="000000"/>
                <w:szCs w:val="24"/>
              </w:rPr>
              <w:t>Ураження</w:t>
            </w:r>
          </w:p>
        </w:tc>
        <w:tc>
          <w:tcPr>
            <w:tcW w:w="5454" w:type="dxa"/>
          </w:tcPr>
          <w:p w14:paraId="09AE29D4" w14:textId="77777777" w:rsidR="00941A7F" w:rsidRPr="00FE56A5" w:rsidRDefault="00941A7F" w:rsidP="00B7451B">
            <w:pPr>
              <w:rPr>
                <w:rFonts w:eastAsia="Times New Roman" w:cs="Arial"/>
                <w:szCs w:val="24"/>
                <w:lang w:eastAsia="en-GB"/>
              </w:rPr>
            </w:pPr>
          </w:p>
        </w:tc>
      </w:tr>
      <w:tr w:rsidR="00941A7F" w:rsidRPr="00FE56A5" w14:paraId="0F7FF189" w14:textId="77777777" w:rsidTr="00FF4862">
        <w:trPr>
          <w:trHeight w:val="136"/>
        </w:trPr>
        <w:tc>
          <w:tcPr>
            <w:tcW w:w="3515" w:type="dxa"/>
            <w:hideMark/>
          </w:tcPr>
          <w:p w14:paraId="5779AF32" w14:textId="77777777" w:rsidR="00941A7F" w:rsidRPr="00FE56A5" w:rsidRDefault="00941A7F" w:rsidP="00B7451B">
            <w:pPr>
              <w:rPr>
                <w:rFonts w:eastAsia="Times New Roman" w:cs="Arial"/>
                <w:szCs w:val="24"/>
              </w:rPr>
            </w:pPr>
            <w:r>
              <w:rPr>
                <w:color w:val="000000"/>
                <w:szCs w:val="24"/>
              </w:rPr>
              <w:t xml:space="preserve">Білі виділення </w:t>
            </w:r>
          </w:p>
        </w:tc>
        <w:tc>
          <w:tcPr>
            <w:tcW w:w="5454" w:type="dxa"/>
          </w:tcPr>
          <w:p w14:paraId="724300BB" w14:textId="77777777" w:rsidR="00941A7F" w:rsidRPr="00FE56A5" w:rsidRDefault="00941A7F" w:rsidP="00B7451B">
            <w:pPr>
              <w:rPr>
                <w:rFonts w:eastAsia="Times New Roman" w:cs="Arial"/>
                <w:szCs w:val="24"/>
                <w:lang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941A7F" w:rsidRPr="00FE56A5" w14:paraId="50578A86" w14:textId="77777777" w:rsidTr="00B7451B">
        <w:trPr>
          <w:trHeight w:val="192"/>
        </w:trPr>
        <w:tc>
          <w:tcPr>
            <w:tcW w:w="3365" w:type="dxa"/>
            <w:shd w:val="clear" w:color="auto" w:fill="E3D5FF"/>
            <w:hideMark/>
          </w:tcPr>
          <w:p w14:paraId="3A61C1F4" w14:textId="77777777" w:rsidR="00941A7F" w:rsidRPr="00FE56A5" w:rsidRDefault="00941A7F" w:rsidP="00B7451B">
            <w:pPr>
              <w:rPr>
                <w:rFonts w:eastAsia="Calibri" w:cs="Times New Roman"/>
                <w:sz w:val="28"/>
                <w:szCs w:val="28"/>
              </w:rPr>
            </w:pPr>
            <w:r>
              <w:rPr>
                <w:sz w:val="28"/>
                <w:szCs w:val="28"/>
              </w:rPr>
              <w:t>3. Спосіб передачі</w:t>
            </w:r>
          </w:p>
        </w:tc>
        <w:tc>
          <w:tcPr>
            <w:tcW w:w="5593" w:type="dxa"/>
            <w:shd w:val="clear" w:color="auto" w:fill="E3D5FF"/>
            <w:hideMark/>
          </w:tcPr>
          <w:p w14:paraId="535A756C"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1134A731" w14:textId="77777777" w:rsidTr="00B7451B">
        <w:trPr>
          <w:trHeight w:val="209"/>
        </w:trPr>
        <w:tc>
          <w:tcPr>
            <w:tcW w:w="3365" w:type="dxa"/>
            <w:hideMark/>
          </w:tcPr>
          <w:p w14:paraId="496A0BCC" w14:textId="77777777" w:rsidR="00941A7F" w:rsidRPr="00FE56A5" w:rsidRDefault="00941A7F" w:rsidP="00B7451B">
            <w:pPr>
              <w:rPr>
                <w:rFonts w:eastAsia="Calibri" w:cs="Times New Roman"/>
                <w:szCs w:val="24"/>
              </w:rPr>
            </w:pPr>
            <w:r>
              <w:t>Статевий контакт</w:t>
            </w:r>
          </w:p>
        </w:tc>
        <w:tc>
          <w:tcPr>
            <w:tcW w:w="5593" w:type="dxa"/>
          </w:tcPr>
          <w:p w14:paraId="04537824" w14:textId="77777777" w:rsidR="00941A7F" w:rsidRPr="00FE56A5" w:rsidRDefault="00941A7F" w:rsidP="00B7451B">
            <w:pPr>
              <w:rPr>
                <w:rFonts w:eastAsia="Calibri" w:cs="Times New Roman"/>
                <w:szCs w:val="24"/>
              </w:rPr>
            </w:pPr>
          </w:p>
        </w:tc>
      </w:tr>
      <w:tr w:rsidR="00941A7F" w:rsidRPr="00FE56A5" w14:paraId="66EA7507" w14:textId="77777777" w:rsidTr="00B7451B">
        <w:trPr>
          <w:trHeight w:val="209"/>
        </w:trPr>
        <w:tc>
          <w:tcPr>
            <w:tcW w:w="3365" w:type="dxa"/>
            <w:hideMark/>
          </w:tcPr>
          <w:p w14:paraId="2BFEB96D" w14:textId="77777777" w:rsidR="00941A7F" w:rsidRPr="00FE56A5" w:rsidRDefault="00941A7F" w:rsidP="00B7451B">
            <w:pPr>
              <w:rPr>
                <w:rFonts w:eastAsia="Calibri" w:cs="Times New Roman"/>
                <w:szCs w:val="24"/>
              </w:rPr>
            </w:pPr>
            <w:r>
              <w:t>Кров</w:t>
            </w:r>
          </w:p>
        </w:tc>
        <w:tc>
          <w:tcPr>
            <w:tcW w:w="5593" w:type="dxa"/>
          </w:tcPr>
          <w:p w14:paraId="661C4E08" w14:textId="77777777" w:rsidR="00941A7F" w:rsidRPr="00FE56A5" w:rsidRDefault="00941A7F" w:rsidP="00B7451B">
            <w:pPr>
              <w:rPr>
                <w:rFonts w:eastAsia="Calibri" w:cs="Times New Roman"/>
                <w:szCs w:val="24"/>
              </w:rPr>
            </w:pPr>
          </w:p>
        </w:tc>
      </w:tr>
      <w:tr w:rsidR="00941A7F" w:rsidRPr="00FE56A5" w14:paraId="720FD2CE" w14:textId="77777777" w:rsidTr="00B7451B">
        <w:trPr>
          <w:trHeight w:val="209"/>
        </w:trPr>
        <w:tc>
          <w:tcPr>
            <w:tcW w:w="3365" w:type="dxa"/>
            <w:hideMark/>
          </w:tcPr>
          <w:p w14:paraId="4B986B81" w14:textId="77777777" w:rsidR="00941A7F" w:rsidRPr="00FE56A5" w:rsidRDefault="00941A7F" w:rsidP="00B7451B">
            <w:pPr>
              <w:rPr>
                <w:rFonts w:eastAsia="Calibri" w:cs="Times New Roman"/>
                <w:szCs w:val="24"/>
              </w:rPr>
            </w:pPr>
            <w:r>
              <w:t>Дотик</w:t>
            </w:r>
          </w:p>
        </w:tc>
        <w:tc>
          <w:tcPr>
            <w:tcW w:w="5593" w:type="dxa"/>
          </w:tcPr>
          <w:p w14:paraId="31610529" w14:textId="77777777" w:rsidR="00941A7F" w:rsidRPr="00FE56A5" w:rsidRDefault="00941A7F" w:rsidP="00B7451B">
            <w:pPr>
              <w:rPr>
                <w:rFonts w:eastAsia="Calibri" w:cs="Times New Roman"/>
                <w:szCs w:val="24"/>
              </w:rPr>
            </w:pPr>
          </w:p>
        </w:tc>
      </w:tr>
      <w:tr w:rsidR="00941A7F" w:rsidRPr="00FE56A5" w14:paraId="79F6E274" w14:textId="77777777" w:rsidTr="00B7451B">
        <w:trPr>
          <w:trHeight w:val="209"/>
        </w:trPr>
        <w:tc>
          <w:tcPr>
            <w:tcW w:w="3365" w:type="dxa"/>
            <w:hideMark/>
          </w:tcPr>
          <w:p w14:paraId="64170BAA" w14:textId="77777777" w:rsidR="00941A7F" w:rsidRPr="00FE56A5" w:rsidRDefault="00941A7F" w:rsidP="00B7451B">
            <w:pPr>
              <w:rPr>
                <w:rFonts w:eastAsia="Calibri" w:cs="Times New Roman"/>
                <w:szCs w:val="24"/>
              </w:rPr>
            </w:pPr>
            <w:r>
              <w:t>Через дихання</w:t>
            </w:r>
          </w:p>
        </w:tc>
        <w:tc>
          <w:tcPr>
            <w:tcW w:w="5593" w:type="dxa"/>
          </w:tcPr>
          <w:p w14:paraId="63276913" w14:textId="77777777" w:rsidR="00941A7F" w:rsidRPr="00FE56A5" w:rsidRDefault="00941A7F" w:rsidP="00B7451B">
            <w:pPr>
              <w:rPr>
                <w:rFonts w:eastAsia="Calibri" w:cs="Times New Roman"/>
                <w:szCs w:val="24"/>
              </w:rPr>
            </w:pPr>
          </w:p>
        </w:tc>
      </w:tr>
      <w:tr w:rsidR="00941A7F" w:rsidRPr="00FE56A5" w14:paraId="21C98F2E" w14:textId="77777777" w:rsidTr="00B7451B">
        <w:trPr>
          <w:trHeight w:val="209"/>
        </w:trPr>
        <w:tc>
          <w:tcPr>
            <w:tcW w:w="3365" w:type="dxa"/>
            <w:hideMark/>
          </w:tcPr>
          <w:p w14:paraId="0F5A7334" w14:textId="77777777" w:rsidR="00941A7F" w:rsidRPr="00FE56A5" w:rsidRDefault="00941A7F" w:rsidP="00B7451B">
            <w:pPr>
              <w:rPr>
                <w:rFonts w:eastAsia="Calibri" w:cs="Times New Roman"/>
                <w:szCs w:val="24"/>
              </w:rPr>
            </w:pPr>
            <w:r>
              <w:t>Рот в рот</w:t>
            </w:r>
          </w:p>
        </w:tc>
        <w:tc>
          <w:tcPr>
            <w:tcW w:w="5593" w:type="dxa"/>
          </w:tcPr>
          <w:p w14:paraId="1C025D7F" w14:textId="77777777" w:rsidR="00941A7F" w:rsidRPr="00FE56A5" w:rsidRDefault="00941A7F" w:rsidP="00B7451B">
            <w:pPr>
              <w:rPr>
                <w:rFonts w:eastAsia="Calibri" w:cs="Times New Roman"/>
                <w:szCs w:val="24"/>
              </w:rPr>
            </w:pPr>
          </w:p>
        </w:tc>
      </w:tr>
    </w:tbl>
    <w:p w14:paraId="4C869A79" w14:textId="77777777" w:rsidR="00941A7F" w:rsidRPr="00FE56A5" w:rsidRDefault="00941A7F" w:rsidP="00941A7F">
      <w:pPr>
        <w:spacing w:after="0" w:line="240" w:lineRule="auto"/>
        <w:rPr>
          <w:rFonts w:eastAsia="Calibri" w:cs="Times New Roman"/>
          <w:szCs w:val="24"/>
        </w:rPr>
      </w:pPr>
    </w:p>
    <w:p w14:paraId="62E0E7BA" w14:textId="77777777" w:rsidR="00941A7F" w:rsidRPr="00FE56A5" w:rsidRDefault="00941A7F" w:rsidP="00941A7F">
      <w:pPr>
        <w:spacing w:after="0" w:line="240" w:lineRule="auto"/>
        <w:rPr>
          <w:rFonts w:eastAsia="Calibri" w:cs="Times New Roman"/>
          <w:szCs w:val="24"/>
        </w:rPr>
      </w:pPr>
    </w:p>
    <w:p w14:paraId="6926A741" w14:textId="77777777" w:rsidR="00941A7F" w:rsidRPr="00FE56A5" w:rsidRDefault="00941A7F" w:rsidP="00941A7F">
      <w:pPr>
        <w:spacing w:after="0" w:line="240" w:lineRule="auto"/>
        <w:rPr>
          <w:rFonts w:eastAsia="Calibri" w:cs="Times New Roman"/>
          <w:szCs w:val="24"/>
        </w:rPr>
      </w:pPr>
    </w:p>
    <w:p w14:paraId="0AEB5CE8" w14:textId="77777777" w:rsidR="00941A7F" w:rsidRPr="00FE56A5" w:rsidRDefault="00941A7F" w:rsidP="00941A7F">
      <w:pPr>
        <w:spacing w:after="0" w:line="240" w:lineRule="auto"/>
        <w:rPr>
          <w:rFonts w:eastAsia="Calibri" w:cs="Times New Roman"/>
          <w:szCs w:val="24"/>
        </w:rPr>
      </w:pPr>
    </w:p>
    <w:p w14:paraId="0257E02A" w14:textId="77777777" w:rsidR="00941A7F" w:rsidRPr="00FE56A5" w:rsidRDefault="00941A7F" w:rsidP="00941A7F">
      <w:pPr>
        <w:spacing w:after="0" w:line="240" w:lineRule="auto"/>
        <w:rPr>
          <w:rFonts w:eastAsia="Calibri" w:cs="Times New Roman"/>
          <w:szCs w:val="24"/>
        </w:rPr>
      </w:pPr>
    </w:p>
    <w:p w14:paraId="003F615C" w14:textId="77777777" w:rsidR="00941A7F" w:rsidRPr="00FE56A5" w:rsidRDefault="00941A7F" w:rsidP="00941A7F">
      <w:pPr>
        <w:spacing w:after="0" w:line="240" w:lineRule="auto"/>
        <w:rPr>
          <w:rFonts w:eastAsia="Calibri" w:cs="Times New Roman"/>
          <w:szCs w:val="24"/>
        </w:rPr>
      </w:pPr>
    </w:p>
    <w:p w14:paraId="1A86BF72" w14:textId="77777777" w:rsidR="00941A7F" w:rsidRPr="00FE56A5" w:rsidRDefault="00941A7F" w:rsidP="00941A7F">
      <w:pPr>
        <w:spacing w:after="0" w:line="240" w:lineRule="auto"/>
        <w:rPr>
          <w:rFonts w:eastAsia="Calibri" w:cs="Times New Roman"/>
          <w:szCs w:val="24"/>
        </w:rPr>
      </w:pPr>
    </w:p>
    <w:p w14:paraId="3E6B4BA7"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941A7F" w:rsidRPr="00FE56A5" w14:paraId="155C82BC" w14:textId="77777777" w:rsidTr="00B7451B">
        <w:trPr>
          <w:trHeight w:val="50"/>
        </w:trPr>
        <w:tc>
          <w:tcPr>
            <w:tcW w:w="3392" w:type="dxa"/>
            <w:shd w:val="clear" w:color="auto" w:fill="E3D5FF"/>
            <w:hideMark/>
          </w:tcPr>
          <w:p w14:paraId="35422E0B" w14:textId="77777777" w:rsidR="00941A7F" w:rsidRPr="00FE56A5" w:rsidRDefault="00941A7F" w:rsidP="00B7451B">
            <w:pPr>
              <w:rPr>
                <w:rFonts w:eastAsia="Calibri" w:cs="Times New Roman"/>
                <w:sz w:val="28"/>
                <w:szCs w:val="28"/>
              </w:rPr>
            </w:pPr>
            <w:r>
              <w:rPr>
                <w:sz w:val="28"/>
                <w:szCs w:val="28"/>
              </w:rPr>
              <w:t>4. Профілактика</w:t>
            </w:r>
          </w:p>
        </w:tc>
        <w:tc>
          <w:tcPr>
            <w:tcW w:w="5522" w:type="dxa"/>
            <w:shd w:val="clear" w:color="auto" w:fill="E3D5FF"/>
            <w:hideMark/>
          </w:tcPr>
          <w:p w14:paraId="46ED36CF"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04914C36" w14:textId="77777777" w:rsidTr="00B7451B">
        <w:trPr>
          <w:trHeight w:val="114"/>
        </w:trPr>
        <w:tc>
          <w:tcPr>
            <w:tcW w:w="3392" w:type="dxa"/>
            <w:hideMark/>
          </w:tcPr>
          <w:p w14:paraId="1910307B" w14:textId="77777777" w:rsidR="00941A7F" w:rsidRPr="00FE56A5" w:rsidRDefault="00941A7F" w:rsidP="00B7451B">
            <w:pPr>
              <w:rPr>
                <w:rFonts w:eastAsia="Calibri" w:cs="Times New Roman"/>
                <w:szCs w:val="24"/>
              </w:rPr>
            </w:pPr>
            <w:r>
              <w:t>Мити руки</w:t>
            </w:r>
          </w:p>
        </w:tc>
        <w:tc>
          <w:tcPr>
            <w:tcW w:w="5522" w:type="dxa"/>
          </w:tcPr>
          <w:p w14:paraId="1D208B6B" w14:textId="77777777" w:rsidR="00941A7F" w:rsidRPr="00FE56A5" w:rsidRDefault="00941A7F" w:rsidP="00B7451B">
            <w:pPr>
              <w:rPr>
                <w:rFonts w:eastAsia="Calibri" w:cs="Times New Roman"/>
                <w:szCs w:val="24"/>
              </w:rPr>
            </w:pPr>
          </w:p>
        </w:tc>
      </w:tr>
      <w:tr w:rsidR="00941A7F" w:rsidRPr="00FE56A5" w14:paraId="5FCE69F6" w14:textId="77777777" w:rsidTr="00B7451B">
        <w:trPr>
          <w:trHeight w:val="114"/>
        </w:trPr>
        <w:tc>
          <w:tcPr>
            <w:tcW w:w="3392" w:type="dxa"/>
            <w:hideMark/>
          </w:tcPr>
          <w:p w14:paraId="552559E8" w14:textId="77777777" w:rsidR="00941A7F" w:rsidRPr="00FE56A5" w:rsidRDefault="00941A7F" w:rsidP="00B7451B">
            <w:pPr>
              <w:rPr>
                <w:rFonts w:eastAsia="Calibri" w:cs="Times New Roman"/>
                <w:szCs w:val="24"/>
              </w:rPr>
            </w:pPr>
            <w:r>
              <w:t>Закривати кашель і чхання</w:t>
            </w:r>
          </w:p>
        </w:tc>
        <w:tc>
          <w:tcPr>
            <w:tcW w:w="5522" w:type="dxa"/>
          </w:tcPr>
          <w:p w14:paraId="14F6EC28" w14:textId="77777777" w:rsidR="00941A7F" w:rsidRPr="00FE56A5" w:rsidRDefault="00941A7F" w:rsidP="00B7451B">
            <w:pPr>
              <w:rPr>
                <w:rFonts w:eastAsia="Calibri" w:cs="Times New Roman"/>
                <w:szCs w:val="24"/>
              </w:rPr>
            </w:pPr>
          </w:p>
        </w:tc>
      </w:tr>
      <w:tr w:rsidR="00941A7F" w:rsidRPr="00FE56A5" w14:paraId="0CB406B1" w14:textId="77777777" w:rsidTr="00B7451B">
        <w:trPr>
          <w:trHeight w:val="114"/>
        </w:trPr>
        <w:tc>
          <w:tcPr>
            <w:tcW w:w="3392" w:type="dxa"/>
            <w:hideMark/>
          </w:tcPr>
          <w:p w14:paraId="0CC3DB63" w14:textId="77777777" w:rsidR="00941A7F" w:rsidRPr="00FE56A5" w:rsidRDefault="00941A7F" w:rsidP="00B7451B">
            <w:pPr>
              <w:rPr>
                <w:rFonts w:eastAsia="Calibri" w:cs="Times New Roman"/>
                <w:szCs w:val="24"/>
              </w:rPr>
            </w:pPr>
            <w:r>
              <w:t>Використовувати презерватив</w:t>
            </w:r>
          </w:p>
        </w:tc>
        <w:tc>
          <w:tcPr>
            <w:tcW w:w="5522" w:type="dxa"/>
          </w:tcPr>
          <w:p w14:paraId="50C41059" w14:textId="77777777" w:rsidR="00941A7F" w:rsidRPr="00FE56A5" w:rsidRDefault="00941A7F" w:rsidP="00B7451B">
            <w:pPr>
              <w:rPr>
                <w:rFonts w:eastAsia="Calibri" w:cs="Times New Roman"/>
                <w:szCs w:val="24"/>
              </w:rPr>
            </w:pPr>
          </w:p>
        </w:tc>
      </w:tr>
      <w:tr w:rsidR="00941A7F" w:rsidRPr="00FE56A5" w14:paraId="0906DE1B" w14:textId="77777777" w:rsidTr="00B7451B">
        <w:trPr>
          <w:trHeight w:val="114"/>
        </w:trPr>
        <w:tc>
          <w:tcPr>
            <w:tcW w:w="3392" w:type="dxa"/>
            <w:hideMark/>
          </w:tcPr>
          <w:p w14:paraId="71717E67" w14:textId="77777777" w:rsidR="00941A7F" w:rsidRPr="00FE56A5" w:rsidRDefault="00941A7F" w:rsidP="00B7451B">
            <w:pPr>
              <w:rPr>
                <w:rFonts w:eastAsia="Calibri" w:cs="Times New Roman"/>
                <w:szCs w:val="24"/>
              </w:rPr>
            </w:pPr>
            <w:r>
              <w:t>Уникати непотрібного використання антибіотиків</w:t>
            </w:r>
          </w:p>
        </w:tc>
        <w:tc>
          <w:tcPr>
            <w:tcW w:w="5522" w:type="dxa"/>
          </w:tcPr>
          <w:p w14:paraId="2A0B27E9" w14:textId="77777777" w:rsidR="00941A7F" w:rsidRPr="00FE56A5" w:rsidRDefault="00941A7F" w:rsidP="00B7451B">
            <w:pPr>
              <w:rPr>
                <w:rFonts w:eastAsia="Calibri" w:cs="Times New Roman"/>
                <w:szCs w:val="24"/>
              </w:rPr>
            </w:pPr>
          </w:p>
        </w:tc>
      </w:tr>
      <w:tr w:rsidR="00941A7F" w:rsidRPr="00FE56A5" w14:paraId="247419FB" w14:textId="77777777" w:rsidTr="00B7451B">
        <w:trPr>
          <w:trHeight w:val="114"/>
        </w:trPr>
        <w:tc>
          <w:tcPr>
            <w:tcW w:w="3392" w:type="dxa"/>
            <w:hideMark/>
          </w:tcPr>
          <w:p w14:paraId="678357B8" w14:textId="77777777" w:rsidR="00941A7F" w:rsidRPr="00FE56A5" w:rsidRDefault="00941A7F" w:rsidP="00B7451B">
            <w:pPr>
              <w:rPr>
                <w:rFonts w:eastAsia="Calibri" w:cs="Times New Roman"/>
                <w:szCs w:val="24"/>
              </w:rPr>
            </w:pPr>
            <w:r>
              <w:t>Вакцинація</w:t>
            </w:r>
          </w:p>
        </w:tc>
        <w:tc>
          <w:tcPr>
            <w:tcW w:w="5522" w:type="dxa"/>
            <w:hideMark/>
          </w:tcPr>
          <w:p w14:paraId="34C92A9A" w14:textId="77777777" w:rsidR="00941A7F" w:rsidRPr="00FE56A5" w:rsidRDefault="00941A7F" w:rsidP="00B7451B">
            <w:pPr>
              <w:rPr>
                <w:rFonts w:eastAsia="Calibri" w:cs="Times New Roman"/>
                <w:szCs w:val="24"/>
              </w:rPr>
            </w:pPr>
          </w:p>
        </w:tc>
      </w:tr>
    </w:tbl>
    <w:p w14:paraId="15158954" w14:textId="77777777" w:rsidR="00941A7F" w:rsidRDefault="00941A7F" w:rsidP="00941A7F">
      <w:pPr>
        <w:spacing w:after="0" w:line="240" w:lineRule="auto"/>
        <w:rPr>
          <w:rFonts w:eastAsia="Calibri" w:cs="Times New Roman"/>
          <w:szCs w:val="24"/>
        </w:rPr>
      </w:pPr>
    </w:p>
    <w:p w14:paraId="76421881" w14:textId="77777777" w:rsidR="00941A7F" w:rsidRDefault="00941A7F" w:rsidP="00941A7F">
      <w:pPr>
        <w:spacing w:after="0" w:line="240" w:lineRule="auto"/>
        <w:rPr>
          <w:rFonts w:eastAsia="Calibri" w:cs="Times New Roman"/>
          <w:szCs w:val="24"/>
        </w:rPr>
      </w:pPr>
    </w:p>
    <w:p w14:paraId="60B30785" w14:textId="77777777" w:rsidR="00941A7F" w:rsidRDefault="00941A7F" w:rsidP="00941A7F">
      <w:pPr>
        <w:spacing w:after="0" w:line="240" w:lineRule="auto"/>
        <w:rPr>
          <w:rFonts w:eastAsia="Calibri" w:cs="Times New Roman"/>
          <w:szCs w:val="24"/>
        </w:rPr>
      </w:pPr>
    </w:p>
    <w:p w14:paraId="4F34607E" w14:textId="77777777" w:rsidR="00941A7F" w:rsidRDefault="00941A7F" w:rsidP="00941A7F">
      <w:pPr>
        <w:spacing w:after="0" w:line="240" w:lineRule="auto"/>
        <w:rPr>
          <w:rFonts w:eastAsia="Calibri" w:cs="Times New Roman"/>
          <w:szCs w:val="24"/>
        </w:rPr>
      </w:pPr>
    </w:p>
    <w:p w14:paraId="2766A02F" w14:textId="77777777" w:rsidR="00941A7F" w:rsidRDefault="00941A7F" w:rsidP="00941A7F">
      <w:pPr>
        <w:spacing w:after="0" w:line="240" w:lineRule="auto"/>
        <w:rPr>
          <w:rFonts w:eastAsia="Calibri" w:cs="Times New Roman"/>
          <w:szCs w:val="24"/>
        </w:rPr>
      </w:pPr>
    </w:p>
    <w:p w14:paraId="271BFFD2" w14:textId="77777777" w:rsidR="00941A7F" w:rsidRDefault="00941A7F" w:rsidP="00941A7F">
      <w:pPr>
        <w:spacing w:after="0" w:line="240" w:lineRule="auto"/>
        <w:rPr>
          <w:rFonts w:eastAsia="Calibri" w:cs="Times New Roman"/>
          <w:szCs w:val="24"/>
        </w:rPr>
      </w:pPr>
    </w:p>
    <w:p w14:paraId="7831DF79" w14:textId="77777777" w:rsidR="00941A7F" w:rsidRDefault="00941A7F" w:rsidP="00941A7F">
      <w:pPr>
        <w:spacing w:after="0" w:line="240" w:lineRule="auto"/>
        <w:rPr>
          <w:rFonts w:eastAsia="Calibri" w:cs="Times New Roman"/>
          <w:szCs w:val="24"/>
        </w:rPr>
      </w:pPr>
    </w:p>
    <w:p w14:paraId="2C570A09" w14:textId="77777777" w:rsidR="00941A7F" w:rsidRDefault="00941A7F" w:rsidP="00941A7F">
      <w:pPr>
        <w:spacing w:after="0" w:line="240" w:lineRule="auto"/>
        <w:rPr>
          <w:rFonts w:eastAsia="Calibri" w:cs="Times New Roman"/>
          <w:szCs w:val="24"/>
        </w:rPr>
      </w:pPr>
    </w:p>
    <w:p w14:paraId="2228D676"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369"/>
        <w:gridCol w:w="5469"/>
      </w:tblGrid>
      <w:tr w:rsidR="00941A7F" w:rsidRPr="00FE56A5" w14:paraId="18E8E8CD" w14:textId="77777777" w:rsidTr="00FF4862">
        <w:trPr>
          <w:trHeight w:val="122"/>
        </w:trPr>
        <w:tc>
          <w:tcPr>
            <w:tcW w:w="3369" w:type="dxa"/>
            <w:shd w:val="clear" w:color="auto" w:fill="E3D5FF"/>
            <w:hideMark/>
          </w:tcPr>
          <w:p w14:paraId="13B82285" w14:textId="77777777" w:rsidR="00941A7F" w:rsidRPr="00FE56A5" w:rsidRDefault="00941A7F" w:rsidP="00B7451B">
            <w:pPr>
              <w:rPr>
                <w:rFonts w:eastAsia="Times New Roman" w:cs="Arial"/>
                <w:sz w:val="36"/>
                <w:szCs w:val="36"/>
              </w:rPr>
            </w:pPr>
            <w:r>
              <w:rPr>
                <w:color w:val="000000"/>
                <w:sz w:val="28"/>
                <w:szCs w:val="28"/>
              </w:rPr>
              <w:t>5. Лікування</w:t>
            </w:r>
          </w:p>
        </w:tc>
        <w:tc>
          <w:tcPr>
            <w:tcW w:w="5469" w:type="dxa"/>
            <w:shd w:val="clear" w:color="auto" w:fill="E3D5FF"/>
            <w:hideMark/>
          </w:tcPr>
          <w:p w14:paraId="1A10FDE5" w14:textId="77777777" w:rsidR="00941A7F" w:rsidRPr="00FE56A5" w:rsidRDefault="00941A7F" w:rsidP="00B7451B">
            <w:pPr>
              <w:rPr>
                <w:rFonts w:eastAsia="Times New Roman" w:cs="Arial"/>
                <w:sz w:val="36"/>
                <w:szCs w:val="36"/>
              </w:rPr>
            </w:pPr>
            <w:r>
              <w:rPr>
                <w:color w:val="000000"/>
                <w:sz w:val="28"/>
                <w:szCs w:val="28"/>
              </w:rPr>
              <w:t>Захворювання</w:t>
            </w:r>
          </w:p>
        </w:tc>
      </w:tr>
      <w:tr w:rsidR="00941A7F" w:rsidRPr="00FE56A5" w14:paraId="5DF81AC2" w14:textId="77777777" w:rsidTr="00FF4862">
        <w:trPr>
          <w:trHeight w:val="239"/>
        </w:trPr>
        <w:tc>
          <w:tcPr>
            <w:tcW w:w="3369" w:type="dxa"/>
            <w:shd w:val="clear" w:color="auto" w:fill="auto"/>
            <w:hideMark/>
          </w:tcPr>
          <w:p w14:paraId="3A37B333" w14:textId="77777777" w:rsidR="00941A7F" w:rsidRPr="00FE56A5" w:rsidRDefault="00941A7F" w:rsidP="00B7451B">
            <w:pPr>
              <w:rPr>
                <w:rFonts w:eastAsia="Times New Roman" w:cs="Arial"/>
                <w:szCs w:val="24"/>
              </w:rPr>
            </w:pPr>
            <w:r>
              <w:rPr>
                <w:color w:val="000000"/>
                <w:szCs w:val="24"/>
              </w:rPr>
              <w:t>Антибіотики</w:t>
            </w:r>
          </w:p>
        </w:tc>
        <w:tc>
          <w:tcPr>
            <w:tcW w:w="5469" w:type="dxa"/>
            <w:shd w:val="clear" w:color="auto" w:fill="auto"/>
          </w:tcPr>
          <w:p w14:paraId="05E2843F" w14:textId="77777777" w:rsidR="00941A7F" w:rsidRPr="00FE56A5" w:rsidRDefault="00941A7F" w:rsidP="00B7451B">
            <w:pPr>
              <w:rPr>
                <w:rFonts w:eastAsia="Times New Roman" w:cs="Arial"/>
                <w:szCs w:val="24"/>
                <w:lang w:eastAsia="en-GB"/>
              </w:rPr>
            </w:pPr>
          </w:p>
        </w:tc>
      </w:tr>
      <w:tr w:rsidR="00941A7F" w:rsidRPr="00FE56A5" w14:paraId="593F63E7" w14:textId="77777777" w:rsidTr="00FF4862">
        <w:trPr>
          <w:trHeight w:val="239"/>
        </w:trPr>
        <w:tc>
          <w:tcPr>
            <w:tcW w:w="3369" w:type="dxa"/>
            <w:shd w:val="clear" w:color="auto" w:fill="auto"/>
            <w:hideMark/>
          </w:tcPr>
          <w:p w14:paraId="12277552" w14:textId="77777777" w:rsidR="00941A7F" w:rsidRPr="00FE56A5" w:rsidRDefault="00941A7F" w:rsidP="00B7451B">
            <w:pPr>
              <w:rPr>
                <w:rFonts w:eastAsia="Times New Roman" w:cs="Arial"/>
                <w:szCs w:val="24"/>
              </w:rPr>
            </w:pPr>
            <w:r>
              <w:rPr>
                <w:color w:val="000000"/>
                <w:szCs w:val="24"/>
              </w:rPr>
              <w:t>Постільний режим</w:t>
            </w:r>
          </w:p>
        </w:tc>
        <w:tc>
          <w:tcPr>
            <w:tcW w:w="5469" w:type="dxa"/>
            <w:shd w:val="clear" w:color="auto" w:fill="auto"/>
          </w:tcPr>
          <w:p w14:paraId="0ECC9366" w14:textId="77777777" w:rsidR="00941A7F" w:rsidRPr="00FE56A5" w:rsidRDefault="00941A7F" w:rsidP="00B7451B">
            <w:pPr>
              <w:rPr>
                <w:rFonts w:eastAsia="Times New Roman" w:cs="Arial"/>
                <w:szCs w:val="24"/>
                <w:lang w:eastAsia="en-GB"/>
              </w:rPr>
            </w:pPr>
          </w:p>
        </w:tc>
      </w:tr>
      <w:tr w:rsidR="00941A7F" w:rsidRPr="00FE56A5" w14:paraId="13C1FE6C" w14:textId="77777777" w:rsidTr="00FF4862">
        <w:trPr>
          <w:trHeight w:val="239"/>
        </w:trPr>
        <w:tc>
          <w:tcPr>
            <w:tcW w:w="3369" w:type="dxa"/>
            <w:shd w:val="clear" w:color="auto" w:fill="auto"/>
            <w:hideMark/>
          </w:tcPr>
          <w:p w14:paraId="6FE8896E" w14:textId="77777777" w:rsidR="00941A7F" w:rsidRPr="00FE56A5" w:rsidRDefault="00941A7F" w:rsidP="00B7451B">
            <w:pPr>
              <w:rPr>
                <w:rFonts w:eastAsia="Times New Roman" w:cs="Arial"/>
                <w:szCs w:val="24"/>
              </w:rPr>
            </w:pPr>
            <w:r>
              <w:rPr>
                <w:color w:val="000000"/>
                <w:szCs w:val="24"/>
              </w:rPr>
              <w:t>Протигрибкові засоби</w:t>
            </w:r>
          </w:p>
        </w:tc>
        <w:tc>
          <w:tcPr>
            <w:tcW w:w="5469" w:type="dxa"/>
            <w:shd w:val="clear" w:color="auto" w:fill="auto"/>
          </w:tcPr>
          <w:p w14:paraId="46ED2C1C" w14:textId="77777777" w:rsidR="00941A7F" w:rsidRPr="00FE56A5" w:rsidRDefault="00941A7F" w:rsidP="00B7451B">
            <w:pPr>
              <w:rPr>
                <w:rFonts w:eastAsia="Times New Roman" w:cs="Arial"/>
                <w:szCs w:val="24"/>
                <w:lang w:eastAsia="en-GB"/>
              </w:rPr>
            </w:pPr>
          </w:p>
        </w:tc>
      </w:tr>
      <w:tr w:rsidR="00941A7F" w:rsidRPr="00FE56A5" w14:paraId="678AA1B4" w14:textId="77777777" w:rsidTr="00FF4862">
        <w:trPr>
          <w:trHeight w:val="239"/>
        </w:trPr>
        <w:tc>
          <w:tcPr>
            <w:tcW w:w="3369" w:type="dxa"/>
            <w:shd w:val="clear" w:color="auto" w:fill="auto"/>
            <w:hideMark/>
          </w:tcPr>
          <w:p w14:paraId="144A3D52" w14:textId="77777777" w:rsidR="00941A7F" w:rsidRPr="00FE56A5" w:rsidRDefault="00941A7F" w:rsidP="00B7451B">
            <w:pPr>
              <w:rPr>
                <w:rFonts w:eastAsia="Times New Roman" w:cs="Arial"/>
                <w:szCs w:val="24"/>
              </w:rPr>
            </w:pPr>
            <w:r>
              <w:rPr>
                <w:color w:val="000000"/>
                <w:szCs w:val="24"/>
              </w:rPr>
              <w:t>Вживання рідини</w:t>
            </w:r>
          </w:p>
        </w:tc>
        <w:tc>
          <w:tcPr>
            <w:tcW w:w="5469" w:type="dxa"/>
            <w:shd w:val="clear" w:color="auto" w:fill="auto"/>
          </w:tcPr>
          <w:p w14:paraId="7F1F1C39" w14:textId="77777777" w:rsidR="00941A7F" w:rsidRPr="00FE56A5" w:rsidRDefault="00941A7F" w:rsidP="00B7451B">
            <w:pPr>
              <w:rPr>
                <w:rFonts w:eastAsia="Times New Roman" w:cs="Arial"/>
                <w:szCs w:val="24"/>
                <w:lang w:eastAsia="en-GB"/>
              </w:rPr>
            </w:pPr>
          </w:p>
        </w:tc>
      </w:tr>
    </w:tbl>
    <w:p w14:paraId="4C6A5EEA" w14:textId="77777777" w:rsidR="00941A7F" w:rsidRDefault="00941A7F" w:rsidP="00941A7F">
      <w:pPr>
        <w:rPr>
          <w:rFonts w:eastAsia="Calibri" w:cs="Times New Roman"/>
          <w:szCs w:val="24"/>
        </w:rPr>
      </w:pPr>
      <w:r>
        <w:br w:type="page"/>
      </w:r>
    </w:p>
    <w:bookmarkEnd w:id="26"/>
    <w:p w14:paraId="5D7C8358" w14:textId="77777777" w:rsidR="00941A7F" w:rsidRDefault="00941A7F" w:rsidP="00941A7F">
      <w:pPr>
        <w:spacing w:after="0" w:line="240" w:lineRule="auto"/>
        <w:rPr>
          <w:rFonts w:eastAsia="Calibri" w:cs="Times New Roman"/>
          <w:szCs w:val="24"/>
        </w:rPr>
      </w:pPr>
    </w:p>
    <w:p w14:paraId="0CC7AD06" w14:textId="1CA9BD11" w:rsidR="00941A7F" w:rsidRDefault="00941A7F" w:rsidP="00941A7F">
      <w:pPr>
        <w:spacing w:after="0" w:line="240" w:lineRule="auto"/>
        <w:rPr>
          <w:rFonts w:eastAsia="Calibri" w:cs="Times New Roman"/>
          <w:szCs w:val="24"/>
        </w:rPr>
      </w:pPr>
      <w:bookmarkStart w:id="28" w:name="_Hlk112399564"/>
      <w:r>
        <w:rPr>
          <w:noProof/>
          <w:lang w:val="en-GB" w:eastAsia="en-GB"/>
        </w:rPr>
        <mc:AlternateContent>
          <mc:Choice Requires="wpg">
            <w:drawing>
              <wp:anchor distT="0" distB="0" distL="114300" distR="114300" simplePos="0" relativeHeight="251742720" behindDoc="0" locked="0" layoutInCell="1" allowOverlap="1" wp14:anchorId="36C6E654" wp14:editId="21F36AE3">
                <wp:simplePos x="0" y="0"/>
                <wp:positionH relativeFrom="column">
                  <wp:posOffset>17813</wp:posOffset>
                </wp:positionH>
                <wp:positionV relativeFrom="paragraph">
                  <wp:posOffset>80058</wp:posOffset>
                </wp:positionV>
                <wp:extent cx="6286500" cy="9037123"/>
                <wp:effectExtent l="38100" t="19050" r="19050" b="31115"/>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9037123"/>
                          <a:chOff x="0" y="0"/>
                          <a:chExt cx="6353810" cy="8761093"/>
                        </a:xfrm>
                      </wpg:grpSpPr>
                      <wps:wsp>
                        <wps:cNvPr id="2814" name="Rectangle: Rounded Corners 11">
                          <a:extLst>
                            <a:ext uri="{C183D7F6-B498-43B3-948B-1728B52AA6E4}">
                              <adec:decorative xmlns:adec="http://schemas.microsoft.com/office/drawing/2017/decorative" val="1"/>
                            </a:ext>
                          </a:extLst>
                        </wps:cNvPr>
                        <wps:cNvSpPr/>
                        <wps:spPr>
                          <a:xfrm>
                            <a:off x="0" y="500323"/>
                            <a:ext cx="6130925" cy="82607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60D5C3" id="Group 2813" o:spid="_x0000_s1026" alt="&quot;&quot;" style="position:absolute;margin-left:1.4pt;margin-top:6.3pt;width:495pt;height:711.6pt;z-index:251742720;mso-width-relative:margin;mso-height-relative:margin" coordsize="63538,87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">
                <v:roundrect id="Rectangle: Rounded Corners 11" o:spid="_x0000_s1027" alt="&quot;&quot;" style="position:absolute;top:5003;width:61309;height:826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60BA8980" wp14:editId="581CA7A7">
                <wp:extent cx="5741725" cy="486889"/>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5741725" cy="486889"/>
                        </a:xfrm>
                        <a:prstGeom prst="rect">
                          <a:avLst/>
                        </a:prstGeom>
                        <a:noFill/>
                      </wps:spPr>
                      <wps:txbx>
                        <w:txbxContent>
                          <w:p w14:paraId="215744DA" w14:textId="77777777" w:rsidR="00514C54" w:rsidRPr="00FF4862" w:rsidRDefault="00514C54" w:rsidP="00941A7F">
                            <w:pPr>
                              <w:pStyle w:val="Heading2"/>
                              <w:spacing w:before="0"/>
                              <w:rPr>
                                <w:sz w:val="26"/>
                              </w:rPr>
                            </w:pPr>
                            <w:r w:rsidRPr="00FF4862">
                              <w:rPr>
                                <w:sz w:val="26"/>
                              </w:rPr>
                              <w:t>SW2 — Диференційований робочий аркуш щодо відповідності захворювання 1/2</w:t>
                            </w:r>
                          </w:p>
                          <w:p w14:paraId="2BF9300B" w14:textId="77777777" w:rsidR="00514C54" w:rsidRPr="00980E07" w:rsidRDefault="00514C54" w:rsidP="00941A7F">
                            <w:pPr>
                              <w:rPr>
                                <w:sz w:val="32"/>
                                <w:szCs w:val="28"/>
                              </w:rPr>
                            </w:pPr>
                          </w:p>
                        </w:txbxContent>
                      </wps:txbx>
                      <wps:bodyPr wrap="square" rtlCol="0">
                        <a:noAutofit/>
                      </wps:bodyPr>
                    </wps:wsp>
                  </a:graphicData>
                </a:graphic>
              </wp:inline>
            </w:drawing>
          </mc:Choice>
          <mc:Fallback>
            <w:pict>
              <v:shape w14:anchorId="60BA8980" id="_x0000_s1640" type="#_x0000_t202" alt="SW1 – Disease Match Worksheet&#10;" style="width:452.1pt;height: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" filled="f" stroked="f">
                <v:textbox>
                  <w:txbxContent>
                    <w:p w14:paraId="215744DA" w14:textId="77777777" w:rsidR="00514C54" w:rsidRPr="00FF4862" w:rsidRDefault="00514C54" w:rsidP="00941A7F">
                      <w:pPr>
                        <w:pStyle w:val="Heading2"/>
                        <w:spacing w:before="0"/>
                        <w:rPr>
                          <w:sz w:val="26"/>
                        </w:rPr>
                      </w:pPr>
                      <w:r w:rsidRPr="00FF4862">
                        <w:rPr>
                          <w:sz w:val="26"/>
                        </w:rPr>
                        <w:t>SW2 — Диференційований робочий аркуш щодо відповідності захворювання 1/2</w:t>
                      </w:r>
                    </w:p>
                    <w:p w14:paraId="2BF9300B" w14:textId="77777777" w:rsidR="00514C54" w:rsidRPr="00980E07" w:rsidRDefault="00514C54" w:rsidP="00941A7F">
                      <w:pPr>
                        <w:rPr>
                          <w:sz w:val="32"/>
                          <w:szCs w:val="28"/>
                        </w:rPr>
                      </w:pPr>
                    </w:p>
                  </w:txbxContent>
                </v:textbox>
                <w10:anchorlock/>
              </v:shape>
            </w:pict>
          </mc:Fallback>
        </mc:AlternateContent>
      </w:r>
    </w:p>
    <w:p w14:paraId="634581CA" w14:textId="281D368C" w:rsidR="00941A7F" w:rsidRDefault="00941A7F" w:rsidP="00941A7F">
      <w:pPr>
        <w:spacing w:after="0" w:line="240" w:lineRule="auto"/>
        <w:ind w:firstLine="720"/>
        <w:rPr>
          <w:rFonts w:eastAsia="Calibri" w:cs="Times New Roman"/>
          <w:szCs w:val="24"/>
        </w:rPr>
      </w:pPr>
    </w:p>
    <w:p w14:paraId="2E7F719E" w14:textId="51224377" w:rsidR="00FF4862" w:rsidRDefault="00FF4862" w:rsidP="00941A7F">
      <w:pPr>
        <w:spacing w:after="0" w:line="240" w:lineRule="auto"/>
        <w:ind w:firstLine="720"/>
        <w:rPr>
          <w:rFonts w:eastAsia="Calibri" w:cs="Times New Roman"/>
          <w:szCs w:val="24"/>
        </w:rPr>
      </w:pPr>
      <w:r>
        <w:rPr>
          <w:noProof/>
          <w:sz w:val="28"/>
          <w:szCs w:val="28"/>
          <w:lang w:val="en-GB" w:eastAsia="en-GB"/>
        </w:rPr>
        <mc:AlternateContent>
          <mc:Choice Requires="wps">
            <w:drawing>
              <wp:inline distT="0" distB="0" distL="0" distR="0" wp14:anchorId="2A82FF07" wp14:editId="7E7E7E5D">
                <wp:extent cx="5011387" cy="516835"/>
                <wp:effectExtent l="0" t="0" r="0" b="0"/>
                <wp:docPr id="3178" name="TextBox 2"/>
                <wp:cNvGraphicFramePr/>
                <a:graphic xmlns:a="http://schemas.openxmlformats.org/drawingml/2006/main">
                  <a:graphicData uri="http://schemas.microsoft.com/office/word/2010/wordprocessingShape">
                    <wps:wsp>
                      <wps:cNvSpPr txBox="1"/>
                      <wps:spPr>
                        <a:xfrm>
                          <a:off x="0" y="0"/>
                          <a:ext cx="5011387" cy="516835"/>
                        </a:xfrm>
                        <a:prstGeom prst="rect">
                          <a:avLst/>
                        </a:prstGeom>
                        <a:noFill/>
                      </wps:spPr>
                      <wps:txbx>
                        <w:txbxContent>
                          <w:p w14:paraId="03C25422" w14:textId="77777777" w:rsidR="00514C54" w:rsidRPr="00C231DB" w:rsidRDefault="00514C54" w:rsidP="00FF4862">
                            <w:pPr>
                              <w:rPr>
                                <w:rFonts w:cs="Arial"/>
                                <w:color w:val="000000" w:themeColor="text1"/>
                                <w:kern w:val="24"/>
                                <w:sz w:val="56"/>
                                <w:szCs w:val="56"/>
                              </w:rPr>
                            </w:pPr>
                            <w:r>
                              <w:rPr>
                                <w:color w:val="000000" w:themeColor="text1"/>
                                <w:sz w:val="56"/>
                                <w:szCs w:val="56"/>
                              </w:rPr>
                              <w:t>Відповідність захворювання</w:t>
                            </w:r>
                          </w:p>
                        </w:txbxContent>
                      </wps:txbx>
                      <wps:bodyPr wrap="square" rtlCol="0">
                        <a:noAutofit/>
                      </wps:bodyPr>
                    </wps:wsp>
                  </a:graphicData>
                </a:graphic>
              </wp:inline>
            </w:drawing>
          </mc:Choice>
          <mc:Fallback>
            <w:pict>
              <v:shape w14:anchorId="2A82FF07" id="_x0000_s1641" type="#_x0000_t202" style="width:394.6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" filled="f" stroked="f">
                <v:textbox>
                  <w:txbxContent>
                    <w:p w14:paraId="03C25422" w14:textId="77777777" w:rsidR="00514C54" w:rsidRPr="00C231DB" w:rsidRDefault="00514C54" w:rsidP="00FF4862">
                      <w:pPr>
                        <w:rPr>
                          <w:rFonts w:cs="Arial"/>
                          <w:color w:val="000000" w:themeColor="text1"/>
                          <w:kern w:val="24"/>
                          <w:sz w:val="56"/>
                          <w:szCs w:val="56"/>
                        </w:rPr>
                      </w:pPr>
                      <w:r>
                        <w:rPr>
                          <w:color w:val="000000" w:themeColor="text1"/>
                          <w:sz w:val="56"/>
                          <w:szCs w:val="56"/>
                        </w:rPr>
                        <w:t>Відповідність захворювання</w:t>
                      </w:r>
                    </w:p>
                  </w:txbxContent>
                </v:textbox>
                <w10:anchorlock/>
              </v:shape>
            </w:pict>
          </mc:Fallback>
        </mc:AlternateContent>
      </w:r>
    </w:p>
    <w:p w14:paraId="7C910E93" w14:textId="77777777" w:rsidR="00941A7F" w:rsidRPr="00FE56A5" w:rsidRDefault="00941A7F" w:rsidP="00941A7F">
      <w:pPr>
        <w:spacing w:after="120" w:line="240" w:lineRule="auto"/>
        <w:ind w:firstLine="426"/>
        <w:rPr>
          <w:rFonts w:eastAsia="Calibri" w:cs="Times New Roman"/>
          <w:szCs w:val="24"/>
        </w:rPr>
      </w:pPr>
      <w:r>
        <w:rPr>
          <w:noProof/>
          <w:lang w:val="en-GB" w:eastAsia="en-GB"/>
        </w:rPr>
        <mc:AlternateContent>
          <mc:Choice Requires="wps">
            <w:drawing>
              <wp:inline distT="0" distB="0" distL="0" distR="0" wp14:anchorId="421192A6" wp14:editId="3733CF3C">
                <wp:extent cx="5581816" cy="1009816"/>
                <wp:effectExtent l="0" t="0" r="19050" b="19050"/>
                <wp:docPr id="2812"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514C54" w:rsidRDefault="00514C54" w:rsidP="00941A7F">
                            <w:pPr>
                              <w:spacing w:after="0"/>
                            </w:pPr>
                            <w:r>
                              <w:rPr>
                                <w:color w:val="000000"/>
                              </w:rPr>
                              <w:t>Процедура:</w:t>
                            </w:r>
                          </w:p>
                          <w:p w14:paraId="493FC872" w14:textId="77777777" w:rsidR="00514C54" w:rsidRDefault="00514C54" w:rsidP="00941A7F">
                            <w:pPr>
                              <w:spacing w:after="0"/>
                            </w:pPr>
                            <w:r>
                              <w:rPr>
                                <w:color w:val="000000"/>
                              </w:rPr>
                              <w:t>1. Використовуйте інформаційні аркуші, щоб дізнатися, які хвороби мають міститися в кожному порожньому полі. Вправу вже розпочато.</w:t>
                            </w:r>
                          </w:p>
                          <w:p w14:paraId="2EF989C4" w14:textId="77777777" w:rsidR="00514C54" w:rsidRDefault="00514C54" w:rsidP="00941A7F">
                            <w:pPr>
                              <w:spacing w:after="0"/>
                            </w:pPr>
                            <w:r>
                              <w:rPr>
                                <w:color w:val="000000"/>
                              </w:rPr>
                              <w:t>2. Чи помічаєте ви схожість чи відмінність між хворобами?</w:t>
                            </w:r>
                          </w:p>
                        </w:txbxContent>
                      </wps:txbx>
                      <wps:bodyPr wrap="square" rtlCol="0" anchor="ctr">
                        <a:noAutofit/>
                      </wps:bodyPr>
                    </wps:wsp>
                  </a:graphicData>
                </a:graphic>
              </wp:inline>
            </w:drawing>
          </mc:Choice>
          <mc:Fallback>
            <w:pict>
              <v:roundrect w14:anchorId="421192A6" id="_x0000_s1642"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" fillcolor="#e6cdf0" strokecolor="black [3213]" strokeweight="1pt">
                <v:fill opacity="39321f"/>
                <v:stroke joinstyle="miter"/>
                <v:textbox>
                  <w:txbxContent>
                    <w:p w14:paraId="6553570F" w14:textId="77777777" w:rsidR="00514C54" w:rsidRDefault="00514C54" w:rsidP="00941A7F">
                      <w:pPr>
                        <w:spacing w:after="0"/>
                      </w:pPr>
                      <w:r>
                        <w:rPr>
                          <w:color w:val="000000"/>
                        </w:rPr>
                        <w:t>Процедура:</w:t>
                      </w:r>
                    </w:p>
                    <w:p w14:paraId="493FC872" w14:textId="77777777" w:rsidR="00514C54" w:rsidRDefault="00514C54" w:rsidP="00941A7F">
                      <w:pPr>
                        <w:spacing w:after="0"/>
                      </w:pPr>
                      <w:r>
                        <w:rPr>
                          <w:color w:val="000000"/>
                        </w:rPr>
                        <w:t>1. Використовуйте інформаційні аркуші, щоб дізнатися, які хвороби мають міститися в кожному порожньому полі. Вправу вже розпочато.</w:t>
                      </w:r>
                    </w:p>
                    <w:p w14:paraId="2EF989C4" w14:textId="77777777" w:rsidR="00514C54" w:rsidRDefault="00514C54" w:rsidP="00941A7F">
                      <w:pPr>
                        <w:spacing w:after="0"/>
                      </w:pPr>
                      <w:r>
                        <w:rPr>
                          <w:color w:val="000000"/>
                        </w:rPr>
                        <w:t>2. Чи помічаєте ви схожість чи відмінність між хворобами?</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41155243" w14:textId="77777777" w:rsidTr="00B7451B">
        <w:trPr>
          <w:trHeight w:val="204"/>
        </w:trPr>
        <w:tc>
          <w:tcPr>
            <w:tcW w:w="3731" w:type="dxa"/>
            <w:shd w:val="clear" w:color="auto" w:fill="E3D5FF"/>
            <w:hideMark/>
          </w:tcPr>
          <w:p w14:paraId="63E928B1" w14:textId="77777777" w:rsidR="00941A7F" w:rsidRPr="00FE56A5" w:rsidRDefault="00941A7F" w:rsidP="00B7451B">
            <w:pPr>
              <w:rPr>
                <w:rFonts w:eastAsia="Calibri" w:cs="Times New Roman"/>
                <w:szCs w:val="24"/>
              </w:rPr>
            </w:pPr>
            <w:r>
              <w:rPr>
                <w:sz w:val="28"/>
                <w:szCs w:val="28"/>
              </w:rPr>
              <w:t>1. Інфекційний мікроб</w:t>
            </w:r>
          </w:p>
        </w:tc>
        <w:tc>
          <w:tcPr>
            <w:tcW w:w="4727" w:type="dxa"/>
            <w:shd w:val="clear" w:color="auto" w:fill="E3D5FF"/>
            <w:hideMark/>
          </w:tcPr>
          <w:p w14:paraId="02CB01EB" w14:textId="77777777" w:rsidR="00941A7F" w:rsidRPr="00FE56A5" w:rsidRDefault="00941A7F" w:rsidP="00B7451B">
            <w:pPr>
              <w:rPr>
                <w:rFonts w:eastAsia="Calibri" w:cs="Times New Roman"/>
                <w:szCs w:val="24"/>
              </w:rPr>
            </w:pPr>
            <w:r>
              <w:rPr>
                <w:sz w:val="28"/>
                <w:szCs w:val="28"/>
              </w:rPr>
              <w:t>Захворювання</w:t>
            </w:r>
          </w:p>
        </w:tc>
      </w:tr>
      <w:tr w:rsidR="00941A7F" w:rsidRPr="00FE56A5" w14:paraId="6D762F51" w14:textId="77777777" w:rsidTr="00B7451B">
        <w:trPr>
          <w:trHeight w:val="221"/>
        </w:trPr>
        <w:tc>
          <w:tcPr>
            <w:tcW w:w="3731" w:type="dxa"/>
            <w:hideMark/>
          </w:tcPr>
          <w:p w14:paraId="6A01AF87" w14:textId="77777777" w:rsidR="00941A7F" w:rsidRPr="00FE56A5" w:rsidRDefault="00941A7F" w:rsidP="00B7451B">
            <w:pPr>
              <w:rPr>
                <w:rFonts w:eastAsia="Calibri" w:cs="Times New Roman"/>
                <w:szCs w:val="24"/>
              </w:rPr>
            </w:pPr>
            <w:r>
              <w:t>Бактерії</w:t>
            </w:r>
          </w:p>
        </w:tc>
        <w:tc>
          <w:tcPr>
            <w:tcW w:w="4727" w:type="dxa"/>
            <w:hideMark/>
          </w:tcPr>
          <w:p w14:paraId="5DB7C10E" w14:textId="77777777" w:rsidR="00941A7F" w:rsidRPr="00FE56A5" w:rsidRDefault="00941A7F" w:rsidP="00B7451B">
            <w:pPr>
              <w:rPr>
                <w:rFonts w:eastAsia="Calibri" w:cs="Times New Roman"/>
                <w:szCs w:val="24"/>
              </w:rPr>
            </w:pPr>
            <w:r>
              <w:t>Хламідія</w:t>
            </w:r>
          </w:p>
        </w:tc>
      </w:tr>
      <w:tr w:rsidR="00941A7F" w:rsidRPr="00FE56A5" w14:paraId="6A1C916A" w14:textId="77777777" w:rsidTr="00B7451B">
        <w:trPr>
          <w:trHeight w:val="221"/>
        </w:trPr>
        <w:tc>
          <w:tcPr>
            <w:tcW w:w="3731" w:type="dxa"/>
            <w:hideMark/>
          </w:tcPr>
          <w:p w14:paraId="6A023294" w14:textId="77777777" w:rsidR="00941A7F" w:rsidRPr="00FE56A5" w:rsidRDefault="00941A7F" w:rsidP="00B7451B">
            <w:pPr>
              <w:rPr>
                <w:rFonts w:eastAsia="Calibri" w:cs="Times New Roman"/>
                <w:szCs w:val="24"/>
              </w:rPr>
            </w:pPr>
            <w:r>
              <w:t>Віруси</w:t>
            </w:r>
          </w:p>
        </w:tc>
        <w:tc>
          <w:tcPr>
            <w:tcW w:w="4727" w:type="dxa"/>
          </w:tcPr>
          <w:p w14:paraId="715B5737" w14:textId="77777777" w:rsidR="00941A7F" w:rsidRDefault="00941A7F" w:rsidP="00B7451B">
            <w:pPr>
              <w:rPr>
                <w:rFonts w:eastAsia="Calibri" w:cs="Times New Roman"/>
                <w:szCs w:val="24"/>
              </w:rPr>
            </w:pPr>
            <w:r>
              <w:t>1</w:t>
            </w:r>
          </w:p>
          <w:p w14:paraId="582DD80F" w14:textId="77777777" w:rsidR="00941A7F" w:rsidRDefault="00941A7F" w:rsidP="00B7451B">
            <w:pPr>
              <w:rPr>
                <w:rFonts w:eastAsia="Calibri" w:cs="Times New Roman"/>
                <w:szCs w:val="24"/>
              </w:rPr>
            </w:pPr>
            <w:r>
              <w:t>2</w:t>
            </w:r>
          </w:p>
          <w:p w14:paraId="71C693AF" w14:textId="77777777" w:rsidR="00941A7F" w:rsidRPr="00FE56A5" w:rsidRDefault="00941A7F" w:rsidP="00B7451B">
            <w:pPr>
              <w:rPr>
                <w:rFonts w:eastAsia="Calibri" w:cs="Times New Roman"/>
                <w:szCs w:val="24"/>
              </w:rPr>
            </w:pPr>
            <w:r>
              <w:t>3</w:t>
            </w:r>
          </w:p>
        </w:tc>
      </w:tr>
      <w:tr w:rsidR="00941A7F" w:rsidRPr="00FE56A5" w14:paraId="56CD71B3" w14:textId="77777777" w:rsidTr="00B7451B">
        <w:trPr>
          <w:trHeight w:val="221"/>
        </w:trPr>
        <w:tc>
          <w:tcPr>
            <w:tcW w:w="3731" w:type="dxa"/>
            <w:hideMark/>
          </w:tcPr>
          <w:p w14:paraId="65037EA0" w14:textId="77777777" w:rsidR="00941A7F" w:rsidRPr="00FE56A5" w:rsidRDefault="00941A7F" w:rsidP="00B7451B">
            <w:pPr>
              <w:rPr>
                <w:rFonts w:eastAsia="Calibri" w:cs="Times New Roman"/>
                <w:szCs w:val="24"/>
              </w:rPr>
            </w:pPr>
            <w:r>
              <w:t>Гриби</w:t>
            </w:r>
          </w:p>
        </w:tc>
        <w:tc>
          <w:tcPr>
            <w:tcW w:w="4727" w:type="dxa"/>
          </w:tcPr>
          <w:p w14:paraId="521DA846" w14:textId="77777777" w:rsidR="00941A7F" w:rsidRPr="00FE56A5" w:rsidRDefault="00941A7F" w:rsidP="00B7451B">
            <w:pPr>
              <w:rPr>
                <w:rFonts w:eastAsia="Calibri" w:cs="Times New Roman"/>
                <w:szCs w:val="24"/>
              </w:rPr>
            </w:pPr>
            <w:r>
              <w:t>1</w:t>
            </w:r>
          </w:p>
        </w:tc>
      </w:tr>
    </w:tbl>
    <w:p w14:paraId="228FCBED" w14:textId="77777777" w:rsidR="00941A7F" w:rsidRDefault="00941A7F" w:rsidP="00941A7F">
      <w:pPr>
        <w:pStyle w:val="Numberedlist"/>
        <w:numPr>
          <w:ilvl w:val="0"/>
          <w:numId w:val="0"/>
        </w:numPr>
        <w:ind w:left="360"/>
        <w:rPr>
          <w:rFonts w:eastAsia="Calibri" w:cs="Times New Roman"/>
        </w:rPr>
      </w:pPr>
    </w:p>
    <w:p w14:paraId="018F0C28" w14:textId="77777777" w:rsidR="00941A7F" w:rsidRPr="00FC2CC0" w:rsidRDefault="00941A7F" w:rsidP="00941A7F">
      <w:pPr>
        <w:pStyle w:val="Numberedlist"/>
        <w:numPr>
          <w:ilvl w:val="0"/>
          <w:numId w:val="0"/>
        </w:numPr>
        <w:ind w:left="360"/>
        <w:rPr>
          <w:rFonts w:eastAsia="Calibri" w:cs="Times New Roman"/>
        </w:rPr>
      </w:pPr>
    </w:p>
    <w:p w14:paraId="67D211D4" w14:textId="77777777" w:rsidR="00941A7F" w:rsidRPr="00FE56A5" w:rsidRDefault="00941A7F" w:rsidP="00941A7F">
      <w:pPr>
        <w:spacing w:after="0" w:line="240" w:lineRule="auto"/>
        <w:rPr>
          <w:rFonts w:eastAsia="Calibri" w:cs="Times New Roman"/>
          <w:szCs w:val="24"/>
        </w:rPr>
      </w:pPr>
    </w:p>
    <w:p w14:paraId="0102CDCF" w14:textId="77777777" w:rsidR="00941A7F" w:rsidRPr="00FE56A5" w:rsidRDefault="00941A7F" w:rsidP="00941A7F">
      <w:pPr>
        <w:spacing w:after="0" w:line="240" w:lineRule="auto"/>
        <w:rPr>
          <w:rFonts w:eastAsia="Calibri" w:cs="Times New Roman"/>
          <w:szCs w:val="24"/>
        </w:rPr>
      </w:pPr>
    </w:p>
    <w:p w14:paraId="639E2A55" w14:textId="77777777" w:rsidR="00941A7F" w:rsidRPr="00FE56A5" w:rsidRDefault="00941A7F" w:rsidP="00941A7F">
      <w:pPr>
        <w:spacing w:after="0" w:line="240" w:lineRule="auto"/>
        <w:rPr>
          <w:rFonts w:eastAsia="Calibri" w:cs="Times New Roman"/>
          <w:szCs w:val="24"/>
        </w:rPr>
      </w:pPr>
    </w:p>
    <w:p w14:paraId="45CAD832" w14:textId="77777777" w:rsidR="00941A7F" w:rsidRPr="00FE56A5" w:rsidRDefault="00941A7F" w:rsidP="00941A7F">
      <w:pPr>
        <w:spacing w:after="0" w:line="240" w:lineRule="auto"/>
        <w:rPr>
          <w:rFonts w:eastAsia="Calibri" w:cs="Times New Roman"/>
          <w:szCs w:val="24"/>
        </w:rPr>
      </w:pPr>
    </w:p>
    <w:p w14:paraId="11D4C8E3" w14:textId="77777777" w:rsidR="00941A7F" w:rsidRPr="00FE56A5" w:rsidRDefault="00941A7F" w:rsidP="00941A7F">
      <w:pPr>
        <w:spacing w:after="0" w:line="240" w:lineRule="auto"/>
        <w:rPr>
          <w:rFonts w:eastAsia="Calibri" w:cs="Times New Roman"/>
          <w:szCs w:val="24"/>
        </w:rPr>
      </w:pPr>
    </w:p>
    <w:p w14:paraId="2B2B7453" w14:textId="77777777" w:rsidR="00941A7F" w:rsidRPr="00FE56A5" w:rsidRDefault="00941A7F" w:rsidP="00941A7F">
      <w:pPr>
        <w:spacing w:after="0" w:line="240" w:lineRule="auto"/>
        <w:rPr>
          <w:rFonts w:eastAsia="Calibri" w:cs="Times New Roman"/>
          <w:szCs w:val="24"/>
        </w:rPr>
      </w:pPr>
    </w:p>
    <w:p w14:paraId="3D1A4F0C" w14:textId="77777777" w:rsidR="00941A7F" w:rsidRDefault="00941A7F" w:rsidP="00941A7F">
      <w:pPr>
        <w:spacing w:after="0" w:line="240" w:lineRule="auto"/>
        <w:rPr>
          <w:rFonts w:eastAsia="Calibri" w:cs="Times New Roman"/>
          <w:szCs w:val="24"/>
        </w:rPr>
      </w:pPr>
    </w:p>
    <w:p w14:paraId="3557505C"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026DD9C0" w14:textId="77777777" w:rsidTr="00B7451B">
        <w:trPr>
          <w:trHeight w:val="103"/>
        </w:trPr>
        <w:tc>
          <w:tcPr>
            <w:tcW w:w="3818" w:type="dxa"/>
            <w:shd w:val="clear" w:color="auto" w:fill="E3D5FF"/>
            <w:hideMark/>
          </w:tcPr>
          <w:p w14:paraId="71B29A75" w14:textId="77777777" w:rsidR="00941A7F" w:rsidRPr="00FE56A5" w:rsidRDefault="00941A7F" w:rsidP="00B7451B">
            <w:pPr>
              <w:rPr>
                <w:rFonts w:eastAsia="Calibri" w:cs="Times New Roman"/>
                <w:sz w:val="28"/>
                <w:szCs w:val="28"/>
              </w:rPr>
            </w:pPr>
            <w:r>
              <w:rPr>
                <w:sz w:val="28"/>
                <w:szCs w:val="28"/>
              </w:rPr>
              <w:t>2. Симптоми</w:t>
            </w:r>
          </w:p>
        </w:tc>
        <w:tc>
          <w:tcPr>
            <w:tcW w:w="4700" w:type="dxa"/>
            <w:shd w:val="clear" w:color="auto" w:fill="E3D5FF"/>
            <w:hideMark/>
          </w:tcPr>
          <w:p w14:paraId="6BDC6DD1"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0B556D1A" w14:textId="77777777" w:rsidTr="00B7451B">
        <w:trPr>
          <w:trHeight w:val="234"/>
        </w:trPr>
        <w:tc>
          <w:tcPr>
            <w:tcW w:w="3818" w:type="dxa"/>
            <w:hideMark/>
          </w:tcPr>
          <w:p w14:paraId="4B4740BD" w14:textId="77777777" w:rsidR="00941A7F" w:rsidRPr="00FE56A5" w:rsidRDefault="00941A7F" w:rsidP="00B7451B">
            <w:pPr>
              <w:rPr>
                <w:rFonts w:eastAsia="Calibri" w:cs="Times New Roman"/>
                <w:szCs w:val="24"/>
              </w:rPr>
            </w:pPr>
            <w:r>
              <w:t>Безсимптомний</w:t>
            </w:r>
          </w:p>
        </w:tc>
        <w:tc>
          <w:tcPr>
            <w:tcW w:w="4700" w:type="dxa"/>
          </w:tcPr>
          <w:p w14:paraId="078B7007" w14:textId="77777777" w:rsidR="00941A7F" w:rsidRPr="00FE56A5" w:rsidRDefault="00941A7F" w:rsidP="00B7451B">
            <w:pPr>
              <w:rPr>
                <w:rFonts w:eastAsia="Calibri" w:cs="Times New Roman"/>
                <w:szCs w:val="24"/>
              </w:rPr>
            </w:pPr>
            <w:r>
              <w:t>1</w:t>
            </w:r>
          </w:p>
        </w:tc>
      </w:tr>
      <w:tr w:rsidR="00941A7F" w:rsidRPr="00FE56A5" w14:paraId="7A8A2447" w14:textId="77777777" w:rsidTr="00B7451B">
        <w:trPr>
          <w:trHeight w:val="234"/>
        </w:trPr>
        <w:tc>
          <w:tcPr>
            <w:tcW w:w="3818" w:type="dxa"/>
            <w:hideMark/>
          </w:tcPr>
          <w:p w14:paraId="67472688" w14:textId="77777777" w:rsidR="00941A7F" w:rsidRPr="00FE56A5" w:rsidRDefault="00941A7F" w:rsidP="00B7451B">
            <w:pPr>
              <w:rPr>
                <w:rFonts w:eastAsia="Calibri" w:cs="Times New Roman"/>
                <w:szCs w:val="24"/>
              </w:rPr>
            </w:pPr>
            <w:r>
              <w:t>Лихоманка</w:t>
            </w:r>
          </w:p>
        </w:tc>
        <w:tc>
          <w:tcPr>
            <w:tcW w:w="4700" w:type="dxa"/>
          </w:tcPr>
          <w:p w14:paraId="2F9E1011" w14:textId="77777777" w:rsidR="00941A7F" w:rsidRDefault="00941A7F" w:rsidP="00B7451B">
            <w:pPr>
              <w:rPr>
                <w:rFonts w:eastAsia="Calibri" w:cs="Times New Roman"/>
                <w:szCs w:val="24"/>
              </w:rPr>
            </w:pPr>
            <w:r>
              <w:t>1</w:t>
            </w:r>
          </w:p>
          <w:p w14:paraId="5DDB1BCA" w14:textId="77777777" w:rsidR="00941A7F" w:rsidRDefault="00941A7F" w:rsidP="00B7451B">
            <w:pPr>
              <w:rPr>
                <w:rFonts w:eastAsia="Calibri" w:cs="Times New Roman"/>
                <w:szCs w:val="24"/>
              </w:rPr>
            </w:pPr>
            <w:r>
              <w:t>2</w:t>
            </w:r>
          </w:p>
          <w:p w14:paraId="39C5F664" w14:textId="77777777" w:rsidR="00941A7F" w:rsidRPr="00FE56A5" w:rsidRDefault="00941A7F" w:rsidP="00B7451B">
            <w:pPr>
              <w:rPr>
                <w:rFonts w:eastAsia="Calibri" w:cs="Times New Roman"/>
                <w:szCs w:val="24"/>
              </w:rPr>
            </w:pPr>
            <w:r>
              <w:t>3</w:t>
            </w:r>
          </w:p>
        </w:tc>
      </w:tr>
      <w:tr w:rsidR="00941A7F" w:rsidRPr="00FE56A5" w14:paraId="4860AC5B" w14:textId="77777777" w:rsidTr="00B7451B">
        <w:trPr>
          <w:trHeight w:val="234"/>
        </w:trPr>
        <w:tc>
          <w:tcPr>
            <w:tcW w:w="3818" w:type="dxa"/>
            <w:hideMark/>
          </w:tcPr>
          <w:p w14:paraId="209EC2B6" w14:textId="77777777" w:rsidR="00941A7F" w:rsidRPr="00FE56A5" w:rsidRDefault="00941A7F" w:rsidP="00B7451B">
            <w:pPr>
              <w:rPr>
                <w:rFonts w:eastAsia="Calibri" w:cs="Times New Roman"/>
                <w:szCs w:val="24"/>
              </w:rPr>
            </w:pPr>
            <w:r>
              <w:t>Висип</w:t>
            </w:r>
          </w:p>
        </w:tc>
        <w:tc>
          <w:tcPr>
            <w:tcW w:w="4700" w:type="dxa"/>
          </w:tcPr>
          <w:p w14:paraId="05A090F8" w14:textId="77777777" w:rsidR="00941A7F" w:rsidRDefault="00941A7F" w:rsidP="00B7451B">
            <w:pPr>
              <w:rPr>
                <w:rFonts w:eastAsia="Calibri" w:cs="Times New Roman"/>
                <w:szCs w:val="24"/>
              </w:rPr>
            </w:pPr>
            <w:r>
              <w:t>1</w:t>
            </w:r>
          </w:p>
          <w:p w14:paraId="7BE62D31" w14:textId="77777777" w:rsidR="00941A7F" w:rsidRPr="00FE56A5" w:rsidRDefault="00941A7F" w:rsidP="00B7451B">
            <w:pPr>
              <w:rPr>
                <w:rFonts w:eastAsia="Calibri" w:cs="Times New Roman"/>
                <w:szCs w:val="24"/>
              </w:rPr>
            </w:pPr>
            <w:r>
              <w:t>2</w:t>
            </w:r>
          </w:p>
        </w:tc>
      </w:tr>
      <w:tr w:rsidR="00941A7F" w:rsidRPr="00FE56A5" w14:paraId="3F745EEA" w14:textId="77777777" w:rsidTr="00B7451B">
        <w:trPr>
          <w:trHeight w:val="234"/>
        </w:trPr>
        <w:tc>
          <w:tcPr>
            <w:tcW w:w="3818" w:type="dxa"/>
            <w:hideMark/>
          </w:tcPr>
          <w:p w14:paraId="3FC10D21" w14:textId="77777777" w:rsidR="00941A7F" w:rsidRPr="00FE56A5" w:rsidRDefault="00941A7F" w:rsidP="00B7451B">
            <w:pPr>
              <w:rPr>
                <w:rFonts w:eastAsia="Calibri" w:cs="Times New Roman"/>
                <w:szCs w:val="24"/>
              </w:rPr>
            </w:pPr>
            <w:r>
              <w:t>Біль у горлі</w:t>
            </w:r>
          </w:p>
        </w:tc>
        <w:tc>
          <w:tcPr>
            <w:tcW w:w="4700" w:type="dxa"/>
          </w:tcPr>
          <w:p w14:paraId="6C217E4E" w14:textId="77777777" w:rsidR="00941A7F" w:rsidRDefault="00941A7F" w:rsidP="00B7451B">
            <w:pPr>
              <w:rPr>
                <w:rFonts w:eastAsia="Calibri" w:cs="Times New Roman"/>
                <w:szCs w:val="24"/>
              </w:rPr>
            </w:pPr>
            <w:r>
              <w:t>1</w:t>
            </w:r>
          </w:p>
          <w:p w14:paraId="5BF775F0" w14:textId="77777777" w:rsidR="00941A7F" w:rsidRPr="00FE56A5" w:rsidRDefault="00941A7F" w:rsidP="00B7451B">
            <w:pPr>
              <w:rPr>
                <w:rFonts w:eastAsia="Calibri" w:cs="Times New Roman"/>
                <w:szCs w:val="24"/>
              </w:rPr>
            </w:pPr>
            <w:r>
              <w:t>2</w:t>
            </w:r>
          </w:p>
        </w:tc>
      </w:tr>
      <w:tr w:rsidR="00941A7F" w:rsidRPr="00FE56A5" w14:paraId="1BBFAAD4" w14:textId="77777777" w:rsidTr="00B7451B">
        <w:trPr>
          <w:trHeight w:val="234"/>
        </w:trPr>
        <w:tc>
          <w:tcPr>
            <w:tcW w:w="3818" w:type="dxa"/>
            <w:hideMark/>
          </w:tcPr>
          <w:p w14:paraId="6E6A11F8" w14:textId="77777777" w:rsidR="00941A7F" w:rsidRPr="00FE56A5" w:rsidRDefault="00941A7F" w:rsidP="00B7451B">
            <w:pPr>
              <w:rPr>
                <w:rFonts w:eastAsia="Calibri" w:cs="Times New Roman"/>
                <w:szCs w:val="24"/>
              </w:rPr>
            </w:pPr>
            <w:r>
              <w:t xml:space="preserve">Білі виділення </w:t>
            </w:r>
          </w:p>
        </w:tc>
        <w:tc>
          <w:tcPr>
            <w:tcW w:w="4700" w:type="dxa"/>
          </w:tcPr>
          <w:p w14:paraId="76404490" w14:textId="77777777" w:rsidR="00941A7F" w:rsidRDefault="00941A7F" w:rsidP="00B7451B">
            <w:pPr>
              <w:rPr>
                <w:rFonts w:eastAsia="Calibri" w:cs="Times New Roman"/>
                <w:szCs w:val="24"/>
              </w:rPr>
            </w:pPr>
            <w:r>
              <w:t>1</w:t>
            </w:r>
          </w:p>
          <w:p w14:paraId="1A9330B1" w14:textId="77777777" w:rsidR="00941A7F" w:rsidRPr="00FE56A5" w:rsidRDefault="00941A7F" w:rsidP="00B7451B">
            <w:pPr>
              <w:rPr>
                <w:rFonts w:eastAsia="Calibri" w:cs="Times New Roman"/>
                <w:szCs w:val="24"/>
              </w:rPr>
            </w:pPr>
            <w:r>
              <w:t>2</w:t>
            </w:r>
          </w:p>
        </w:tc>
      </w:tr>
    </w:tbl>
    <w:p w14:paraId="23094728" w14:textId="77777777" w:rsidR="00941A7F" w:rsidRPr="00FE56A5" w:rsidRDefault="00941A7F" w:rsidP="00941A7F">
      <w:pPr>
        <w:spacing w:after="0" w:line="240" w:lineRule="auto"/>
        <w:rPr>
          <w:rFonts w:eastAsia="Calibri" w:cs="Times New Roman"/>
          <w:szCs w:val="24"/>
        </w:rPr>
      </w:pPr>
    </w:p>
    <w:p w14:paraId="35FB8F97" w14:textId="77777777" w:rsidR="00941A7F" w:rsidRPr="00FE56A5" w:rsidRDefault="00941A7F" w:rsidP="00941A7F">
      <w:pPr>
        <w:spacing w:after="0" w:line="240" w:lineRule="auto"/>
        <w:rPr>
          <w:rFonts w:eastAsia="Calibri" w:cs="Times New Roman"/>
          <w:szCs w:val="24"/>
        </w:rPr>
      </w:pPr>
    </w:p>
    <w:p w14:paraId="0EC06754" w14:textId="77777777" w:rsidR="00941A7F" w:rsidRPr="00FE56A5" w:rsidRDefault="00941A7F" w:rsidP="00941A7F">
      <w:pPr>
        <w:spacing w:after="0" w:line="240" w:lineRule="auto"/>
        <w:rPr>
          <w:rFonts w:eastAsia="Calibri" w:cs="Times New Roman"/>
          <w:szCs w:val="24"/>
        </w:rPr>
      </w:pPr>
    </w:p>
    <w:p w14:paraId="0648C255" w14:textId="77777777" w:rsidR="00941A7F" w:rsidRPr="00FE56A5" w:rsidRDefault="00941A7F" w:rsidP="00941A7F">
      <w:pPr>
        <w:spacing w:after="0" w:line="240" w:lineRule="auto"/>
        <w:rPr>
          <w:rFonts w:eastAsia="Calibri" w:cs="Times New Roman"/>
          <w:szCs w:val="24"/>
        </w:rPr>
      </w:pPr>
    </w:p>
    <w:p w14:paraId="3053EEED" w14:textId="77777777" w:rsidR="00941A7F" w:rsidRPr="00FE56A5" w:rsidRDefault="00941A7F" w:rsidP="00941A7F">
      <w:pPr>
        <w:spacing w:after="0" w:line="240" w:lineRule="auto"/>
        <w:rPr>
          <w:rFonts w:eastAsia="Calibri" w:cs="Times New Roman"/>
          <w:szCs w:val="24"/>
        </w:rPr>
      </w:pPr>
    </w:p>
    <w:p w14:paraId="1F01CED8" w14:textId="77777777" w:rsidR="00941A7F" w:rsidRPr="00FE56A5" w:rsidRDefault="00941A7F" w:rsidP="00941A7F">
      <w:pPr>
        <w:spacing w:after="0" w:line="240" w:lineRule="auto"/>
        <w:rPr>
          <w:rFonts w:eastAsia="Calibri" w:cs="Times New Roman"/>
          <w:szCs w:val="24"/>
        </w:rPr>
      </w:pPr>
    </w:p>
    <w:p w14:paraId="2368F8A8" w14:textId="77777777" w:rsidR="00941A7F" w:rsidRPr="00FE56A5" w:rsidRDefault="00941A7F" w:rsidP="00941A7F">
      <w:pPr>
        <w:spacing w:after="0" w:line="240" w:lineRule="auto"/>
        <w:rPr>
          <w:rFonts w:eastAsia="Calibri" w:cs="Times New Roman"/>
          <w:szCs w:val="24"/>
        </w:rPr>
      </w:pPr>
    </w:p>
    <w:p w14:paraId="0D1803C0" w14:textId="77777777" w:rsidR="00941A7F" w:rsidRPr="00FE56A5" w:rsidRDefault="00941A7F" w:rsidP="00941A7F">
      <w:pPr>
        <w:spacing w:after="0" w:line="240" w:lineRule="auto"/>
        <w:rPr>
          <w:rFonts w:eastAsia="Calibri" w:cs="Times New Roman"/>
          <w:szCs w:val="24"/>
        </w:rPr>
      </w:pPr>
    </w:p>
    <w:p w14:paraId="6D54917F" w14:textId="77777777" w:rsidR="00941A7F" w:rsidRPr="00FE56A5" w:rsidRDefault="00941A7F" w:rsidP="00941A7F">
      <w:pPr>
        <w:spacing w:after="0" w:line="240" w:lineRule="auto"/>
        <w:rPr>
          <w:rFonts w:eastAsia="Calibri" w:cs="Times New Roman"/>
          <w:szCs w:val="24"/>
        </w:rPr>
      </w:pPr>
    </w:p>
    <w:p w14:paraId="605EB08B" w14:textId="77777777" w:rsidR="00941A7F" w:rsidRPr="00FE56A5" w:rsidRDefault="00941A7F" w:rsidP="00941A7F">
      <w:pPr>
        <w:spacing w:after="0" w:line="240" w:lineRule="auto"/>
        <w:rPr>
          <w:rFonts w:eastAsia="Calibri" w:cs="Times New Roman"/>
          <w:szCs w:val="24"/>
        </w:rPr>
      </w:pPr>
    </w:p>
    <w:p w14:paraId="2BA7A4A1" w14:textId="77777777" w:rsidR="00941A7F" w:rsidRPr="00FE56A5" w:rsidRDefault="00941A7F" w:rsidP="00941A7F">
      <w:pPr>
        <w:spacing w:after="0" w:line="240" w:lineRule="auto"/>
        <w:rPr>
          <w:rFonts w:eastAsia="Calibri" w:cs="Times New Roman"/>
          <w:szCs w:val="24"/>
        </w:rPr>
      </w:pPr>
    </w:p>
    <w:p w14:paraId="5963900D" w14:textId="77777777" w:rsidR="00941A7F" w:rsidRPr="00FE56A5" w:rsidRDefault="00941A7F" w:rsidP="00941A7F">
      <w:pPr>
        <w:spacing w:after="0" w:line="240" w:lineRule="auto"/>
        <w:rPr>
          <w:rFonts w:eastAsia="Calibri" w:cs="Times New Roman"/>
          <w:szCs w:val="24"/>
        </w:rPr>
      </w:pPr>
    </w:p>
    <w:p w14:paraId="5B9A1B36" w14:textId="77777777" w:rsidR="00941A7F" w:rsidRPr="00FE56A5" w:rsidRDefault="00941A7F" w:rsidP="00941A7F">
      <w:pPr>
        <w:spacing w:after="0" w:line="240" w:lineRule="auto"/>
        <w:rPr>
          <w:rFonts w:eastAsia="Calibri" w:cs="Times New Roman"/>
          <w:szCs w:val="24"/>
        </w:rPr>
      </w:pPr>
    </w:p>
    <w:p w14:paraId="4212D450" w14:textId="77777777" w:rsidR="00941A7F" w:rsidRPr="00FE56A5" w:rsidRDefault="00941A7F" w:rsidP="00941A7F">
      <w:pPr>
        <w:spacing w:after="0" w:line="240" w:lineRule="auto"/>
        <w:rPr>
          <w:rFonts w:eastAsia="Calibri" w:cs="Times New Roman"/>
          <w:szCs w:val="24"/>
        </w:rPr>
      </w:pPr>
    </w:p>
    <w:p w14:paraId="6767D7E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941A7F" w:rsidRPr="00FE56A5" w14:paraId="3AB17200" w14:textId="77777777" w:rsidTr="00B7451B">
        <w:trPr>
          <w:trHeight w:val="113"/>
        </w:trPr>
        <w:tc>
          <w:tcPr>
            <w:tcW w:w="3656" w:type="dxa"/>
            <w:shd w:val="clear" w:color="auto" w:fill="E3D5FF"/>
            <w:hideMark/>
          </w:tcPr>
          <w:p w14:paraId="15D2A6C4" w14:textId="77777777" w:rsidR="00941A7F" w:rsidRPr="00FE56A5" w:rsidRDefault="00941A7F" w:rsidP="00B7451B">
            <w:pPr>
              <w:rPr>
                <w:rFonts w:eastAsia="Calibri" w:cs="Times New Roman"/>
                <w:sz w:val="28"/>
                <w:szCs w:val="28"/>
              </w:rPr>
            </w:pPr>
            <w:r>
              <w:rPr>
                <w:sz w:val="28"/>
                <w:szCs w:val="28"/>
              </w:rPr>
              <w:t>3. Спосіб передавання</w:t>
            </w:r>
          </w:p>
        </w:tc>
        <w:tc>
          <w:tcPr>
            <w:tcW w:w="4922" w:type="dxa"/>
            <w:shd w:val="clear" w:color="auto" w:fill="E3D5FF"/>
            <w:hideMark/>
          </w:tcPr>
          <w:p w14:paraId="4D546B9E"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1A0F6682" w14:textId="77777777" w:rsidTr="00B7451B">
        <w:trPr>
          <w:trHeight w:val="255"/>
        </w:trPr>
        <w:tc>
          <w:tcPr>
            <w:tcW w:w="3656" w:type="dxa"/>
            <w:hideMark/>
          </w:tcPr>
          <w:p w14:paraId="446F4F87" w14:textId="77777777" w:rsidR="00941A7F" w:rsidRPr="00FE56A5" w:rsidRDefault="00941A7F" w:rsidP="00B7451B">
            <w:pPr>
              <w:rPr>
                <w:rFonts w:eastAsia="Calibri" w:cs="Times New Roman"/>
                <w:szCs w:val="24"/>
              </w:rPr>
            </w:pPr>
            <w:r>
              <w:t>Статевий контакт</w:t>
            </w:r>
          </w:p>
        </w:tc>
        <w:tc>
          <w:tcPr>
            <w:tcW w:w="4922" w:type="dxa"/>
          </w:tcPr>
          <w:p w14:paraId="7D4ACC99" w14:textId="77777777" w:rsidR="00941A7F" w:rsidRDefault="00941A7F" w:rsidP="00B7451B">
            <w:pPr>
              <w:rPr>
                <w:rFonts w:eastAsia="Calibri" w:cs="Times New Roman"/>
                <w:szCs w:val="24"/>
              </w:rPr>
            </w:pPr>
            <w:r>
              <w:t>1</w:t>
            </w:r>
          </w:p>
          <w:p w14:paraId="399812A0" w14:textId="77777777" w:rsidR="00941A7F" w:rsidRPr="00FE56A5" w:rsidRDefault="00941A7F" w:rsidP="00B7451B">
            <w:pPr>
              <w:rPr>
                <w:rFonts w:eastAsia="Calibri" w:cs="Times New Roman"/>
                <w:szCs w:val="24"/>
              </w:rPr>
            </w:pPr>
            <w:r>
              <w:t>2</w:t>
            </w:r>
          </w:p>
        </w:tc>
      </w:tr>
      <w:tr w:rsidR="00941A7F" w:rsidRPr="00FE56A5" w14:paraId="19032202" w14:textId="77777777" w:rsidTr="00B7451B">
        <w:trPr>
          <w:trHeight w:val="255"/>
        </w:trPr>
        <w:tc>
          <w:tcPr>
            <w:tcW w:w="3656" w:type="dxa"/>
            <w:hideMark/>
          </w:tcPr>
          <w:p w14:paraId="5BDC4FA8" w14:textId="77777777" w:rsidR="00941A7F" w:rsidRPr="00FE56A5" w:rsidRDefault="00941A7F" w:rsidP="00B7451B">
            <w:pPr>
              <w:rPr>
                <w:rFonts w:eastAsia="Calibri" w:cs="Times New Roman"/>
                <w:szCs w:val="24"/>
              </w:rPr>
            </w:pPr>
            <w:r>
              <w:t>Дотик</w:t>
            </w:r>
          </w:p>
        </w:tc>
        <w:tc>
          <w:tcPr>
            <w:tcW w:w="4922" w:type="dxa"/>
          </w:tcPr>
          <w:p w14:paraId="2DE8D658" w14:textId="77777777" w:rsidR="00941A7F" w:rsidRDefault="00941A7F" w:rsidP="00B7451B">
            <w:pPr>
              <w:rPr>
                <w:rFonts w:eastAsia="Calibri" w:cs="Times New Roman"/>
                <w:szCs w:val="24"/>
              </w:rPr>
            </w:pPr>
            <w:r>
              <w:t>1</w:t>
            </w:r>
          </w:p>
          <w:p w14:paraId="5873C08A" w14:textId="77777777" w:rsidR="00941A7F" w:rsidRDefault="00941A7F" w:rsidP="00B7451B">
            <w:pPr>
              <w:rPr>
                <w:rFonts w:eastAsia="Calibri" w:cs="Times New Roman"/>
                <w:szCs w:val="24"/>
              </w:rPr>
            </w:pPr>
            <w:r>
              <w:t>2</w:t>
            </w:r>
          </w:p>
          <w:p w14:paraId="6BAE4E6A" w14:textId="77777777" w:rsidR="00941A7F" w:rsidRPr="00FE56A5" w:rsidRDefault="00941A7F" w:rsidP="00B7451B">
            <w:pPr>
              <w:rPr>
                <w:rFonts w:eastAsia="Calibri" w:cs="Times New Roman"/>
                <w:szCs w:val="24"/>
              </w:rPr>
            </w:pPr>
            <w:r>
              <w:t>3</w:t>
            </w:r>
          </w:p>
        </w:tc>
      </w:tr>
      <w:tr w:rsidR="00941A7F" w:rsidRPr="00FE56A5" w14:paraId="73A7ECD8" w14:textId="77777777" w:rsidTr="00B7451B">
        <w:trPr>
          <w:trHeight w:val="255"/>
        </w:trPr>
        <w:tc>
          <w:tcPr>
            <w:tcW w:w="3656" w:type="dxa"/>
            <w:hideMark/>
          </w:tcPr>
          <w:p w14:paraId="283C76FA" w14:textId="77777777" w:rsidR="00941A7F" w:rsidRPr="00FE56A5" w:rsidRDefault="00941A7F" w:rsidP="00B7451B">
            <w:pPr>
              <w:rPr>
                <w:rFonts w:eastAsia="Calibri" w:cs="Times New Roman"/>
                <w:szCs w:val="24"/>
              </w:rPr>
            </w:pPr>
            <w:r>
              <w:t>Через дихання</w:t>
            </w:r>
          </w:p>
        </w:tc>
        <w:tc>
          <w:tcPr>
            <w:tcW w:w="4922" w:type="dxa"/>
          </w:tcPr>
          <w:p w14:paraId="32AD1CE7" w14:textId="77777777" w:rsidR="00941A7F" w:rsidRDefault="00941A7F" w:rsidP="00B7451B">
            <w:pPr>
              <w:rPr>
                <w:rFonts w:eastAsia="Calibri" w:cs="Times New Roman"/>
                <w:szCs w:val="24"/>
              </w:rPr>
            </w:pPr>
            <w:r>
              <w:t>1</w:t>
            </w:r>
          </w:p>
          <w:p w14:paraId="363A99B8" w14:textId="77777777" w:rsidR="00941A7F" w:rsidRDefault="00941A7F" w:rsidP="00B7451B">
            <w:pPr>
              <w:rPr>
                <w:rFonts w:eastAsia="Calibri" w:cs="Times New Roman"/>
                <w:szCs w:val="24"/>
              </w:rPr>
            </w:pPr>
            <w:r>
              <w:t>2</w:t>
            </w:r>
          </w:p>
          <w:p w14:paraId="0127EC7B" w14:textId="77777777" w:rsidR="00941A7F" w:rsidRPr="00FE56A5" w:rsidRDefault="00941A7F" w:rsidP="00B7451B">
            <w:pPr>
              <w:rPr>
                <w:rFonts w:eastAsia="Calibri" w:cs="Times New Roman"/>
                <w:szCs w:val="24"/>
              </w:rPr>
            </w:pPr>
            <w:r>
              <w:t>3</w:t>
            </w:r>
          </w:p>
        </w:tc>
      </w:tr>
      <w:tr w:rsidR="00941A7F" w:rsidRPr="00FE56A5" w14:paraId="4DF7AE3A" w14:textId="77777777" w:rsidTr="00B7451B">
        <w:trPr>
          <w:trHeight w:val="255"/>
        </w:trPr>
        <w:tc>
          <w:tcPr>
            <w:tcW w:w="3656" w:type="dxa"/>
            <w:hideMark/>
          </w:tcPr>
          <w:p w14:paraId="0C360339" w14:textId="77777777" w:rsidR="00941A7F" w:rsidRPr="00FE56A5" w:rsidRDefault="00941A7F" w:rsidP="00B7451B">
            <w:pPr>
              <w:rPr>
                <w:rFonts w:eastAsia="Calibri" w:cs="Times New Roman"/>
                <w:szCs w:val="24"/>
              </w:rPr>
            </w:pPr>
            <w:r>
              <w:t>Рот в рот</w:t>
            </w:r>
          </w:p>
        </w:tc>
        <w:tc>
          <w:tcPr>
            <w:tcW w:w="4922" w:type="dxa"/>
          </w:tcPr>
          <w:p w14:paraId="0F265E2D" w14:textId="77777777" w:rsidR="00941A7F" w:rsidRPr="00FE56A5" w:rsidRDefault="00941A7F" w:rsidP="00B7451B">
            <w:pPr>
              <w:rPr>
                <w:rFonts w:eastAsia="Calibri" w:cs="Times New Roman"/>
                <w:szCs w:val="24"/>
              </w:rPr>
            </w:pPr>
            <w:r>
              <w:t>1</w:t>
            </w:r>
          </w:p>
        </w:tc>
      </w:tr>
    </w:tbl>
    <w:p w14:paraId="31E3C4A8" w14:textId="77777777" w:rsidR="00941A7F" w:rsidRDefault="00941A7F" w:rsidP="00941A7F">
      <w:pPr>
        <w:rPr>
          <w:rFonts w:eastAsia="Calibri" w:cs="Times New Roman"/>
          <w:b/>
          <w:bCs/>
          <w:szCs w:val="24"/>
        </w:rPr>
      </w:pPr>
      <w:r>
        <w:br w:type="page"/>
      </w:r>
    </w:p>
    <w:p w14:paraId="09FC35DB" w14:textId="60BE2E3B" w:rsidR="00941A7F" w:rsidRDefault="00941A7F" w:rsidP="00941A7F">
      <w:pPr>
        <w:spacing w:after="0" w:line="240" w:lineRule="auto"/>
        <w:rPr>
          <w:rFonts w:eastAsia="Calibri" w:cs="Times New Roman"/>
          <w:b/>
          <w:bCs/>
          <w:szCs w:val="24"/>
        </w:rPr>
      </w:pPr>
      <w:r>
        <w:rPr>
          <w:noProof/>
          <w:lang w:val="en-GB" w:eastAsia="en-GB"/>
        </w:rPr>
        <w:lastRenderedPageBreak/>
        <mc:AlternateContent>
          <mc:Choice Requires="wpg">
            <w:drawing>
              <wp:anchor distT="0" distB="0" distL="114300" distR="114300" simplePos="0" relativeHeight="251743744" behindDoc="0" locked="0" layoutInCell="1" allowOverlap="1" wp14:anchorId="0EDC8E5D" wp14:editId="0AEB0849">
                <wp:simplePos x="0" y="0"/>
                <wp:positionH relativeFrom="column">
                  <wp:posOffset>-148442</wp:posOffset>
                </wp:positionH>
                <wp:positionV relativeFrom="paragraph">
                  <wp:posOffset>77190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500322"/>
                            <a:ext cx="6130925" cy="826140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66B68A" id="Group 2818" o:spid="_x0000_s1026" alt="&quot;&quot;" style="position:absolute;margin-left:-11.7pt;margin-top:6.1pt;width:495pt;height:687.75pt;z-index:251743744;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">
                <v:roundrect id="Rectangle: Rounded Corners 11" o:spid="_x0000_s1027" alt="&quot;&quot;" style="position:absolute;top:5003;width:61309;height:8261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3" o:title=""/>
                </v:shape>
              </v:group>
            </w:pict>
          </mc:Fallback>
        </mc:AlternateContent>
      </w:r>
      <w:r>
        <w:rPr>
          <w:noProof/>
          <w:lang w:val="en-GB" w:eastAsia="en-GB"/>
        </w:rPr>
        <mc:AlternateContent>
          <mc:Choice Requires="wps">
            <w:drawing>
              <wp:inline distT="0" distB="0" distL="0" distR="0" wp14:anchorId="2A0A5655" wp14:editId="039D90A0">
                <wp:extent cx="4781550" cy="486888"/>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86888"/>
                        </a:xfrm>
                        <a:prstGeom prst="rect">
                          <a:avLst/>
                        </a:prstGeom>
                        <a:noFill/>
                      </wps:spPr>
                      <wps:txbx>
                        <w:txbxContent>
                          <w:p w14:paraId="36270191" w14:textId="77777777" w:rsidR="00514C54" w:rsidRPr="00980E07" w:rsidRDefault="00514C54" w:rsidP="00941A7F">
                            <w:pPr>
                              <w:pStyle w:val="Heading2"/>
                              <w:spacing w:before="0"/>
                              <w:rPr>
                                <w:sz w:val="28"/>
                                <w:szCs w:val="18"/>
                              </w:rPr>
                            </w:pPr>
                            <w:r>
                              <w:rPr>
                                <w:sz w:val="28"/>
                                <w:szCs w:val="18"/>
                              </w:rPr>
                              <w:t>SW2 — Диференційований робочий аркуш щодо відповідності захворювання 2/2</w:t>
                            </w:r>
                          </w:p>
                          <w:p w14:paraId="1173D798" w14:textId="77777777" w:rsidR="00514C54" w:rsidRDefault="00514C54" w:rsidP="00941A7F"/>
                        </w:txbxContent>
                      </wps:txbx>
                      <wps:bodyPr wrap="square" rtlCol="0">
                        <a:noAutofit/>
                      </wps:bodyPr>
                    </wps:wsp>
                  </a:graphicData>
                </a:graphic>
              </wp:inline>
            </w:drawing>
          </mc:Choice>
          <mc:Fallback>
            <w:pict>
              <v:shape w14:anchorId="2A0A5655" id="_x0000_s1643" type="#_x0000_t202" alt="SW1 – Disease Match Worksheet&#10;" style="width:376.5pt;height: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" filled="f" stroked="f">
                <v:textbox>
                  <w:txbxContent>
                    <w:p w14:paraId="36270191" w14:textId="77777777" w:rsidR="00514C54" w:rsidRPr="00980E07" w:rsidRDefault="00514C54" w:rsidP="00941A7F">
                      <w:pPr>
                        <w:pStyle w:val="Heading2"/>
                        <w:spacing w:before="0"/>
                        <w:rPr>
                          <w:sz w:val="28"/>
                          <w:szCs w:val="18"/>
                        </w:rPr>
                      </w:pPr>
                      <w:r>
                        <w:rPr>
                          <w:sz w:val="28"/>
                          <w:szCs w:val="18"/>
                        </w:rPr>
                        <w:t>SW2 — Диференційований робочий аркуш щодо відповідності захворювання 2/2</w:t>
                      </w:r>
                    </w:p>
                    <w:p w14:paraId="1173D798" w14:textId="77777777" w:rsidR="00514C54" w:rsidRDefault="00514C54" w:rsidP="00941A7F"/>
                  </w:txbxContent>
                </v:textbox>
                <w10:anchorlock/>
              </v:shape>
            </w:pict>
          </mc:Fallback>
        </mc:AlternateContent>
      </w:r>
    </w:p>
    <w:p w14:paraId="2BAAB75A" w14:textId="23713B2B" w:rsidR="00941A7F" w:rsidRDefault="00941A7F" w:rsidP="00941A7F">
      <w:pPr>
        <w:spacing w:after="0" w:line="240" w:lineRule="auto"/>
        <w:rPr>
          <w:rFonts w:eastAsia="Calibri" w:cs="Times New Roman"/>
          <w:b/>
          <w:bCs/>
          <w:szCs w:val="24"/>
        </w:rPr>
      </w:pPr>
    </w:p>
    <w:p w14:paraId="12583C1E" w14:textId="3E09E5F0" w:rsidR="00FF4862" w:rsidRDefault="00FF4862" w:rsidP="00941A7F">
      <w:pPr>
        <w:spacing w:after="0" w:line="240" w:lineRule="auto"/>
        <w:rPr>
          <w:rFonts w:eastAsia="Calibri" w:cs="Times New Roman"/>
          <w:b/>
          <w:bCs/>
          <w:szCs w:val="24"/>
        </w:rPr>
      </w:pPr>
      <w:r>
        <w:rPr>
          <w:b/>
          <w:bCs/>
          <w:noProof/>
          <w:szCs w:val="24"/>
          <w:lang w:val="en-GB" w:eastAsia="en-GB"/>
        </w:rPr>
        <mc:AlternateContent>
          <mc:Choice Requires="wps">
            <w:drawing>
              <wp:inline distT="0" distB="0" distL="0" distR="0" wp14:anchorId="1CC705ED" wp14:editId="1A3B117E">
                <wp:extent cx="4987636" cy="516835"/>
                <wp:effectExtent l="0" t="0" r="0" b="0"/>
                <wp:docPr id="3182" name="TextBox 2"/>
                <wp:cNvGraphicFramePr/>
                <a:graphic xmlns:a="http://schemas.openxmlformats.org/drawingml/2006/main">
                  <a:graphicData uri="http://schemas.microsoft.com/office/word/2010/wordprocessingShape">
                    <wps:wsp>
                      <wps:cNvSpPr txBox="1"/>
                      <wps:spPr>
                        <a:xfrm>
                          <a:off x="0" y="0"/>
                          <a:ext cx="4987636" cy="516835"/>
                        </a:xfrm>
                        <a:prstGeom prst="rect">
                          <a:avLst/>
                        </a:prstGeom>
                        <a:noFill/>
                      </wps:spPr>
                      <wps:txbx>
                        <w:txbxContent>
                          <w:p w14:paraId="49F7AF38" w14:textId="77777777" w:rsidR="00514C54" w:rsidRPr="00C231DB" w:rsidRDefault="00514C54" w:rsidP="00FF4862">
                            <w:pPr>
                              <w:rPr>
                                <w:rFonts w:cs="Arial"/>
                                <w:color w:val="000000" w:themeColor="text1"/>
                                <w:kern w:val="24"/>
                                <w:sz w:val="56"/>
                                <w:szCs w:val="56"/>
                              </w:rPr>
                            </w:pPr>
                            <w:r>
                              <w:rPr>
                                <w:color w:val="000000" w:themeColor="text1"/>
                                <w:sz w:val="56"/>
                                <w:szCs w:val="56"/>
                              </w:rPr>
                              <w:t>Відповідність захворювання</w:t>
                            </w:r>
                          </w:p>
                        </w:txbxContent>
                      </wps:txbx>
                      <wps:bodyPr wrap="square" rtlCol="0">
                        <a:noAutofit/>
                      </wps:bodyPr>
                    </wps:wsp>
                  </a:graphicData>
                </a:graphic>
              </wp:inline>
            </w:drawing>
          </mc:Choice>
          <mc:Fallback>
            <w:pict>
              <v:shape w14:anchorId="1CC705ED" id="_x0000_s1644" type="#_x0000_t202" style="width:392.7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" filled="f" stroked="f">
                <v:textbox>
                  <w:txbxContent>
                    <w:p w14:paraId="49F7AF38" w14:textId="77777777" w:rsidR="00514C54" w:rsidRPr="00C231DB" w:rsidRDefault="00514C54" w:rsidP="00FF4862">
                      <w:pPr>
                        <w:rPr>
                          <w:rFonts w:cs="Arial"/>
                          <w:color w:val="000000" w:themeColor="text1"/>
                          <w:kern w:val="24"/>
                          <w:sz w:val="56"/>
                          <w:szCs w:val="56"/>
                        </w:rPr>
                      </w:pPr>
                      <w:r>
                        <w:rPr>
                          <w:color w:val="000000" w:themeColor="text1"/>
                          <w:sz w:val="56"/>
                          <w:szCs w:val="56"/>
                        </w:rPr>
                        <w:t>Відповідність захворювання</w:t>
                      </w:r>
                    </w:p>
                  </w:txbxContent>
                </v:textbox>
                <w10:anchorlock/>
              </v:shape>
            </w:pict>
          </mc:Fallback>
        </mc:AlternateContent>
      </w:r>
    </w:p>
    <w:p w14:paraId="4F48B24A"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941A7F" w:rsidRPr="00FE56A5" w14:paraId="06E8B6BA" w14:textId="77777777" w:rsidTr="00B7451B">
        <w:trPr>
          <w:trHeight w:val="98"/>
        </w:trPr>
        <w:tc>
          <w:tcPr>
            <w:tcW w:w="3676" w:type="dxa"/>
            <w:shd w:val="clear" w:color="auto" w:fill="E3D5FF"/>
            <w:hideMark/>
          </w:tcPr>
          <w:p w14:paraId="32EC9C5F" w14:textId="77777777" w:rsidR="00941A7F" w:rsidRPr="00FE56A5" w:rsidRDefault="00941A7F" w:rsidP="00B7451B">
            <w:pPr>
              <w:rPr>
                <w:rFonts w:eastAsia="Calibri" w:cs="Times New Roman"/>
                <w:sz w:val="28"/>
                <w:szCs w:val="28"/>
              </w:rPr>
            </w:pPr>
            <w:r>
              <w:rPr>
                <w:sz w:val="28"/>
                <w:szCs w:val="28"/>
              </w:rPr>
              <w:t>4. Профілактика</w:t>
            </w:r>
          </w:p>
        </w:tc>
        <w:tc>
          <w:tcPr>
            <w:tcW w:w="4819" w:type="dxa"/>
            <w:shd w:val="clear" w:color="auto" w:fill="E3D5FF"/>
            <w:hideMark/>
          </w:tcPr>
          <w:p w14:paraId="3A37BA09"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7BF0E8E4" w14:textId="77777777" w:rsidTr="00B7451B">
        <w:trPr>
          <w:trHeight w:val="221"/>
        </w:trPr>
        <w:tc>
          <w:tcPr>
            <w:tcW w:w="3676" w:type="dxa"/>
            <w:hideMark/>
          </w:tcPr>
          <w:p w14:paraId="28B6ADAD" w14:textId="77777777" w:rsidR="00941A7F" w:rsidRPr="00FE56A5" w:rsidRDefault="00941A7F" w:rsidP="00B7451B">
            <w:pPr>
              <w:rPr>
                <w:rFonts w:eastAsia="Calibri" w:cs="Times New Roman"/>
                <w:szCs w:val="24"/>
              </w:rPr>
            </w:pPr>
            <w:r>
              <w:t>Мити руки</w:t>
            </w:r>
          </w:p>
        </w:tc>
        <w:tc>
          <w:tcPr>
            <w:tcW w:w="4819" w:type="dxa"/>
          </w:tcPr>
          <w:p w14:paraId="033190DB" w14:textId="77777777" w:rsidR="00941A7F" w:rsidRDefault="00941A7F" w:rsidP="00B7451B">
            <w:pPr>
              <w:rPr>
                <w:rFonts w:eastAsia="Calibri" w:cs="Times New Roman"/>
                <w:szCs w:val="24"/>
              </w:rPr>
            </w:pPr>
            <w:r>
              <w:t>1</w:t>
            </w:r>
          </w:p>
          <w:p w14:paraId="1F8ECE38" w14:textId="77777777" w:rsidR="00941A7F" w:rsidRDefault="00941A7F" w:rsidP="00B7451B">
            <w:pPr>
              <w:rPr>
                <w:rFonts w:eastAsia="Calibri" w:cs="Times New Roman"/>
                <w:szCs w:val="24"/>
              </w:rPr>
            </w:pPr>
            <w:r>
              <w:t>2</w:t>
            </w:r>
          </w:p>
          <w:p w14:paraId="4489F7B6" w14:textId="77777777" w:rsidR="00941A7F" w:rsidRPr="00FE56A5" w:rsidRDefault="00941A7F" w:rsidP="00B7451B">
            <w:pPr>
              <w:rPr>
                <w:rFonts w:eastAsia="Calibri" w:cs="Times New Roman"/>
                <w:szCs w:val="24"/>
              </w:rPr>
            </w:pPr>
            <w:r>
              <w:t>3</w:t>
            </w:r>
          </w:p>
        </w:tc>
      </w:tr>
      <w:tr w:rsidR="00941A7F" w:rsidRPr="00FE56A5" w14:paraId="1DF5326C" w14:textId="77777777" w:rsidTr="00B7451B">
        <w:trPr>
          <w:trHeight w:val="221"/>
        </w:trPr>
        <w:tc>
          <w:tcPr>
            <w:tcW w:w="3676" w:type="dxa"/>
            <w:hideMark/>
          </w:tcPr>
          <w:p w14:paraId="6423629F" w14:textId="77777777" w:rsidR="00941A7F" w:rsidRPr="00FE56A5" w:rsidRDefault="00941A7F" w:rsidP="00B7451B">
            <w:pPr>
              <w:rPr>
                <w:rFonts w:eastAsia="Calibri" w:cs="Times New Roman"/>
                <w:szCs w:val="24"/>
              </w:rPr>
            </w:pPr>
            <w:r>
              <w:t>Закривати кашель і чхання</w:t>
            </w:r>
          </w:p>
        </w:tc>
        <w:tc>
          <w:tcPr>
            <w:tcW w:w="4819" w:type="dxa"/>
          </w:tcPr>
          <w:p w14:paraId="3C8B47E7" w14:textId="77777777" w:rsidR="00941A7F" w:rsidRDefault="00941A7F" w:rsidP="00B7451B">
            <w:pPr>
              <w:rPr>
                <w:rFonts w:eastAsia="Calibri" w:cs="Times New Roman"/>
                <w:szCs w:val="24"/>
              </w:rPr>
            </w:pPr>
            <w:r>
              <w:t>1</w:t>
            </w:r>
          </w:p>
          <w:p w14:paraId="4652301A" w14:textId="77777777" w:rsidR="00941A7F" w:rsidRDefault="00941A7F" w:rsidP="00B7451B">
            <w:pPr>
              <w:rPr>
                <w:rFonts w:eastAsia="Calibri" w:cs="Times New Roman"/>
                <w:szCs w:val="24"/>
              </w:rPr>
            </w:pPr>
            <w:r>
              <w:t>2</w:t>
            </w:r>
          </w:p>
          <w:p w14:paraId="5A0C1E59" w14:textId="77777777" w:rsidR="00941A7F" w:rsidRPr="00FE56A5" w:rsidRDefault="00941A7F" w:rsidP="00B7451B">
            <w:pPr>
              <w:rPr>
                <w:rFonts w:eastAsia="Calibri" w:cs="Times New Roman"/>
                <w:szCs w:val="24"/>
              </w:rPr>
            </w:pPr>
            <w:r>
              <w:t>3</w:t>
            </w:r>
          </w:p>
        </w:tc>
      </w:tr>
      <w:tr w:rsidR="00941A7F" w:rsidRPr="00FE56A5" w14:paraId="6FB446BA" w14:textId="77777777" w:rsidTr="00B7451B">
        <w:trPr>
          <w:trHeight w:val="221"/>
        </w:trPr>
        <w:tc>
          <w:tcPr>
            <w:tcW w:w="3676" w:type="dxa"/>
            <w:hideMark/>
          </w:tcPr>
          <w:p w14:paraId="629C16E6" w14:textId="77777777" w:rsidR="00941A7F" w:rsidRPr="00FE56A5" w:rsidRDefault="00941A7F" w:rsidP="00B7451B">
            <w:pPr>
              <w:rPr>
                <w:rFonts w:eastAsia="Calibri" w:cs="Times New Roman"/>
                <w:szCs w:val="24"/>
              </w:rPr>
            </w:pPr>
            <w:r>
              <w:t>Використовувати презерватив</w:t>
            </w:r>
          </w:p>
        </w:tc>
        <w:tc>
          <w:tcPr>
            <w:tcW w:w="4819" w:type="dxa"/>
          </w:tcPr>
          <w:p w14:paraId="19276234" w14:textId="77777777" w:rsidR="00941A7F" w:rsidRDefault="00941A7F" w:rsidP="00B7451B">
            <w:pPr>
              <w:rPr>
                <w:rFonts w:eastAsia="Calibri" w:cs="Times New Roman"/>
                <w:szCs w:val="24"/>
              </w:rPr>
            </w:pPr>
            <w:r>
              <w:t>1</w:t>
            </w:r>
          </w:p>
          <w:p w14:paraId="16EF26E8" w14:textId="77777777" w:rsidR="00941A7F" w:rsidRPr="00FE56A5" w:rsidRDefault="00941A7F" w:rsidP="00B7451B">
            <w:pPr>
              <w:rPr>
                <w:rFonts w:eastAsia="Calibri" w:cs="Times New Roman"/>
                <w:szCs w:val="24"/>
              </w:rPr>
            </w:pPr>
            <w:r>
              <w:t>2</w:t>
            </w:r>
          </w:p>
        </w:tc>
      </w:tr>
      <w:tr w:rsidR="00941A7F" w:rsidRPr="00FE56A5" w14:paraId="1CFB1AF9" w14:textId="77777777" w:rsidTr="00B7451B">
        <w:trPr>
          <w:trHeight w:val="221"/>
        </w:trPr>
        <w:tc>
          <w:tcPr>
            <w:tcW w:w="3676" w:type="dxa"/>
            <w:hideMark/>
          </w:tcPr>
          <w:p w14:paraId="720A5377" w14:textId="77777777" w:rsidR="00941A7F" w:rsidRPr="00FE56A5" w:rsidRDefault="00941A7F" w:rsidP="00B7451B">
            <w:pPr>
              <w:rPr>
                <w:rFonts w:eastAsia="Calibri" w:cs="Times New Roman"/>
                <w:szCs w:val="24"/>
              </w:rPr>
            </w:pPr>
            <w:r>
              <w:t>Уникати непотрібного використання антибіотиків</w:t>
            </w:r>
          </w:p>
        </w:tc>
        <w:tc>
          <w:tcPr>
            <w:tcW w:w="4819" w:type="dxa"/>
          </w:tcPr>
          <w:p w14:paraId="1130ECDA" w14:textId="77777777" w:rsidR="00941A7F" w:rsidRPr="00FE56A5" w:rsidRDefault="00941A7F" w:rsidP="00B7451B">
            <w:pPr>
              <w:rPr>
                <w:rFonts w:eastAsia="Calibri" w:cs="Times New Roman"/>
                <w:szCs w:val="24"/>
              </w:rPr>
            </w:pPr>
            <w:r>
              <w:t>1</w:t>
            </w:r>
          </w:p>
        </w:tc>
      </w:tr>
      <w:tr w:rsidR="00941A7F" w:rsidRPr="00FE56A5" w14:paraId="07EB01DE" w14:textId="77777777" w:rsidTr="00B7451B">
        <w:trPr>
          <w:trHeight w:val="221"/>
        </w:trPr>
        <w:tc>
          <w:tcPr>
            <w:tcW w:w="3676" w:type="dxa"/>
            <w:hideMark/>
          </w:tcPr>
          <w:p w14:paraId="684689A3" w14:textId="77777777" w:rsidR="00941A7F" w:rsidRPr="00FE56A5" w:rsidRDefault="00941A7F" w:rsidP="00B7451B">
            <w:pPr>
              <w:rPr>
                <w:rFonts w:eastAsia="Calibri" w:cs="Times New Roman"/>
                <w:szCs w:val="24"/>
              </w:rPr>
            </w:pPr>
            <w:r>
              <w:t>Вакцинація</w:t>
            </w:r>
          </w:p>
        </w:tc>
        <w:tc>
          <w:tcPr>
            <w:tcW w:w="4819" w:type="dxa"/>
          </w:tcPr>
          <w:p w14:paraId="751B217B" w14:textId="77777777" w:rsidR="00941A7F" w:rsidRDefault="00941A7F" w:rsidP="00B7451B">
            <w:pPr>
              <w:rPr>
                <w:rFonts w:eastAsia="Calibri" w:cs="Times New Roman"/>
                <w:szCs w:val="24"/>
              </w:rPr>
            </w:pPr>
            <w:r>
              <w:t>1</w:t>
            </w:r>
          </w:p>
          <w:p w14:paraId="2CE061C6" w14:textId="77777777" w:rsidR="00941A7F" w:rsidRDefault="00941A7F" w:rsidP="00B7451B">
            <w:pPr>
              <w:rPr>
                <w:rFonts w:eastAsia="Calibri" w:cs="Times New Roman"/>
                <w:szCs w:val="24"/>
              </w:rPr>
            </w:pPr>
            <w:r>
              <w:t>2</w:t>
            </w:r>
          </w:p>
          <w:p w14:paraId="3713A699" w14:textId="77777777" w:rsidR="00941A7F" w:rsidRPr="00FE56A5" w:rsidRDefault="00941A7F" w:rsidP="00B7451B">
            <w:pPr>
              <w:rPr>
                <w:rFonts w:eastAsia="Calibri" w:cs="Times New Roman"/>
                <w:szCs w:val="24"/>
              </w:rPr>
            </w:pPr>
            <w:r>
              <w:t>3</w:t>
            </w:r>
          </w:p>
        </w:tc>
      </w:tr>
    </w:tbl>
    <w:p w14:paraId="5DB363A9" w14:textId="77777777" w:rsidR="00941A7F" w:rsidRDefault="00941A7F" w:rsidP="00941A7F">
      <w:pPr>
        <w:spacing w:after="0" w:line="240" w:lineRule="auto"/>
        <w:rPr>
          <w:rFonts w:eastAsia="Calibri" w:cs="Times New Roman"/>
          <w:b/>
          <w:bCs/>
          <w:szCs w:val="24"/>
        </w:rPr>
      </w:pPr>
    </w:p>
    <w:p w14:paraId="46032535" w14:textId="77777777" w:rsidR="00941A7F" w:rsidRDefault="00941A7F" w:rsidP="00941A7F">
      <w:pPr>
        <w:spacing w:after="0" w:line="240" w:lineRule="auto"/>
        <w:rPr>
          <w:rFonts w:eastAsia="Calibri" w:cs="Times New Roman"/>
          <w:b/>
          <w:bCs/>
          <w:szCs w:val="24"/>
        </w:rPr>
      </w:pPr>
    </w:p>
    <w:p w14:paraId="01B741CB" w14:textId="77777777" w:rsidR="00941A7F" w:rsidRDefault="00941A7F" w:rsidP="00941A7F">
      <w:pPr>
        <w:spacing w:after="0" w:line="240" w:lineRule="auto"/>
        <w:rPr>
          <w:rFonts w:eastAsia="Calibri" w:cs="Times New Roman"/>
          <w:b/>
          <w:bCs/>
          <w:szCs w:val="24"/>
        </w:rPr>
      </w:pPr>
    </w:p>
    <w:p w14:paraId="6E63AC8F" w14:textId="77777777" w:rsidR="00941A7F" w:rsidRDefault="00941A7F" w:rsidP="00941A7F">
      <w:pPr>
        <w:spacing w:after="0" w:line="240" w:lineRule="auto"/>
        <w:rPr>
          <w:rFonts w:eastAsia="Calibri" w:cs="Times New Roman"/>
          <w:b/>
          <w:bCs/>
          <w:szCs w:val="24"/>
        </w:rPr>
      </w:pPr>
    </w:p>
    <w:p w14:paraId="00DFE36A" w14:textId="77777777" w:rsidR="00941A7F" w:rsidRDefault="00941A7F" w:rsidP="00941A7F">
      <w:pPr>
        <w:spacing w:after="0" w:line="240" w:lineRule="auto"/>
        <w:rPr>
          <w:rFonts w:eastAsia="Calibri" w:cs="Times New Roman"/>
          <w:b/>
          <w:bCs/>
          <w:szCs w:val="24"/>
        </w:rPr>
      </w:pPr>
    </w:p>
    <w:p w14:paraId="28240E7C" w14:textId="77777777" w:rsidR="00941A7F" w:rsidRDefault="00941A7F" w:rsidP="00941A7F">
      <w:pPr>
        <w:spacing w:after="0" w:line="240" w:lineRule="auto"/>
        <w:rPr>
          <w:rFonts w:eastAsia="Calibri" w:cs="Times New Roman"/>
          <w:b/>
          <w:bCs/>
          <w:szCs w:val="24"/>
        </w:rPr>
      </w:pPr>
    </w:p>
    <w:p w14:paraId="0A4C6EA3" w14:textId="77777777" w:rsidR="00941A7F" w:rsidRDefault="00941A7F" w:rsidP="00941A7F">
      <w:pPr>
        <w:spacing w:after="0" w:line="240" w:lineRule="auto"/>
        <w:rPr>
          <w:rFonts w:eastAsia="Calibri" w:cs="Times New Roman"/>
          <w:b/>
          <w:bCs/>
          <w:szCs w:val="24"/>
        </w:rPr>
      </w:pPr>
    </w:p>
    <w:p w14:paraId="313D1C0D" w14:textId="77777777" w:rsidR="00941A7F" w:rsidRDefault="00941A7F" w:rsidP="00941A7F">
      <w:pPr>
        <w:spacing w:after="0" w:line="240" w:lineRule="auto"/>
        <w:rPr>
          <w:rFonts w:eastAsia="Calibri" w:cs="Times New Roman"/>
          <w:b/>
          <w:bCs/>
          <w:szCs w:val="24"/>
        </w:rPr>
      </w:pPr>
    </w:p>
    <w:p w14:paraId="1069DCBB" w14:textId="77777777" w:rsidR="00941A7F" w:rsidRDefault="00941A7F" w:rsidP="00941A7F">
      <w:pPr>
        <w:spacing w:after="0" w:line="240" w:lineRule="auto"/>
        <w:rPr>
          <w:rFonts w:eastAsia="Calibri" w:cs="Times New Roman"/>
          <w:b/>
          <w:bCs/>
          <w:szCs w:val="24"/>
        </w:rPr>
      </w:pPr>
    </w:p>
    <w:p w14:paraId="48459E07" w14:textId="77777777" w:rsidR="00941A7F" w:rsidRDefault="00941A7F" w:rsidP="00941A7F">
      <w:pPr>
        <w:spacing w:after="0" w:line="240" w:lineRule="auto"/>
        <w:rPr>
          <w:rFonts w:eastAsia="Calibri" w:cs="Times New Roman"/>
          <w:b/>
          <w:bCs/>
          <w:szCs w:val="24"/>
        </w:rPr>
      </w:pPr>
    </w:p>
    <w:p w14:paraId="31CC5B8E" w14:textId="77777777" w:rsidR="00941A7F" w:rsidRDefault="00941A7F" w:rsidP="00941A7F">
      <w:pPr>
        <w:spacing w:after="0" w:line="240" w:lineRule="auto"/>
        <w:rPr>
          <w:rFonts w:eastAsia="Calibri" w:cs="Times New Roman"/>
          <w:b/>
          <w:bCs/>
          <w:szCs w:val="24"/>
        </w:rPr>
      </w:pPr>
    </w:p>
    <w:p w14:paraId="07E1330D" w14:textId="77777777" w:rsidR="00941A7F" w:rsidRDefault="00941A7F" w:rsidP="00941A7F">
      <w:pPr>
        <w:spacing w:after="0" w:line="240" w:lineRule="auto"/>
        <w:rPr>
          <w:rFonts w:eastAsia="Calibri" w:cs="Times New Roman"/>
          <w:b/>
          <w:bCs/>
          <w:szCs w:val="24"/>
        </w:rPr>
      </w:pPr>
    </w:p>
    <w:p w14:paraId="657032BE" w14:textId="77777777" w:rsidR="00941A7F" w:rsidRDefault="00941A7F" w:rsidP="00941A7F">
      <w:pPr>
        <w:spacing w:after="0" w:line="240" w:lineRule="auto"/>
        <w:rPr>
          <w:rFonts w:eastAsia="Calibri" w:cs="Times New Roman"/>
          <w:b/>
          <w:bCs/>
          <w:szCs w:val="24"/>
        </w:rPr>
      </w:pPr>
    </w:p>
    <w:p w14:paraId="1C5785A2" w14:textId="77777777" w:rsidR="00941A7F" w:rsidRDefault="00941A7F" w:rsidP="00941A7F">
      <w:pPr>
        <w:spacing w:after="0" w:line="240" w:lineRule="auto"/>
        <w:rPr>
          <w:rFonts w:eastAsia="Calibri" w:cs="Times New Roman"/>
          <w:b/>
          <w:bCs/>
          <w:szCs w:val="24"/>
        </w:rPr>
      </w:pPr>
    </w:p>
    <w:p w14:paraId="64AE4CD3" w14:textId="77777777" w:rsidR="00941A7F" w:rsidRDefault="00941A7F" w:rsidP="00941A7F">
      <w:pPr>
        <w:spacing w:after="0" w:line="240" w:lineRule="auto"/>
        <w:rPr>
          <w:rFonts w:eastAsia="Calibri" w:cs="Times New Roman"/>
          <w:b/>
          <w:bCs/>
          <w:szCs w:val="24"/>
        </w:rPr>
      </w:pPr>
    </w:p>
    <w:p w14:paraId="0DC6249B" w14:textId="03D490A6" w:rsidR="00941A7F" w:rsidRDefault="00941A7F" w:rsidP="00941A7F">
      <w:pPr>
        <w:spacing w:after="0" w:line="240" w:lineRule="auto"/>
        <w:rPr>
          <w:rFonts w:eastAsia="Calibri" w:cs="Times New Roman"/>
          <w:b/>
          <w:bCs/>
          <w:szCs w:val="24"/>
        </w:rPr>
      </w:pPr>
    </w:p>
    <w:p w14:paraId="0CBDED00"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FE56A5" w14:paraId="366CA675" w14:textId="77777777" w:rsidTr="00B7451B">
        <w:trPr>
          <w:trHeight w:val="380"/>
        </w:trPr>
        <w:tc>
          <w:tcPr>
            <w:tcW w:w="3686" w:type="dxa"/>
            <w:shd w:val="clear" w:color="auto" w:fill="E3D5FF"/>
            <w:hideMark/>
          </w:tcPr>
          <w:p w14:paraId="56E2E74F" w14:textId="77777777" w:rsidR="00941A7F" w:rsidRPr="00FE56A5" w:rsidRDefault="00941A7F" w:rsidP="00B7451B">
            <w:pPr>
              <w:rPr>
                <w:rFonts w:eastAsia="Calibri" w:cs="Times New Roman"/>
                <w:sz w:val="28"/>
                <w:szCs w:val="28"/>
              </w:rPr>
            </w:pPr>
            <w:bookmarkStart w:id="29" w:name="_Hlk112399585"/>
            <w:r>
              <w:rPr>
                <w:sz w:val="28"/>
                <w:szCs w:val="28"/>
              </w:rPr>
              <w:t>5. Лікування</w:t>
            </w:r>
          </w:p>
        </w:tc>
        <w:tc>
          <w:tcPr>
            <w:tcW w:w="4873" w:type="dxa"/>
            <w:shd w:val="clear" w:color="auto" w:fill="E3D5FF"/>
            <w:hideMark/>
          </w:tcPr>
          <w:p w14:paraId="59D0B2EA" w14:textId="77777777" w:rsidR="00941A7F" w:rsidRPr="00FE56A5" w:rsidRDefault="00941A7F" w:rsidP="00B7451B">
            <w:pPr>
              <w:rPr>
                <w:rFonts w:eastAsia="Calibri" w:cs="Times New Roman"/>
                <w:sz w:val="28"/>
                <w:szCs w:val="28"/>
              </w:rPr>
            </w:pPr>
            <w:r>
              <w:rPr>
                <w:sz w:val="28"/>
                <w:szCs w:val="28"/>
              </w:rPr>
              <w:t>Захворювання</w:t>
            </w:r>
          </w:p>
        </w:tc>
      </w:tr>
      <w:tr w:rsidR="00941A7F" w:rsidRPr="00FE56A5" w14:paraId="1C7E4B7E" w14:textId="77777777" w:rsidTr="00B7451B">
        <w:trPr>
          <w:trHeight w:val="275"/>
        </w:trPr>
        <w:tc>
          <w:tcPr>
            <w:tcW w:w="3686" w:type="dxa"/>
            <w:hideMark/>
          </w:tcPr>
          <w:p w14:paraId="013A9C1E" w14:textId="77777777" w:rsidR="00941A7F" w:rsidRPr="00FE56A5" w:rsidRDefault="00941A7F" w:rsidP="00B7451B">
            <w:pPr>
              <w:rPr>
                <w:rFonts w:eastAsia="Calibri" w:cs="Times New Roman"/>
                <w:szCs w:val="24"/>
              </w:rPr>
            </w:pPr>
            <w:r>
              <w:t>Антибіотики</w:t>
            </w:r>
          </w:p>
        </w:tc>
        <w:tc>
          <w:tcPr>
            <w:tcW w:w="4873" w:type="dxa"/>
          </w:tcPr>
          <w:p w14:paraId="4083D48F" w14:textId="77777777" w:rsidR="00941A7F" w:rsidRPr="00FE56A5" w:rsidRDefault="00941A7F" w:rsidP="00B7451B">
            <w:pPr>
              <w:rPr>
                <w:rFonts w:eastAsia="Calibri" w:cs="Times New Roman"/>
                <w:szCs w:val="24"/>
              </w:rPr>
            </w:pPr>
            <w:r>
              <w:t>1</w:t>
            </w:r>
          </w:p>
        </w:tc>
      </w:tr>
      <w:tr w:rsidR="00941A7F" w:rsidRPr="00FE56A5" w14:paraId="1FC422D8" w14:textId="77777777" w:rsidTr="00B7451B">
        <w:trPr>
          <w:trHeight w:val="248"/>
        </w:trPr>
        <w:tc>
          <w:tcPr>
            <w:tcW w:w="3686" w:type="dxa"/>
            <w:hideMark/>
          </w:tcPr>
          <w:p w14:paraId="3422E209" w14:textId="77777777" w:rsidR="00941A7F" w:rsidRPr="00FE56A5" w:rsidRDefault="00941A7F" w:rsidP="00B7451B">
            <w:pPr>
              <w:rPr>
                <w:rFonts w:eastAsia="Calibri" w:cs="Times New Roman"/>
                <w:szCs w:val="24"/>
              </w:rPr>
            </w:pPr>
            <w:r>
              <w:t>Постільний режим</w:t>
            </w:r>
          </w:p>
        </w:tc>
        <w:tc>
          <w:tcPr>
            <w:tcW w:w="4873" w:type="dxa"/>
          </w:tcPr>
          <w:p w14:paraId="39465520" w14:textId="77777777" w:rsidR="00941A7F" w:rsidRDefault="00941A7F" w:rsidP="00B7451B">
            <w:pPr>
              <w:rPr>
                <w:rFonts w:eastAsia="Calibri" w:cs="Times New Roman"/>
                <w:szCs w:val="24"/>
              </w:rPr>
            </w:pPr>
            <w:r>
              <w:t>1</w:t>
            </w:r>
          </w:p>
          <w:p w14:paraId="5A3C8F01" w14:textId="77777777" w:rsidR="00941A7F" w:rsidRDefault="00941A7F" w:rsidP="00B7451B">
            <w:pPr>
              <w:rPr>
                <w:rFonts w:eastAsia="Calibri" w:cs="Times New Roman"/>
                <w:szCs w:val="24"/>
              </w:rPr>
            </w:pPr>
            <w:r>
              <w:t>2</w:t>
            </w:r>
          </w:p>
          <w:p w14:paraId="60470628" w14:textId="77777777" w:rsidR="00941A7F" w:rsidRPr="00FE56A5" w:rsidRDefault="00941A7F" w:rsidP="00B7451B">
            <w:pPr>
              <w:rPr>
                <w:rFonts w:eastAsia="Calibri" w:cs="Times New Roman"/>
                <w:szCs w:val="24"/>
              </w:rPr>
            </w:pPr>
            <w:r>
              <w:t>3</w:t>
            </w:r>
          </w:p>
        </w:tc>
      </w:tr>
      <w:tr w:rsidR="00941A7F" w:rsidRPr="00FE56A5" w14:paraId="338FA082" w14:textId="77777777" w:rsidTr="00B7451B">
        <w:trPr>
          <w:trHeight w:val="99"/>
        </w:trPr>
        <w:tc>
          <w:tcPr>
            <w:tcW w:w="3686" w:type="dxa"/>
            <w:hideMark/>
          </w:tcPr>
          <w:p w14:paraId="42798B0A" w14:textId="77777777" w:rsidR="00941A7F" w:rsidRPr="00FE56A5" w:rsidRDefault="00941A7F" w:rsidP="00B7451B">
            <w:pPr>
              <w:rPr>
                <w:rFonts w:eastAsia="Calibri" w:cs="Times New Roman"/>
                <w:szCs w:val="24"/>
              </w:rPr>
            </w:pPr>
            <w:r>
              <w:t>Протигрибкові засоби</w:t>
            </w:r>
          </w:p>
        </w:tc>
        <w:tc>
          <w:tcPr>
            <w:tcW w:w="4873" w:type="dxa"/>
          </w:tcPr>
          <w:p w14:paraId="4BD7DEEA" w14:textId="77777777" w:rsidR="00941A7F" w:rsidRPr="00FE56A5" w:rsidRDefault="00941A7F" w:rsidP="00B7451B">
            <w:pPr>
              <w:rPr>
                <w:rFonts w:eastAsia="Calibri" w:cs="Times New Roman"/>
                <w:szCs w:val="24"/>
              </w:rPr>
            </w:pPr>
            <w:r>
              <w:t>1</w:t>
            </w:r>
          </w:p>
        </w:tc>
      </w:tr>
      <w:tr w:rsidR="00941A7F" w:rsidRPr="00FE56A5" w14:paraId="2F9F0959" w14:textId="77777777" w:rsidTr="00B7451B">
        <w:trPr>
          <w:trHeight w:val="28"/>
        </w:trPr>
        <w:tc>
          <w:tcPr>
            <w:tcW w:w="3686" w:type="dxa"/>
            <w:hideMark/>
          </w:tcPr>
          <w:p w14:paraId="280D6B7A" w14:textId="77777777" w:rsidR="00941A7F" w:rsidRPr="00FE56A5" w:rsidRDefault="00941A7F" w:rsidP="00B7451B">
            <w:pPr>
              <w:rPr>
                <w:rFonts w:eastAsia="Calibri" w:cs="Times New Roman"/>
                <w:szCs w:val="24"/>
              </w:rPr>
            </w:pPr>
            <w:r>
              <w:t>Вживання рідини</w:t>
            </w:r>
          </w:p>
        </w:tc>
        <w:tc>
          <w:tcPr>
            <w:tcW w:w="4873" w:type="dxa"/>
          </w:tcPr>
          <w:p w14:paraId="25E0EF67" w14:textId="77777777" w:rsidR="00941A7F" w:rsidRDefault="00941A7F" w:rsidP="00B7451B">
            <w:pPr>
              <w:rPr>
                <w:rFonts w:eastAsia="Calibri" w:cs="Times New Roman"/>
                <w:szCs w:val="24"/>
              </w:rPr>
            </w:pPr>
            <w:r>
              <w:t>1</w:t>
            </w:r>
          </w:p>
          <w:p w14:paraId="414D1238" w14:textId="77777777" w:rsidR="00941A7F" w:rsidRDefault="00941A7F" w:rsidP="00B7451B">
            <w:pPr>
              <w:rPr>
                <w:rFonts w:eastAsia="Calibri" w:cs="Times New Roman"/>
                <w:szCs w:val="24"/>
              </w:rPr>
            </w:pPr>
            <w:r>
              <w:t>2</w:t>
            </w:r>
          </w:p>
          <w:p w14:paraId="44C0B2FA" w14:textId="77777777" w:rsidR="00941A7F" w:rsidRPr="00FE56A5" w:rsidRDefault="00941A7F" w:rsidP="00B7451B">
            <w:pPr>
              <w:rPr>
                <w:rFonts w:eastAsia="Calibri" w:cs="Times New Roman"/>
                <w:szCs w:val="24"/>
              </w:rPr>
            </w:pPr>
            <w:r>
              <w:t>3</w:t>
            </w:r>
          </w:p>
        </w:tc>
      </w:tr>
      <w:bookmarkEnd w:id="29"/>
    </w:tbl>
    <w:p w14:paraId="0576FBA5" w14:textId="77777777" w:rsidR="00941A7F" w:rsidRDefault="00941A7F" w:rsidP="00941A7F">
      <w:pPr>
        <w:spacing w:after="0" w:line="240" w:lineRule="auto"/>
        <w:rPr>
          <w:rFonts w:eastAsia="Calibri" w:cs="Times New Roman"/>
          <w:b/>
          <w:bCs/>
          <w:szCs w:val="24"/>
        </w:rPr>
      </w:pPr>
    </w:p>
    <w:p w14:paraId="40A0984C" w14:textId="77777777" w:rsidR="00941A7F" w:rsidRDefault="00941A7F" w:rsidP="00941A7F">
      <w:pPr>
        <w:spacing w:after="0" w:line="240" w:lineRule="auto"/>
        <w:rPr>
          <w:rFonts w:eastAsia="Calibri" w:cs="Times New Roman"/>
          <w:b/>
          <w:bCs/>
          <w:szCs w:val="24"/>
        </w:rPr>
      </w:pPr>
    </w:p>
    <w:p w14:paraId="6BFF6DA7" w14:textId="77777777" w:rsidR="00941A7F" w:rsidRDefault="00941A7F" w:rsidP="00941A7F">
      <w:pPr>
        <w:spacing w:after="0" w:line="240" w:lineRule="auto"/>
        <w:rPr>
          <w:rFonts w:eastAsia="Calibri" w:cs="Times New Roman"/>
          <w:b/>
          <w:bCs/>
          <w:szCs w:val="24"/>
        </w:rPr>
      </w:pPr>
    </w:p>
    <w:bookmarkEnd w:id="28"/>
    <w:p w14:paraId="6A5A84B4" w14:textId="225A3FE6" w:rsidR="00270CB6" w:rsidRDefault="00270CB6"/>
    <w:p w14:paraId="25C77D77" w14:textId="7F80DAA6" w:rsidR="00216B5C" w:rsidRDefault="00216B5C" w:rsidP="00270CB6">
      <w:pPr>
        <w:ind w:left="720"/>
      </w:pPr>
      <w:bookmarkStart w:id="30" w:name="_Hlk112333276"/>
      <w:bookmarkEnd w:id="27"/>
    </w:p>
    <w:p w14:paraId="317BFCE0" w14:textId="71AF9F7C" w:rsidR="00216B5C" w:rsidRDefault="00216B5C" w:rsidP="00270CB6">
      <w:pPr>
        <w:ind w:firstLine="720"/>
      </w:pPr>
    </w:p>
    <w:p w14:paraId="40CA4B7B" w14:textId="77777777" w:rsidR="00EF5BB9" w:rsidRPr="00F2796C" w:rsidRDefault="00EF5BB9" w:rsidP="00EF5BB9">
      <w:pPr>
        <w:rPr>
          <w:rFonts w:cs="Arial"/>
        </w:rPr>
      </w:pPr>
    </w:p>
    <w:p w14:paraId="7C0C794C" w14:textId="49ED6261" w:rsidR="00270CB6" w:rsidRDefault="00270CB6">
      <w:pPr>
        <w:rPr>
          <w:rFonts w:cs="Arial"/>
        </w:rPr>
      </w:pPr>
      <w:r>
        <w:br w:type="page"/>
      </w:r>
    </w:p>
    <w:p w14:paraId="06CAAB41" w14:textId="57B102D1" w:rsidR="00EF5BB9" w:rsidRPr="00EB74E7" w:rsidRDefault="00EF5BB9" w:rsidP="00EF5BB9">
      <w:pPr>
        <w:tabs>
          <w:tab w:val="left" w:pos="2458"/>
        </w:tabs>
        <w:ind w:left="2160" w:hanging="2160"/>
        <w:rPr>
          <w:rFonts w:cs="Arial"/>
          <w:b/>
          <w:bCs/>
          <w:sz w:val="70"/>
          <w:szCs w:val="70"/>
        </w:rPr>
      </w:pPr>
      <w:bookmarkStart w:id="31" w:name="_Hlk112335153"/>
      <w:bookmarkEnd w:id="18"/>
      <w:bookmarkEnd w:id="30"/>
      <w:r>
        <w:rPr>
          <w:noProof/>
          <w:lang w:val="en-GB" w:eastAsia="en-GB"/>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514C54" w:rsidRDefault="00514C54" w:rsidP="00EF5BB9">
                            <w:pPr>
                              <w:rPr>
                                <w:rFonts w:eastAsia="Calibri" w:cs="Arial"/>
                                <w:b/>
                                <w:bCs/>
                                <w:kern w:val="24"/>
                              </w:rPr>
                            </w:pPr>
                            <w:r>
                              <w:rPr>
                                <w:noProof/>
                                <w:lang w:val="en-GB" w:eastAsia="en-GB"/>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514C54" w:rsidRPr="00647369" w:rsidRDefault="00514C54" w:rsidP="00EF5BB9">
                            <w:r>
                              <w:rPr>
                                <w:b/>
                                <w:bCs/>
                              </w:rPr>
                              <w:t>Ключовий етап 3</w:t>
                            </w:r>
                          </w:p>
                        </w:txbxContent>
                      </wps:txbx>
                      <wps:bodyPr wrap="none">
                        <a:spAutoFit/>
                      </wps:bodyPr>
                    </wps:wsp>
                  </a:graphicData>
                </a:graphic>
              </wp:inline>
            </w:drawing>
          </mc:Choice>
          <mc:Fallback>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sdbgEAANACAAAOAAAAZHJzL2Uyb0RvYy54bWysUstOwzAQvCPxD5bvNElVUh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p/Ni+KeEoG1aVnO86Rmdv3bB4hP0hkyOowGPEbSiB+fIeJEbP1qweA6f/TisBuI&#10;bhidle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a5ZrHW4BAADQAgAADgAAAAAAAAAAAAAAAAAuAgAAZHJzL2Uyb0RvYy54bWxQSwECLQAUAAYACAAA&#10;ACEA/TgtmtkAAAAEAQAADwAAAAAAAAAAAAAAAADIAwAAZHJzL2Rvd25yZXYueG1sUEsFBgAAAAAE&#10;AAQA8wAAAM4EAAAAAA==&#10;" filled="f" stroked="f">
                <v:textbox style="mso-fit-shape-to-text:t">
                  <w:txbxContent>
                    <w:p w14:paraId="78273F4C" w14:textId="77777777" w:rsidR="00514C54" w:rsidRDefault="00514C54" w:rsidP="00EF5BB9">
                      <w:pPr>
                        <w:rPr>
                          <w:rFonts w:eastAsia="Calibri" w:cs="Arial"/>
                          <w:b/>
                          <w:bCs/>
                          <w:kern w:val="24"/>
                        </w:rPr>
                      </w:pPr>
                      <w:r>
                        <w:rPr>
                          <w:noProof/>
                          <w:lang w:val="en-GB" w:eastAsia="en-GB"/>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514C54" w:rsidRPr="00647369" w:rsidRDefault="00514C54" w:rsidP="00EF5BB9">
                      <w:r>
                        <w:rPr>
                          <w:b/>
                          <w:bCs/>
                        </w:rPr>
                        <w:t>Ключовий етап 3</w:t>
                      </w:r>
                    </w:p>
                  </w:txbxContent>
                </v:textbox>
                <w10:anchorlock/>
              </v:rect>
            </w:pict>
          </mc:Fallback>
        </mc:AlternateContent>
      </w:r>
      <w:r>
        <w:rPr>
          <w:rStyle w:val="Heading1Char"/>
        </w:rPr>
        <w:t xml:space="preserve">Профілактика та </w:t>
      </w:r>
      <w:r w:rsidR="00FF4862">
        <w:rPr>
          <w:rStyle w:val="Heading1Char"/>
        </w:rPr>
        <w:br/>
        <w:t xml:space="preserve"> </w:t>
      </w:r>
      <w:r>
        <w:rPr>
          <w:rStyle w:val="Heading1Char"/>
        </w:rPr>
        <w:t>контроль інфекцій:</w:t>
      </w:r>
      <w:r w:rsidR="00FF4862">
        <w:rPr>
          <w:rStyle w:val="Heading1Char"/>
        </w:rPr>
        <w:br/>
      </w:r>
      <w:r>
        <w:rPr>
          <w:rStyle w:val="Heading1Char"/>
        </w:rPr>
        <w:t xml:space="preserve"> Гігієна рук</w:t>
      </w:r>
    </w:p>
    <w:p w14:paraId="281895C9" w14:textId="77777777" w:rsidR="00EF5BB9" w:rsidRPr="00EB74E7" w:rsidRDefault="00EF5BB9" w:rsidP="00EF5BB9">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09600" behindDoc="0" locked="0" layoutInCell="1" allowOverlap="1" wp14:anchorId="78F6609D" wp14:editId="7DC8456A">
                <wp:simplePos x="0" y="0"/>
                <wp:positionH relativeFrom="column">
                  <wp:posOffset>-53439</wp:posOffset>
                </wp:positionH>
                <wp:positionV relativeFrom="paragraph">
                  <wp:posOffset>420246</wp:posOffset>
                </wp:positionV>
                <wp:extent cx="7058025" cy="1555668"/>
                <wp:effectExtent l="19050" t="19050" r="47625" b="45085"/>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55668"/>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6C674B" id="Rectangle 2370" o:spid="_x0000_s1026" alt="&quot;&quot;" style="position:absolute;margin-left:-4.2pt;margin-top:33.1pt;width:555.75pt;height:122.5pt;z-index:25160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" filled="f" strokecolor="#4472c4 [3208]" strokeweight="4.5pt"/>
            </w:pict>
          </mc:Fallback>
        </mc:AlternateContent>
      </w:r>
    </w:p>
    <w:p w14:paraId="52370A33" w14:textId="77777777" w:rsidR="00EF5BB9" w:rsidRPr="00AF6574" w:rsidRDefault="00EF5BB9" w:rsidP="00AF6574">
      <w:pPr>
        <w:pStyle w:val="Heading1"/>
        <w:jc w:val="center"/>
        <w:rPr>
          <w:sz w:val="56"/>
          <w:szCs w:val="14"/>
        </w:rPr>
      </w:pPr>
      <w:r>
        <w:rPr>
          <w:sz w:val="56"/>
          <w:szCs w:val="14"/>
        </w:rPr>
        <w:t>Урок 4: Гігієна рук</w:t>
      </w:r>
    </w:p>
    <w:p w14:paraId="248F19A0" w14:textId="77777777" w:rsidR="00EF5BB9" w:rsidRPr="00647369" w:rsidRDefault="00EF5BB9" w:rsidP="00EF5BB9">
      <w:pPr>
        <w:jc w:val="center"/>
        <w:rPr>
          <w:rFonts w:cs="Arial"/>
          <w:sz w:val="28"/>
          <w:szCs w:val="28"/>
        </w:rPr>
      </w:pPr>
      <w:r>
        <w:rPr>
          <w:sz w:val="28"/>
          <w:szCs w:val="28"/>
        </w:rPr>
        <w:t>Завдяки експерименту в класі учні дізнаються, як мікроби можуть поширюватися від однієї людини до іншої через дотик і чому важливо правильно мити руки.</w:t>
      </w:r>
    </w:p>
    <w:p w14:paraId="20D6D376" w14:textId="65D1BD39"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6C7B2284" w14:textId="3AD43172" w:rsidR="00EF5BB9" w:rsidRPr="00EB74E7" w:rsidRDefault="00EF5BB9" w:rsidP="00EF5BB9">
      <w:pPr>
        <w:pStyle w:val="Heading2"/>
      </w:pPr>
      <w:r>
        <w:t>Результати навчання</w:t>
      </w:r>
    </w:p>
    <w:p w14:paraId="4AE81B30" w14:textId="77777777" w:rsidR="00EF5BB9" w:rsidRPr="00EB74E7" w:rsidRDefault="00EF5BB9" w:rsidP="00AF6574">
      <w:pPr>
        <w:pStyle w:val="Heading3"/>
      </w:pPr>
      <w:r>
        <w:t xml:space="preserve">Усі учні повинні: </w:t>
      </w:r>
    </w:p>
    <w:p w14:paraId="4567D661" w14:textId="77777777" w:rsidR="00EF5BB9" w:rsidRDefault="00EF5BB9" w:rsidP="00E90318">
      <w:pPr>
        <w:pStyle w:val="ListParagraph"/>
        <w:numPr>
          <w:ilvl w:val="0"/>
          <w:numId w:val="47"/>
        </w:numPr>
        <w:spacing w:after="120" w:line="240" w:lineRule="auto"/>
        <w:contextualSpacing w:val="0"/>
      </w:pPr>
      <w:r>
        <w:t xml:space="preserve">Розуміти, що інфекція може передаватися через брудні руки. </w:t>
      </w:r>
    </w:p>
    <w:p w14:paraId="3B982E31" w14:textId="77777777" w:rsidR="00EF5BB9" w:rsidRDefault="00EF5BB9" w:rsidP="00E90318">
      <w:pPr>
        <w:pStyle w:val="ListParagraph"/>
        <w:numPr>
          <w:ilvl w:val="0"/>
          <w:numId w:val="47"/>
        </w:numPr>
        <w:spacing w:after="120" w:line="240" w:lineRule="auto"/>
        <w:contextualSpacing w:val="0"/>
      </w:pPr>
      <w:r>
        <w:t xml:space="preserve">Розуміти, що інколи мікроби можуть спричинити хворобу. </w:t>
      </w:r>
    </w:p>
    <w:p w14:paraId="5830D74E" w14:textId="77777777" w:rsidR="00EF5BB9" w:rsidRDefault="00EF5BB9" w:rsidP="00E90318">
      <w:pPr>
        <w:pStyle w:val="ListParagraph"/>
        <w:numPr>
          <w:ilvl w:val="0"/>
          <w:numId w:val="47"/>
        </w:numPr>
        <w:spacing w:after="120" w:line="240" w:lineRule="auto"/>
        <w:contextualSpacing w:val="0"/>
      </w:pPr>
      <w:r>
        <w:t xml:space="preserve">Розуміти, як, коли і навіщо мити руки. </w:t>
      </w:r>
    </w:p>
    <w:p w14:paraId="64C0AC71" w14:textId="77777777" w:rsidR="00EF5BB9" w:rsidRDefault="00EF5BB9" w:rsidP="00E90318">
      <w:pPr>
        <w:pStyle w:val="ListParagraph"/>
        <w:numPr>
          <w:ilvl w:val="0"/>
          <w:numId w:val="47"/>
        </w:numPr>
        <w:spacing w:after="120" w:line="240" w:lineRule="auto"/>
        <w:contextualSpacing w:val="0"/>
      </w:pPr>
      <w:r>
        <w:t>Розуміти, що належне миття рук може зменшити поширення інфекції.</w:t>
      </w:r>
    </w:p>
    <w:p w14:paraId="4EA45479" w14:textId="77777777" w:rsidR="00EF5BB9" w:rsidRDefault="00EF5BB9" w:rsidP="00AF6574">
      <w:pPr>
        <w:pStyle w:val="Heading3"/>
      </w:pPr>
      <w:r>
        <w:t xml:space="preserve">Більшість учнів повинна: </w:t>
      </w:r>
    </w:p>
    <w:p w14:paraId="1149959A" w14:textId="77777777" w:rsidR="00EF5BB9" w:rsidRDefault="00EF5BB9" w:rsidP="00E90318">
      <w:pPr>
        <w:pStyle w:val="ListParagraph"/>
        <w:numPr>
          <w:ilvl w:val="0"/>
          <w:numId w:val="51"/>
        </w:numPr>
        <w:spacing w:after="120" w:line="240" w:lineRule="auto"/>
        <w:contextualSpacing w:val="0"/>
      </w:pPr>
      <w:r>
        <w:t xml:space="preserve">Розуміти, чому ми повинні використовувати мило для миття рук. </w:t>
      </w:r>
    </w:p>
    <w:p w14:paraId="4EFD0126" w14:textId="77777777" w:rsidR="00EF5BB9" w:rsidRDefault="00EF5BB9" w:rsidP="00E90318">
      <w:pPr>
        <w:pStyle w:val="ListParagraph"/>
        <w:numPr>
          <w:ilvl w:val="0"/>
          <w:numId w:val="51"/>
        </w:numPr>
        <w:spacing w:after="120" w:line="240" w:lineRule="auto"/>
        <w:contextualSpacing w:val="0"/>
      </w:pPr>
      <w:r>
        <w:t>Розуміти, що запобігати інфекції за можливості — краще, ніж лікувати</w:t>
      </w:r>
    </w:p>
    <w:p w14:paraId="6DEDBE01" w14:textId="4B9A196B" w:rsidR="00EF5BB9" w:rsidRPr="00EB74E7" w:rsidRDefault="00EF5BB9" w:rsidP="00EF5BB9">
      <w:pPr>
        <w:pStyle w:val="Heading2"/>
      </w:pPr>
      <w:r>
        <w:br w:type="column"/>
      </w:r>
      <w:r>
        <w:t>Посилання на навчальну програму</w:t>
      </w:r>
    </w:p>
    <w:p w14:paraId="549F0BBF" w14:textId="77777777" w:rsidR="00EF5BB9" w:rsidRPr="00C50536" w:rsidRDefault="00EF5BB9" w:rsidP="00AF6574">
      <w:pPr>
        <w:pStyle w:val="Heading3"/>
      </w:pPr>
      <w:r>
        <w:t xml:space="preserve">Особисте та соціальне виховання і здоров’я (PHSE) / Відносини, здоров’я та статеве виховання (RHSE) </w:t>
      </w:r>
    </w:p>
    <w:p w14:paraId="74928110"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336E4B7C" w14:textId="77777777" w:rsidR="00EF5BB9" w:rsidRPr="00C50536" w:rsidRDefault="00EF5BB9" w:rsidP="00AF6574">
      <w:pPr>
        <w:pStyle w:val="Heading3"/>
      </w:pPr>
      <w:r>
        <w:t xml:space="preserve">Наука </w:t>
      </w:r>
    </w:p>
    <w:p w14:paraId="29529383"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5FF1DCA8" w14:textId="77777777" w:rsidR="00EF5BB9" w:rsidRDefault="00EF5BB9" w:rsidP="00EF5BB9">
      <w:pPr>
        <w:pStyle w:val="ListParagraph"/>
        <w:numPr>
          <w:ilvl w:val="0"/>
          <w:numId w:val="1"/>
        </w:numPr>
        <w:spacing w:after="120" w:line="240" w:lineRule="auto"/>
        <w:contextualSpacing w:val="0"/>
        <w:rPr>
          <w:rFonts w:cs="Arial"/>
        </w:rPr>
      </w:pPr>
      <w:r>
        <w:t>Наукові установки</w:t>
      </w:r>
    </w:p>
    <w:p w14:paraId="5CAB1197" w14:textId="77777777" w:rsidR="00EF5BB9" w:rsidRPr="00C50536" w:rsidRDefault="00EF5BB9" w:rsidP="00EF5BB9">
      <w:pPr>
        <w:pStyle w:val="ListParagraph"/>
        <w:numPr>
          <w:ilvl w:val="0"/>
          <w:numId w:val="1"/>
        </w:numPr>
        <w:spacing w:after="120" w:line="240" w:lineRule="auto"/>
        <w:contextualSpacing w:val="0"/>
        <w:rPr>
          <w:rFonts w:cs="Arial"/>
        </w:rPr>
      </w:pPr>
      <w:r>
        <w:t>Експериментальні навички та дослідження</w:t>
      </w:r>
    </w:p>
    <w:p w14:paraId="29CEB1A9" w14:textId="77777777" w:rsidR="00EF5BB9" w:rsidRPr="003F3956" w:rsidRDefault="00EF5BB9" w:rsidP="00AF6574">
      <w:pPr>
        <w:pStyle w:val="Heading3"/>
      </w:pPr>
      <w:r>
        <w:t xml:space="preserve">Англійська мова </w:t>
      </w:r>
    </w:p>
    <w:p w14:paraId="79827822"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1D47A518" w14:textId="77777777" w:rsidR="00EF5BB9" w:rsidRDefault="00EF5BB9" w:rsidP="00EF5BB9">
      <w:pPr>
        <w:pStyle w:val="ListParagraph"/>
        <w:numPr>
          <w:ilvl w:val="0"/>
          <w:numId w:val="1"/>
        </w:numPr>
        <w:spacing w:after="120" w:line="240" w:lineRule="auto"/>
        <w:contextualSpacing w:val="0"/>
        <w:rPr>
          <w:rFonts w:cs="Arial"/>
        </w:rPr>
      </w:pPr>
      <w:r>
        <w:t>Письмо</w:t>
      </w:r>
    </w:p>
    <w:p w14:paraId="191C7D94" w14:textId="7081B127" w:rsidR="00EF5BB9" w:rsidRPr="00EB74E7" w:rsidRDefault="00EF5BB9" w:rsidP="00EF5BB9">
      <w:pPr>
        <w:pStyle w:val="ListParagraph"/>
        <w:rPr>
          <w:rFonts w:cs="Arial"/>
        </w:rPr>
      </w:pPr>
      <w:r>
        <w:tab/>
        <w:t xml:space="preserve"> </w:t>
      </w:r>
    </w:p>
    <w:p w14:paraId="750A6284"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7F18A246" w14:textId="18545014" w:rsidR="00EF5BB9" w:rsidRPr="004843B0" w:rsidRDefault="004843B0" w:rsidP="004843B0">
      <w:pPr>
        <w:rPr>
          <w:rStyle w:val="Heading2Char"/>
          <w:rFonts w:eastAsiaTheme="minorHAnsi" w:cs="Arial"/>
          <w:bCs/>
          <w:sz w:val="56"/>
          <w:szCs w:val="56"/>
        </w:rPr>
        <w:sectPr w:rsidR="00EF5BB9" w:rsidRPr="004843B0" w:rsidSect="00EF5BB9">
          <w:type w:val="continuous"/>
          <w:pgSz w:w="11900" w:h="16840"/>
          <w:pgMar w:top="720" w:right="720" w:bottom="720" w:left="720" w:header="709" w:footer="709" w:gutter="0"/>
          <w:cols w:space="708"/>
          <w:docGrid w:linePitch="360"/>
        </w:sectPr>
      </w:pPr>
      <w:r>
        <w:br w:type="page"/>
      </w:r>
      <w:r>
        <w:rPr>
          <w:noProof/>
          <w:lang w:val="en-GB" w:eastAsia="en-GB"/>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 xml:space="preserve"> Урок 4: Гігієна рук</w:t>
      </w:r>
    </w:p>
    <w:p w14:paraId="6F16603F" w14:textId="0422A5CA" w:rsidR="00EF5BB9" w:rsidRPr="00216B5C" w:rsidRDefault="00EF5BB9" w:rsidP="00216B5C">
      <w:pPr>
        <w:pStyle w:val="Heading2"/>
      </w:pPr>
      <w:r>
        <w:rPr>
          <w:rStyle w:val="Heading2Char"/>
          <w:b/>
        </w:rPr>
        <w:t>Необхідні ресурси</w:t>
      </w:r>
    </w:p>
    <w:p w14:paraId="487744CD" w14:textId="77777777" w:rsidR="00EF5BB9" w:rsidRDefault="00EF5BB9" w:rsidP="00FF369D">
      <w:pPr>
        <w:pStyle w:val="Heading3"/>
      </w:pPr>
      <w:r>
        <w:t xml:space="preserve">Головна вправа: Експеримент зі стискання рук </w:t>
      </w:r>
    </w:p>
    <w:p w14:paraId="22974650" w14:textId="77777777" w:rsidR="00EF5BB9" w:rsidRPr="00DC1AD9" w:rsidRDefault="00EF5BB9" w:rsidP="00FF369D">
      <w:pPr>
        <w:pStyle w:val="Heading4"/>
      </w:pPr>
      <w:r>
        <w:t xml:space="preserve">На кожного учня </w:t>
      </w:r>
    </w:p>
    <w:p w14:paraId="20713CBD" w14:textId="77777777" w:rsidR="00EF5BB9" w:rsidRDefault="00EF5BB9" w:rsidP="00E90318">
      <w:pPr>
        <w:pStyle w:val="ListParagraph"/>
        <w:numPr>
          <w:ilvl w:val="0"/>
          <w:numId w:val="52"/>
        </w:numPr>
        <w:spacing w:before="120" w:after="120" w:line="240" w:lineRule="auto"/>
        <w:contextualSpacing w:val="0"/>
      </w:pPr>
      <w:r>
        <w:t xml:space="preserve">Примірник SW1 </w:t>
      </w:r>
    </w:p>
    <w:p w14:paraId="3333D1B0" w14:textId="77777777" w:rsidR="00EF5BB9" w:rsidRDefault="00EF5BB9" w:rsidP="00E90318">
      <w:pPr>
        <w:pStyle w:val="ListParagraph"/>
        <w:numPr>
          <w:ilvl w:val="0"/>
          <w:numId w:val="52"/>
        </w:numPr>
        <w:spacing w:before="120" w:after="120" w:line="240" w:lineRule="auto"/>
        <w:contextualSpacing w:val="0"/>
      </w:pPr>
      <w:r>
        <w:t xml:space="preserve">Примірник SW2 </w:t>
      </w:r>
    </w:p>
    <w:p w14:paraId="66001B29" w14:textId="77777777" w:rsidR="00EF5BB9" w:rsidRPr="00DC1AD9" w:rsidRDefault="00EF5BB9" w:rsidP="00E90318">
      <w:pPr>
        <w:pStyle w:val="ListParagraph"/>
        <w:numPr>
          <w:ilvl w:val="0"/>
          <w:numId w:val="52"/>
        </w:numPr>
        <w:spacing w:before="120" w:after="120" w:line="240" w:lineRule="auto"/>
        <w:contextualSpacing w:val="0"/>
        <w:rPr>
          <w:b/>
          <w:bCs/>
        </w:rPr>
      </w:pPr>
      <w:r>
        <w:t xml:space="preserve">Чашки Петрі з поживним агаром (або пакети для зберігання хліба та їжі) </w:t>
      </w:r>
    </w:p>
    <w:p w14:paraId="2D1EE603" w14:textId="77777777" w:rsidR="00EF5BB9" w:rsidRPr="00DC1AD9" w:rsidRDefault="00EF5BB9" w:rsidP="00FF369D">
      <w:pPr>
        <w:pStyle w:val="Heading4"/>
      </w:pPr>
      <w:r>
        <w:t xml:space="preserve">На кожну групу </w:t>
      </w:r>
    </w:p>
    <w:p w14:paraId="156ACD12" w14:textId="77777777" w:rsidR="00EF5BB9" w:rsidRDefault="00EF5BB9" w:rsidP="00E90318">
      <w:pPr>
        <w:pStyle w:val="ListParagraph"/>
        <w:numPr>
          <w:ilvl w:val="0"/>
          <w:numId w:val="52"/>
        </w:numPr>
        <w:spacing w:before="120" w:after="120" w:line="240" w:lineRule="auto"/>
        <w:contextualSpacing w:val="0"/>
      </w:pPr>
      <w:r>
        <w:t xml:space="preserve">Примірник SH1 </w:t>
      </w:r>
    </w:p>
    <w:p w14:paraId="3D49E60F" w14:textId="77777777" w:rsidR="00EF5BB9" w:rsidRDefault="00EF5BB9" w:rsidP="00E90318">
      <w:pPr>
        <w:pStyle w:val="ListParagraph"/>
        <w:numPr>
          <w:ilvl w:val="0"/>
          <w:numId w:val="52"/>
        </w:numPr>
        <w:spacing w:before="120" w:after="120" w:line="240" w:lineRule="auto"/>
        <w:contextualSpacing w:val="0"/>
      </w:pPr>
      <w:r>
        <w:t xml:space="preserve">Примірник SH2 </w:t>
      </w:r>
    </w:p>
    <w:p w14:paraId="570BA1F8" w14:textId="77777777" w:rsidR="00EF5BB9" w:rsidRDefault="00EF5BB9" w:rsidP="00E90318">
      <w:pPr>
        <w:pStyle w:val="ListParagraph"/>
        <w:numPr>
          <w:ilvl w:val="0"/>
          <w:numId w:val="52"/>
        </w:numPr>
        <w:spacing w:before="120" w:after="120" w:line="240" w:lineRule="auto"/>
        <w:contextualSpacing w:val="0"/>
      </w:pPr>
      <w:r>
        <w:t xml:space="preserve">Примірник SH3 </w:t>
      </w:r>
    </w:p>
    <w:p w14:paraId="74517CBC" w14:textId="77777777" w:rsidR="00EF5BB9" w:rsidRDefault="00EF5BB9" w:rsidP="00E90318">
      <w:pPr>
        <w:pStyle w:val="ListParagraph"/>
        <w:numPr>
          <w:ilvl w:val="0"/>
          <w:numId w:val="52"/>
        </w:numPr>
        <w:spacing w:before="120" w:after="120" w:line="240" w:lineRule="auto"/>
        <w:contextualSpacing w:val="0"/>
      </w:pPr>
      <w:r>
        <w:t xml:space="preserve">Миска (або раковина) </w:t>
      </w:r>
    </w:p>
    <w:p w14:paraId="752B29BC" w14:textId="77777777" w:rsidR="00EF5BB9" w:rsidRDefault="00EF5BB9" w:rsidP="00E90318">
      <w:pPr>
        <w:pStyle w:val="ListParagraph"/>
        <w:numPr>
          <w:ilvl w:val="0"/>
          <w:numId w:val="52"/>
        </w:numPr>
        <w:spacing w:before="120" w:after="120" w:line="240" w:lineRule="auto"/>
        <w:contextualSpacing w:val="0"/>
      </w:pPr>
      <w:r>
        <w:t xml:space="preserve">Сушарка для рук / паперові рушники </w:t>
      </w:r>
    </w:p>
    <w:p w14:paraId="13ED11CD" w14:textId="77777777" w:rsidR="00EF5BB9" w:rsidRDefault="00EF5BB9" w:rsidP="00E90318">
      <w:pPr>
        <w:pStyle w:val="ListParagraph"/>
        <w:numPr>
          <w:ilvl w:val="0"/>
          <w:numId w:val="52"/>
        </w:numPr>
        <w:spacing w:before="120" w:after="120" w:line="240" w:lineRule="auto"/>
        <w:contextualSpacing w:val="0"/>
      </w:pPr>
      <w:r>
        <w:t xml:space="preserve">Перманентний маркер </w:t>
      </w:r>
    </w:p>
    <w:p w14:paraId="08D0ACBC" w14:textId="77777777" w:rsidR="00EF5BB9" w:rsidRDefault="00EF5BB9" w:rsidP="00E90318">
      <w:pPr>
        <w:pStyle w:val="ListParagraph"/>
        <w:numPr>
          <w:ilvl w:val="0"/>
          <w:numId w:val="52"/>
        </w:numPr>
        <w:spacing w:before="120" w:after="120" w:line="240" w:lineRule="auto"/>
        <w:contextualSpacing w:val="0"/>
      </w:pPr>
      <w:r>
        <w:t xml:space="preserve">Мило </w:t>
      </w:r>
    </w:p>
    <w:p w14:paraId="487F51CF" w14:textId="77777777" w:rsidR="00EF5BB9" w:rsidRDefault="00EF5BB9" w:rsidP="00E90318">
      <w:pPr>
        <w:pStyle w:val="ListParagraph"/>
        <w:numPr>
          <w:ilvl w:val="0"/>
          <w:numId w:val="52"/>
        </w:numPr>
        <w:spacing w:before="120" w:after="120" w:line="240" w:lineRule="auto"/>
        <w:contextualSpacing w:val="0"/>
      </w:pPr>
      <w:r>
        <w:t xml:space="preserve">Вода </w:t>
      </w:r>
    </w:p>
    <w:p w14:paraId="57723DCD" w14:textId="77777777" w:rsidR="00EF5BB9" w:rsidRPr="00DC1AD9" w:rsidRDefault="00EF5BB9" w:rsidP="00FF369D">
      <w:pPr>
        <w:pStyle w:val="Heading3"/>
      </w:pPr>
      <w:r>
        <w:t xml:space="preserve">Додаткова вправа: Ланцюг зараження шлунковим мікробом </w:t>
      </w:r>
    </w:p>
    <w:p w14:paraId="54B9C5E0" w14:textId="77777777" w:rsidR="00EF5BB9" w:rsidRPr="00DC1AD9" w:rsidRDefault="00EF5BB9" w:rsidP="00FF369D">
      <w:pPr>
        <w:pStyle w:val="Heading4"/>
      </w:pPr>
      <w:r>
        <w:t xml:space="preserve">На кожну групу </w:t>
      </w:r>
    </w:p>
    <w:p w14:paraId="75E90B7F" w14:textId="77777777" w:rsidR="00EF5BB9" w:rsidRDefault="00EF5BB9" w:rsidP="00E90318">
      <w:pPr>
        <w:pStyle w:val="ListParagraph"/>
        <w:numPr>
          <w:ilvl w:val="0"/>
          <w:numId w:val="52"/>
        </w:numPr>
        <w:spacing w:before="120" w:after="120" w:line="240" w:lineRule="auto"/>
        <w:contextualSpacing w:val="0"/>
      </w:pPr>
      <w:r>
        <w:t xml:space="preserve">Примірник SH1 </w:t>
      </w:r>
    </w:p>
    <w:p w14:paraId="086B0146" w14:textId="77777777" w:rsidR="00EF5BB9" w:rsidRDefault="00EF5BB9" w:rsidP="00E90318">
      <w:pPr>
        <w:pStyle w:val="ListParagraph"/>
        <w:numPr>
          <w:ilvl w:val="0"/>
          <w:numId w:val="52"/>
        </w:numPr>
        <w:spacing w:before="120" w:after="120" w:line="240" w:lineRule="auto"/>
        <w:contextualSpacing w:val="0"/>
      </w:pPr>
      <w:r>
        <w:t xml:space="preserve">Примірник SH2 </w:t>
      </w:r>
    </w:p>
    <w:p w14:paraId="0C1C90E8" w14:textId="77777777" w:rsidR="00EF5BB9" w:rsidRDefault="00EF5BB9" w:rsidP="00E90318">
      <w:pPr>
        <w:pStyle w:val="ListParagraph"/>
        <w:numPr>
          <w:ilvl w:val="0"/>
          <w:numId w:val="52"/>
        </w:numPr>
        <w:spacing w:before="120" w:after="120" w:line="240" w:lineRule="auto"/>
        <w:contextualSpacing w:val="0"/>
      </w:pPr>
      <w:r>
        <w:t xml:space="preserve">Примірник PP1 (доступно на сайті e-bug.eu) </w:t>
      </w:r>
    </w:p>
    <w:p w14:paraId="3EEFC9C8" w14:textId="77777777" w:rsidR="00EF5BB9" w:rsidRPr="00DC1AD9" w:rsidRDefault="00EF5BB9" w:rsidP="00FF369D">
      <w:pPr>
        <w:pStyle w:val="Heading3"/>
      </w:pPr>
      <w:r>
        <w:t xml:space="preserve">Додаткова вправа: Вікторина «Гігієна рук» </w:t>
      </w:r>
    </w:p>
    <w:p w14:paraId="101CCBA9" w14:textId="77777777" w:rsidR="00EF5BB9" w:rsidRPr="00DC1AD9" w:rsidRDefault="00EF5BB9" w:rsidP="00FF369D">
      <w:pPr>
        <w:pStyle w:val="Heading4"/>
      </w:pPr>
      <w:r>
        <w:t xml:space="preserve">На кожну групу </w:t>
      </w:r>
    </w:p>
    <w:p w14:paraId="3BBDC93E" w14:textId="77777777" w:rsidR="00EF5BB9" w:rsidRDefault="00EF5BB9" w:rsidP="00E90318">
      <w:pPr>
        <w:pStyle w:val="ListParagraph"/>
        <w:numPr>
          <w:ilvl w:val="0"/>
          <w:numId w:val="52"/>
        </w:numPr>
        <w:spacing w:before="120" w:after="120" w:line="240" w:lineRule="auto"/>
        <w:contextualSpacing w:val="0"/>
      </w:pPr>
      <w:r>
        <w:t xml:space="preserve">Примірник SW3 </w:t>
      </w:r>
    </w:p>
    <w:p w14:paraId="37AC290B" w14:textId="0768247D" w:rsidR="00EF5BB9" w:rsidRPr="008F7E48" w:rsidRDefault="00EF5BB9" w:rsidP="00EF5BB9">
      <w:pPr>
        <w:pStyle w:val="Heading2"/>
      </w:pPr>
      <w:r>
        <w:t>Допоміжні матеріали</w:t>
      </w:r>
    </w:p>
    <w:p w14:paraId="62AF6A3A"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Аркуші з відповідями</w:t>
      </w:r>
    </w:p>
    <w:p w14:paraId="7E8B2E19"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 xml:space="preserve">SH1 Плакат «Ланцюг зараження» </w:t>
      </w:r>
    </w:p>
    <w:p w14:paraId="3C747F0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SH2 Плакат «Розірвати ланцюг зараження»</w:t>
      </w:r>
    </w:p>
    <w:p w14:paraId="5C39F274"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SH3 Плакат про миття рук</w:t>
      </w:r>
    </w:p>
    <w:p w14:paraId="36172DD9" w14:textId="3A761184" w:rsidR="00EF5BB9" w:rsidRPr="00DC1AD9" w:rsidRDefault="00EF5BB9" w:rsidP="00EF5BB9">
      <w:pPr>
        <w:pStyle w:val="ListParagraph"/>
        <w:numPr>
          <w:ilvl w:val="0"/>
          <w:numId w:val="3"/>
        </w:numPr>
        <w:spacing w:before="120" w:after="120" w:line="240" w:lineRule="auto"/>
        <w:ind w:left="720"/>
        <w:contextualSpacing w:val="0"/>
        <w:rPr>
          <w:rFonts w:cs="Arial"/>
        </w:rPr>
      </w:pPr>
      <w:r>
        <w:t>SW1 Експеримент зі стискання рук</w:t>
      </w:r>
      <w:r w:rsidR="00FF4862">
        <w:t> </w:t>
      </w:r>
      <w:r>
        <w:t>— Розділ A</w:t>
      </w:r>
    </w:p>
    <w:p w14:paraId="3246B247" w14:textId="2D46975B" w:rsidR="00EF5BB9" w:rsidRPr="00DC1AD9" w:rsidRDefault="00EF5BB9" w:rsidP="00EF5BB9">
      <w:pPr>
        <w:pStyle w:val="ListParagraph"/>
        <w:numPr>
          <w:ilvl w:val="0"/>
          <w:numId w:val="3"/>
        </w:numPr>
        <w:spacing w:before="120" w:after="120" w:line="240" w:lineRule="auto"/>
        <w:ind w:left="720"/>
        <w:contextualSpacing w:val="0"/>
        <w:rPr>
          <w:rFonts w:cs="Arial"/>
        </w:rPr>
      </w:pPr>
      <w:r>
        <w:t>SW2 Експеримент зі стискання рук</w:t>
      </w:r>
      <w:r w:rsidR="00FF4862">
        <w:t> </w:t>
      </w:r>
      <w:r>
        <w:t>— Розділ B</w:t>
      </w:r>
    </w:p>
    <w:p w14:paraId="5D321C7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SW3 Вікторина «Гігієна рук»</w:t>
      </w:r>
    </w:p>
    <w:p w14:paraId="667AF6CA" w14:textId="77777777" w:rsidR="00EF5BB9" w:rsidRPr="00DC1AD9" w:rsidRDefault="00EF5BB9" w:rsidP="00EF5BB9">
      <w:pPr>
        <w:pStyle w:val="ListParagraph"/>
        <w:spacing w:before="120"/>
        <w:rPr>
          <w:rFonts w:cs="Arial"/>
        </w:rPr>
      </w:pPr>
    </w:p>
    <w:p w14:paraId="165AA35D" w14:textId="689282F8" w:rsidR="00EF5BB9" w:rsidRPr="008F7E48" w:rsidRDefault="00EF5BB9" w:rsidP="00EF5BB9">
      <w:pPr>
        <w:pStyle w:val="Heading2"/>
      </w:pPr>
      <w:r>
        <w:t>Розширена підготовка</w:t>
      </w:r>
    </w:p>
    <w:p w14:paraId="2E39E38E" w14:textId="77777777" w:rsidR="00EF5BB9" w:rsidRDefault="00EF5BB9" w:rsidP="00EF5BB9">
      <w:pPr>
        <w:spacing w:before="120" w:line="276" w:lineRule="auto"/>
      </w:pPr>
      <w:r>
        <w:t xml:space="preserve">Розділ A </w:t>
      </w:r>
    </w:p>
    <w:p w14:paraId="7DDB7DF9" w14:textId="77777777" w:rsidR="00EF5BB9" w:rsidRDefault="00EF5BB9" w:rsidP="00E90318">
      <w:pPr>
        <w:pStyle w:val="ListParagraph"/>
        <w:numPr>
          <w:ilvl w:val="0"/>
          <w:numId w:val="49"/>
        </w:numPr>
        <w:spacing w:before="120" w:after="120" w:line="276" w:lineRule="auto"/>
        <w:ind w:left="360"/>
        <w:contextualSpacing w:val="0"/>
      </w:pPr>
      <w:r>
        <w:t xml:space="preserve">Примірники SW1, SW2, SH1 і SH2 на кожного учня або групу. </w:t>
      </w:r>
    </w:p>
    <w:p w14:paraId="687CACEB" w14:textId="77777777" w:rsidR="00EF5BB9" w:rsidRDefault="00EF5BB9" w:rsidP="00E90318">
      <w:pPr>
        <w:pStyle w:val="ListParagraph"/>
        <w:numPr>
          <w:ilvl w:val="0"/>
          <w:numId w:val="49"/>
        </w:numPr>
        <w:spacing w:before="120" w:after="120" w:line="276" w:lineRule="auto"/>
        <w:ind w:left="360"/>
        <w:contextualSpacing w:val="0"/>
      </w:pPr>
      <w:r>
        <w:t xml:space="preserve">Копія аркуша відповідей учителя TS1. </w:t>
      </w:r>
    </w:p>
    <w:p w14:paraId="1202B021" w14:textId="77777777" w:rsidR="00EF5BB9" w:rsidRDefault="00EF5BB9" w:rsidP="00E90318">
      <w:pPr>
        <w:pStyle w:val="ListParagraph"/>
        <w:numPr>
          <w:ilvl w:val="0"/>
          <w:numId w:val="49"/>
        </w:numPr>
        <w:spacing w:before="120" w:after="120" w:line="276" w:lineRule="auto"/>
        <w:ind w:left="360"/>
        <w:contextualSpacing w:val="0"/>
      </w:pPr>
      <w:r>
        <w:t xml:space="preserve">Наявність засобів для миття рук (мило, тепла вода, засіб для сушіння рук). </w:t>
      </w:r>
    </w:p>
    <w:p w14:paraId="0C2BA607" w14:textId="77777777" w:rsidR="00EF5BB9" w:rsidRDefault="00EF5BB9" w:rsidP="00E90318">
      <w:pPr>
        <w:pStyle w:val="ListParagraph"/>
        <w:numPr>
          <w:ilvl w:val="0"/>
          <w:numId w:val="49"/>
        </w:numPr>
        <w:spacing w:before="120" w:after="120" w:line="276" w:lineRule="auto"/>
        <w:ind w:left="360"/>
        <w:contextualSpacing w:val="0"/>
      </w:pPr>
      <w:r>
        <w:t>Приготуйте 2/3 чашок Петрі з поживним агаром (або скибочку хліба та пакет для зберігання) на кожного учня.</w:t>
      </w:r>
    </w:p>
    <w:p w14:paraId="018D0B53" w14:textId="77777777" w:rsidR="00EF5BB9" w:rsidRDefault="00EF5BB9" w:rsidP="00EF5BB9">
      <w:pPr>
        <w:spacing w:before="120" w:line="276" w:lineRule="auto"/>
      </w:pPr>
      <w:r>
        <w:t xml:space="preserve">Розділ B </w:t>
      </w:r>
    </w:p>
    <w:p w14:paraId="1AF82C26" w14:textId="77777777" w:rsidR="00EF5BB9" w:rsidRDefault="00EF5BB9" w:rsidP="00E90318">
      <w:pPr>
        <w:pStyle w:val="ListParagraph"/>
        <w:numPr>
          <w:ilvl w:val="0"/>
          <w:numId w:val="53"/>
        </w:numPr>
        <w:spacing w:before="120" w:after="120" w:line="276" w:lineRule="auto"/>
        <w:contextualSpacing w:val="0"/>
      </w:pPr>
      <w:r>
        <w:t xml:space="preserve"> Примірник SW1 і 2 для кожного учня та SH1 для кожної групи </w:t>
      </w:r>
    </w:p>
    <w:p w14:paraId="3DC25BBD" w14:textId="358B1F50" w:rsidR="00EF5BB9" w:rsidRDefault="00EF5BB9" w:rsidP="00E90318">
      <w:pPr>
        <w:pStyle w:val="ListParagraph"/>
        <w:numPr>
          <w:ilvl w:val="0"/>
          <w:numId w:val="53"/>
        </w:numPr>
        <w:spacing w:before="120" w:after="120" w:line="276" w:lineRule="auto"/>
        <w:contextualSpacing w:val="0"/>
      </w:pPr>
      <w:r>
        <w:t>Розставте чотири столи поруч для 4</w:t>
      </w:r>
      <w:r w:rsidR="00FF4862">
        <w:t> </w:t>
      </w:r>
      <w:r>
        <w:t xml:space="preserve">станцій. На кожному столі має бути один з цих елементів: </w:t>
      </w:r>
    </w:p>
    <w:p w14:paraId="64462DE6" w14:textId="77777777" w:rsidR="00EF5BB9" w:rsidRDefault="00EF5BB9" w:rsidP="00E90318">
      <w:pPr>
        <w:pStyle w:val="ListParagraph"/>
        <w:numPr>
          <w:ilvl w:val="1"/>
          <w:numId w:val="53"/>
        </w:numPr>
        <w:spacing w:before="120" w:after="120" w:line="276" w:lineRule="auto"/>
        <w:contextualSpacing w:val="0"/>
      </w:pPr>
      <w:r>
        <w:t xml:space="preserve">Табличка з написом «Миття рук заборонено» </w:t>
      </w:r>
    </w:p>
    <w:p w14:paraId="735BB69B" w14:textId="77777777" w:rsidR="00EF5BB9" w:rsidRDefault="00EF5BB9" w:rsidP="00E90318">
      <w:pPr>
        <w:pStyle w:val="ListParagraph"/>
        <w:numPr>
          <w:ilvl w:val="1"/>
          <w:numId w:val="53"/>
        </w:numPr>
        <w:spacing w:before="120" w:after="120" w:line="276" w:lineRule="auto"/>
        <w:contextualSpacing w:val="0"/>
      </w:pPr>
      <w:r>
        <w:t xml:space="preserve">Миска з водою, паперові рушники та табличка з написом «Мити 3 секунди» </w:t>
      </w:r>
    </w:p>
    <w:p w14:paraId="20794149" w14:textId="77777777" w:rsidR="00EF5BB9" w:rsidRDefault="00EF5BB9" w:rsidP="00E90318">
      <w:pPr>
        <w:pStyle w:val="ListParagraph"/>
        <w:numPr>
          <w:ilvl w:val="1"/>
          <w:numId w:val="53"/>
        </w:numPr>
        <w:spacing w:before="120" w:after="120" w:line="276" w:lineRule="auto"/>
        <w:contextualSpacing w:val="0"/>
      </w:pPr>
      <w:r>
        <w:t>Миска з водою, паперові рушники та табличка з написом «Мити 20 секунд»</w:t>
      </w:r>
    </w:p>
    <w:p w14:paraId="66CA536D" w14:textId="0C2C6A71" w:rsidR="00EF5BB9" w:rsidRPr="003F3956" w:rsidRDefault="00EF5BB9" w:rsidP="00E90318">
      <w:pPr>
        <w:pStyle w:val="ListParagraph"/>
        <w:numPr>
          <w:ilvl w:val="1"/>
          <w:numId w:val="53"/>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Миска з водою, мило для рук, паперові рушники та табличка з написом «Мити водою з милом 20 секунд».</w:t>
      </w:r>
      <w:r>
        <w:br/>
        <w:t>Копія аркуша відп</w:t>
      </w:r>
      <w:r w:rsidR="00A33E86">
        <w:t>овідей для вчителя TS1.</w:t>
      </w:r>
      <w:r>
        <w:t xml:space="preserve"> </w:t>
      </w:r>
    </w:p>
    <w:p w14:paraId="7AEF687E" w14:textId="77777777" w:rsidR="00EF5BB9" w:rsidRPr="00854715" w:rsidRDefault="00EF5BB9" w:rsidP="00EF5BB9">
      <w:pPr>
        <w:spacing w:before="120" w:line="276" w:lineRule="auto"/>
        <w:rPr>
          <w:rFonts w:cs="Arial"/>
        </w:rPr>
      </w:pPr>
      <w:r>
        <w:rPr>
          <w:noProof/>
          <w:lang w:val="en-GB" w:eastAsia="en-GB"/>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4: Гігієна рук</w:t>
      </w:r>
    </w:p>
    <w:p w14:paraId="4D889931" w14:textId="77777777" w:rsidR="00EF5BB9" w:rsidRPr="00361406" w:rsidRDefault="00EF5BB9" w:rsidP="00EF5BB9">
      <w:pPr>
        <w:spacing w:before="120" w:line="276" w:lineRule="auto"/>
        <w:rPr>
          <w:rFonts w:cs="Arial"/>
          <w:b/>
          <w:bCs/>
          <w:sz w:val="22"/>
        </w:rPr>
      </w:pPr>
      <w:r>
        <w:rPr>
          <w:noProof/>
          <w:lang w:val="en-GB" w:eastAsia="en-GB"/>
        </w:rPr>
        <mc:AlternateContent>
          <mc:Choice Requires="wps">
            <w:drawing>
              <wp:anchor distT="0" distB="0" distL="114300" distR="114300" simplePos="0" relativeHeight="251610624" behindDoc="0" locked="0" layoutInCell="1" allowOverlap="1" wp14:anchorId="4BCB2B1A" wp14:editId="46DA0393">
                <wp:simplePos x="0" y="0"/>
                <wp:positionH relativeFrom="margin">
                  <wp:posOffset>-136566</wp:posOffset>
                </wp:positionH>
                <wp:positionV relativeFrom="paragraph">
                  <wp:posOffset>129515</wp:posOffset>
                </wp:positionV>
                <wp:extent cx="6934200" cy="5985164"/>
                <wp:effectExtent l="19050" t="19050" r="19050" b="15875"/>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598516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7BB8C2" id="Rectangle 2371" o:spid="_x0000_s1026" alt="&quot;&quot;" style="position:absolute;margin-left:-10.75pt;margin-top:10.2pt;width:546pt;height:471.25pt;z-index:251610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" filled="f" strokecolor="#4472c4 [3208]" strokeweight="3pt">
                <w10:wrap anchorx="margin"/>
              </v:rect>
            </w:pict>
          </mc:Fallback>
        </mc:AlternateContent>
      </w:r>
    </w:p>
    <w:p w14:paraId="0C69CA8A"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18BCC86" w14:textId="77777777" w:rsidR="00EF5BB9" w:rsidRPr="00EB74E7" w:rsidRDefault="00EF5BB9" w:rsidP="00EF5BB9">
      <w:pPr>
        <w:pStyle w:val="Heading2"/>
      </w:pPr>
      <w:r>
        <w:t>Ключові слова</w:t>
      </w:r>
    </w:p>
    <w:p w14:paraId="7B3219F3" w14:textId="77777777" w:rsidR="00EF5BB9" w:rsidRDefault="00EF5BB9" w:rsidP="00EF5BB9">
      <w:r>
        <w:t>Гігієна</w:t>
      </w:r>
    </w:p>
    <w:p w14:paraId="4C1A8759" w14:textId="77777777" w:rsidR="00EF5BB9" w:rsidRDefault="00EF5BB9" w:rsidP="00EF5BB9">
      <w:r>
        <w:t>Інфекція</w:t>
      </w:r>
    </w:p>
    <w:p w14:paraId="30C735C7" w14:textId="77777777" w:rsidR="00EF5BB9" w:rsidRDefault="00EF5BB9" w:rsidP="00EF5BB9">
      <w:r>
        <w:t>Мило</w:t>
      </w:r>
    </w:p>
    <w:p w14:paraId="6566E1F7" w14:textId="77777777" w:rsidR="00EF5BB9" w:rsidRDefault="00EF5BB9" w:rsidP="00EF5BB9">
      <w:r>
        <w:t>Транспортування або переміщення</w:t>
      </w:r>
    </w:p>
    <w:p w14:paraId="36F7B64B" w14:textId="77777777" w:rsidR="00EF5BB9" w:rsidRDefault="00EF5BB9" w:rsidP="00EF5BB9"/>
    <w:p w14:paraId="581934DC" w14:textId="77777777" w:rsidR="00EF5BB9" w:rsidRPr="00216B5C" w:rsidRDefault="00EF5BB9" w:rsidP="00216B5C">
      <w:pPr>
        <w:pStyle w:val="Heading2"/>
      </w:pPr>
      <w:r>
        <w:rPr>
          <w:rStyle w:val="Heading2Char"/>
          <w:b/>
        </w:rPr>
        <w:t>Посилання на вебсторінки</w:t>
      </w:r>
    </w:p>
    <w:p w14:paraId="5A0DBF0D" w14:textId="5710AD9C" w:rsidR="00EF5BB9" w:rsidRDefault="0099767B" w:rsidP="00EF5BB9">
      <w:pPr>
        <w:spacing w:line="276" w:lineRule="auto"/>
      </w:pPr>
      <w:hyperlink r:id="rId73" w:history="1">
        <w:r w:rsidRPr="0099767B">
          <w:rPr>
            <w:color w:val="0000FF"/>
            <w:u w:val="single"/>
          </w:rPr>
          <w:t>Гігієна рук (e-bug.eu)</w:t>
        </w:r>
      </w:hyperlink>
    </w:p>
    <w:p w14:paraId="5C673B79" w14:textId="77777777" w:rsidR="00EF5BB9" w:rsidRDefault="00EF5BB9" w:rsidP="00EF5BB9">
      <w:pPr>
        <w:spacing w:line="276" w:lineRule="auto"/>
        <w:rPr>
          <w:rStyle w:val="Heading2Char"/>
          <w:b w:val="0"/>
        </w:rPr>
      </w:pPr>
    </w:p>
    <w:p w14:paraId="7F61846B" w14:textId="77777777" w:rsidR="00EF5BB9" w:rsidRPr="00216B5C" w:rsidRDefault="00EF5BB9" w:rsidP="00216B5C">
      <w:pPr>
        <w:pStyle w:val="Heading2"/>
      </w:pPr>
      <w:r>
        <w:rPr>
          <w:rStyle w:val="Heading2Char"/>
          <w:b/>
        </w:rPr>
        <w:t>Здоров’я та безпека</w:t>
      </w:r>
    </w:p>
    <w:p w14:paraId="5B21F98D" w14:textId="77777777" w:rsidR="00EF5BB9" w:rsidRDefault="00EF5BB9" w:rsidP="00EF5BB9">
      <w:pPr>
        <w:spacing w:before="240"/>
      </w:pPr>
      <w:r>
        <w:t xml:space="preserve">Якщо дотримання соціальної відстані не дозволяє учням потискати руки, альтернативні варіанти вправи наведені у Ключових етапах 2 і 4. </w:t>
      </w:r>
    </w:p>
    <w:p w14:paraId="416F79A7" w14:textId="77777777" w:rsidR="00EF5BB9" w:rsidRDefault="00EF5BB9" w:rsidP="00EF5BB9">
      <w:pPr>
        <w:spacing w:before="240"/>
      </w:pPr>
      <w:r>
        <w:t xml:space="preserve">Переконайтеся, що учні не мають алергії на мило або чутливої шкіри. </w:t>
      </w:r>
    </w:p>
    <w:p w14:paraId="6C9AD6EE" w14:textId="77777777" w:rsidR="00EF5BB9" w:rsidRDefault="00EF5BB9" w:rsidP="00EF5BB9">
      <w:pPr>
        <w:spacing w:before="240"/>
      </w:pPr>
      <w:r>
        <w:t xml:space="preserve">Будьте обережні, використовуючи дезінфікуючий засіб. Є ризик розбризкування. </w:t>
      </w:r>
    </w:p>
    <w:p w14:paraId="0B344B72" w14:textId="77777777" w:rsidR="00EF5BB9" w:rsidRDefault="00EF5BB9" w:rsidP="00EF5BB9">
      <w:pPr>
        <w:spacing w:before="240"/>
      </w:pPr>
      <w:r>
        <w:t xml:space="preserve">Обов’язково ретельно мийте руки. </w:t>
      </w:r>
    </w:p>
    <w:p w14:paraId="703F05F0" w14:textId="77777777" w:rsidR="00EF5BB9" w:rsidRDefault="00EF5BB9" w:rsidP="00EF5BB9">
      <w:pPr>
        <w:spacing w:before="240"/>
      </w:pPr>
      <w:r>
        <w:t>Чашки Петрі: кришки повинні бути закріплені двома маленькими смужками прозорої стрічки. Перед інкубацією чашки необхідно перевернути. Коли чашки досліджуються через 2 дні, учні не повинні відкривати чашки. Перед утилізацією чашки необхідно обробити в автоклаві.</w:t>
      </w:r>
    </w:p>
    <w:p w14:paraId="3CD3CADD" w14:textId="77777777" w:rsidR="00EF5BB9" w:rsidRDefault="00EF5BB9" w:rsidP="00EF5BB9">
      <w:pPr>
        <w:spacing w:line="276" w:lineRule="auto"/>
        <w:rPr>
          <w:rFonts w:cs="Arial"/>
        </w:rPr>
      </w:pPr>
    </w:p>
    <w:p w14:paraId="241A51BC" w14:textId="77777777" w:rsidR="00EF5BB9" w:rsidRPr="00EB74E7" w:rsidRDefault="00EF5BB9" w:rsidP="00EF5BB9">
      <w:pPr>
        <w:spacing w:line="276" w:lineRule="auto"/>
        <w:rPr>
          <w:rFonts w:cs="Arial"/>
        </w:rPr>
      </w:pPr>
      <w:r>
        <w:t>Щоб дізнатися більше про безпечні мікробіологічні практики у кабінеті, відкрийте вебсайт CLEAPPS</w:t>
      </w:r>
    </w:p>
    <w:p w14:paraId="20BE5DC9" w14:textId="77777777" w:rsidR="00EF5BB9" w:rsidRDefault="006278A8" w:rsidP="00EF5BB9">
      <w:pPr>
        <w:spacing w:line="276" w:lineRule="auto"/>
        <w:rPr>
          <w:rFonts w:cs="Arial"/>
        </w:rPr>
      </w:pPr>
      <w:hyperlink r:id="rId74" w:history="1">
        <w:r w:rsidR="00B43D0C">
          <w:rPr>
            <w:rStyle w:val="Hyperlink"/>
          </w:rPr>
          <w:t>www.cleapps.org.uk</w:t>
        </w:r>
      </w:hyperlink>
      <w:r w:rsidR="00B43D0C">
        <w:t xml:space="preserve"> </w:t>
      </w:r>
    </w:p>
    <w:p w14:paraId="42209C3F" w14:textId="77777777" w:rsidR="00EF5BB9" w:rsidRDefault="00EF5BB9" w:rsidP="00EF5BB9">
      <w:pPr>
        <w:spacing w:line="276" w:lineRule="auto"/>
        <w:rPr>
          <w:rFonts w:cs="Arial"/>
        </w:rPr>
      </w:pPr>
    </w:p>
    <w:p w14:paraId="7816E783" w14:textId="01C39372" w:rsidR="00EF5BB9" w:rsidRDefault="00EF5BB9" w:rsidP="00EF5BB9">
      <w:pPr>
        <w:spacing w:line="276" w:lineRule="auto"/>
        <w:sectPr w:rsidR="00EF5BB9" w:rsidSect="00EF5BB9">
          <w:type w:val="continuous"/>
          <w:pgSz w:w="11906" w:h="16838"/>
          <w:pgMar w:top="720" w:right="720" w:bottom="720" w:left="720" w:header="708" w:footer="708" w:gutter="0"/>
          <w:cols w:num="2" w:space="708"/>
          <w:docGrid w:linePitch="360"/>
        </w:sectPr>
      </w:pPr>
      <w:r>
        <w:t>Увага! Якщо замість чаш з поживним агаром використовуються скибочки хліба, пакети не можна відкривати, щоб ближче розглянути поверхню хліба. Так можуть бути вивільнені грибкові спори. Їх можна вдихнути, що може призвести до респіраторного дистрес-синдрому. Три нерозкриті пакети слід помістити в контейнер для звичайних відходів або в контейнер для харчових відходів на переробку.</w:t>
      </w:r>
    </w:p>
    <w:p w14:paraId="21BC897F" w14:textId="46FC40D3"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8F39F2F" w14:textId="2CBF4D3D" w:rsidR="00EF5BB9" w:rsidRPr="00854715" w:rsidRDefault="00EF5BB9" w:rsidP="00EF5BB9">
      <w:pPr>
        <w:pStyle w:val="Heading2"/>
      </w:pPr>
      <w:r>
        <w:lastRenderedPageBreak/>
        <w:t>Вступ</w:t>
      </w:r>
    </w:p>
    <w:p w14:paraId="152EA3F2" w14:textId="77777777" w:rsidR="00EF5BB9" w:rsidRDefault="00EF5BB9" w:rsidP="00E90318">
      <w:pPr>
        <w:pStyle w:val="ListParagraph"/>
        <w:numPr>
          <w:ilvl w:val="0"/>
          <w:numId w:val="125"/>
        </w:numPr>
        <w:spacing w:after="120" w:line="240" w:lineRule="auto"/>
        <w:contextualSpacing w:val="0"/>
      </w:pPr>
      <w:r>
        <w:t xml:space="preserve">Почніть урок із запитання до класу: «Якщо у світі існують мільйони хвороботворних мікробів, які живуть скрізь, чому ми не хворіємо весь час?». Надайте учням аркуш SH1 «Ланцюг зараження» та SH2 «Розірвати ланцюг зараження» (також доступний у виді PP1), щоб допомогти пояснити це. </w:t>
      </w:r>
    </w:p>
    <w:p w14:paraId="39543489" w14:textId="77777777" w:rsidR="00EF5BB9" w:rsidRDefault="00EF5BB9" w:rsidP="00E90318">
      <w:pPr>
        <w:pStyle w:val="ListParagraph"/>
        <w:numPr>
          <w:ilvl w:val="0"/>
          <w:numId w:val="125"/>
        </w:numPr>
        <w:spacing w:after="120" w:line="240" w:lineRule="auto"/>
        <w:contextualSpacing w:val="0"/>
      </w:pPr>
      <w:r>
        <w:t xml:space="preserve">Наголосіть, що існують різні шляхи, якими мікроби можуть передаватися людям. Запитайте учнів, чи можуть вони щось назвати. Приклади можуть включати їжу, яку ми їмо, воду, яку ми п’ємо і в якій купаємося, предмети, до яких торкаємося, через чхання. </w:t>
      </w:r>
    </w:p>
    <w:p w14:paraId="6E703965" w14:textId="77777777" w:rsidR="00EF5BB9" w:rsidRDefault="00EF5BB9" w:rsidP="00E90318">
      <w:pPr>
        <w:pStyle w:val="ListParagraph"/>
        <w:numPr>
          <w:ilvl w:val="0"/>
          <w:numId w:val="125"/>
        </w:numPr>
        <w:spacing w:after="120" w:line="240" w:lineRule="auto"/>
        <w:contextualSpacing w:val="0"/>
      </w:pPr>
      <w:r>
        <w:t xml:space="preserve">Запитайте учнів: Скільки з вас мили руки сьогодні? Запитайте, чому вони мили руки (щоб змити мікроби, які могли бути у них на руках), і що станеться, якщо вони не змиватимуть мікроби (вони можуть захворіти). </w:t>
      </w:r>
    </w:p>
    <w:p w14:paraId="6256B86C" w14:textId="77777777" w:rsidR="00EF5BB9" w:rsidRDefault="00EF5BB9" w:rsidP="00E90318">
      <w:pPr>
        <w:pStyle w:val="ListParagraph"/>
        <w:numPr>
          <w:ilvl w:val="0"/>
          <w:numId w:val="125"/>
        </w:numPr>
        <w:spacing w:after="120" w:line="240" w:lineRule="auto"/>
        <w:contextualSpacing w:val="0"/>
      </w:pPr>
      <w:r>
        <w:t xml:space="preserve">Поясніть учням, що оскільки ми постійно користуємося руками, то підхоплюємо на них мільйони мікробів щодня. Хоча багато з них — нешкідливі, деякі можуть бути шкідливими. </w:t>
      </w:r>
    </w:p>
    <w:p w14:paraId="33EDF442" w14:textId="77777777" w:rsidR="00EF5BB9" w:rsidRDefault="00EF5BB9" w:rsidP="00E90318">
      <w:pPr>
        <w:pStyle w:val="ListParagraph"/>
        <w:numPr>
          <w:ilvl w:val="0"/>
          <w:numId w:val="125"/>
        </w:numPr>
        <w:spacing w:after="120" w:line="240" w:lineRule="auto"/>
        <w:contextualSpacing w:val="0"/>
      </w:pPr>
      <w:r>
        <w:t xml:space="preserve">Поясніть, що ми передаємо мікроби нашим друзям та іншим людям через дотик. Саме тому потрібно регулярно мити руки. </w:t>
      </w:r>
    </w:p>
    <w:p w14:paraId="4AC04677" w14:textId="1599F598" w:rsidR="00EF5BB9" w:rsidRDefault="00EF5BB9" w:rsidP="00E90318">
      <w:pPr>
        <w:pStyle w:val="ListParagraph"/>
        <w:numPr>
          <w:ilvl w:val="0"/>
          <w:numId w:val="125"/>
        </w:numPr>
        <w:spacing w:after="120" w:line="240" w:lineRule="auto"/>
        <w:contextualSpacing w:val="0"/>
      </w:pPr>
      <w:r>
        <w:t>Поясніть учням, що вони виконають вправу, яка допоможе зрозуміти, як краще мити руки, щоб видал</w:t>
      </w:r>
      <w:r w:rsidR="00A33E86">
        <w:t>ити будь-які шкідливі мікроби.</w:t>
      </w:r>
    </w:p>
    <w:p w14:paraId="4D5C2FCD" w14:textId="01F3A46A" w:rsidR="00EF5BB9" w:rsidRPr="00854715" w:rsidRDefault="00EF5BB9" w:rsidP="00EF5BB9">
      <w:pPr>
        <w:pStyle w:val="Heading2"/>
      </w:pPr>
      <w:r>
        <w:t>Вправа</w:t>
      </w:r>
    </w:p>
    <w:p w14:paraId="64A2ACE1" w14:textId="77777777" w:rsidR="00EF5BB9" w:rsidRPr="00952753" w:rsidRDefault="00EF5BB9" w:rsidP="00FF369D">
      <w:pPr>
        <w:pStyle w:val="Heading3"/>
      </w:pPr>
      <w:r>
        <w:t xml:space="preserve">Головна вправа: Експеримент зі стискання рук </w:t>
      </w:r>
    </w:p>
    <w:p w14:paraId="4FCF12AC" w14:textId="77777777" w:rsidR="00EF5BB9" w:rsidRDefault="00EF5BB9" w:rsidP="00EF5BB9">
      <w:pPr>
        <w:spacing w:before="240" w:after="240"/>
      </w:pPr>
      <w:r>
        <w:t xml:space="preserve">ПРИМІТКА 1: Скибочки білого хліба можна використовувати як альтернативу чашкам Петрі з поживним агаром, якщо необхідно. Учні повинні залишити відбиток пальця на хлібі та помістити його всередину пакета для зберігання їжі разом з кількома краплями води. Зберігайте пакети у вертикальному положенні в темному місці подібно до чашок Петрі. Цей метод не такий точний, як використання методу з чашками Петрі, а замість колоній бактерій ростимуть колонії грибів. Можливо, потрібно буде змінити робочі аркуші учнів. </w:t>
      </w:r>
    </w:p>
    <w:p w14:paraId="560C2FA4" w14:textId="77777777" w:rsidR="00EF5BB9" w:rsidRDefault="00EF5BB9" w:rsidP="00EF5BB9">
      <w:pPr>
        <w:spacing w:before="240" w:after="240"/>
      </w:pPr>
      <w:r>
        <w:t xml:space="preserve">ПРИМІТКА 2: Якщо учні використовують чашки Петрі, вони повинні позначити основу чашки. </w:t>
      </w:r>
    </w:p>
    <w:p w14:paraId="2C8C9AA5" w14:textId="77777777" w:rsidR="00EF5BB9" w:rsidRDefault="00EF5BB9" w:rsidP="00EF5BB9">
      <w:pPr>
        <w:spacing w:before="240" w:after="240"/>
      </w:pPr>
      <w:r>
        <w:t xml:space="preserve">ПРИМІТКА 3: Слід бути обережними, щоб не переплутати брудну та чисту сторони чашки, оскільки це призведе до невірних результатів. Використання двох чашок — однієї для чистих рук й іншої для брудних рук — може допомогти запобігти цій проблемі. </w:t>
      </w:r>
    </w:p>
    <w:p w14:paraId="29156D48" w14:textId="77777777" w:rsidR="00EF5BB9" w:rsidRDefault="00EF5BB9" w:rsidP="00EF5BB9">
      <w:pPr>
        <w:spacing w:before="240" w:after="240"/>
      </w:pPr>
      <w:r>
        <w:t>ПРИМІТКА 4: Якщо провести вправу повністю не дозволяє час, результати можна переглянути на вебсайті www.e-bug.eu. Обидва розділи (A і B) можна виконувати на одному уроці, а результати переглядати через 48 годин</w:t>
      </w:r>
    </w:p>
    <w:p w14:paraId="360E259E" w14:textId="77777777" w:rsidR="00EF5BB9" w:rsidRDefault="00EF5BB9" w:rsidP="00FF369D">
      <w:pPr>
        <w:pStyle w:val="Heading4"/>
      </w:pPr>
      <w:r>
        <w:t xml:space="preserve">Розділ A </w:t>
      </w:r>
    </w:p>
    <w:p w14:paraId="57C5FCA8" w14:textId="77777777" w:rsidR="00EF5BB9" w:rsidRDefault="00EF5BB9" w:rsidP="00E90318">
      <w:pPr>
        <w:pStyle w:val="ListParagraph"/>
        <w:numPr>
          <w:ilvl w:val="0"/>
          <w:numId w:val="126"/>
        </w:numPr>
        <w:spacing w:before="240" w:after="240" w:line="240" w:lineRule="auto"/>
        <w:contextualSpacing w:val="0"/>
      </w:pPr>
      <w:r>
        <w:t xml:space="preserve"> Надайте кожному учневі в класі примірник SW 1 і чашку Петрі з поживним агаром. Попросіть кожного учня розділити чашку навпіл, провівши лінію на дні чашки Петрі. Позначте одну сторону «чисто», а іншу «брудно». </w:t>
      </w:r>
    </w:p>
    <w:p w14:paraId="617AA633" w14:textId="77777777" w:rsidR="00EF5BB9" w:rsidRDefault="00EF5BB9" w:rsidP="00E90318">
      <w:pPr>
        <w:pStyle w:val="ListParagraph"/>
        <w:numPr>
          <w:ilvl w:val="0"/>
          <w:numId w:val="126"/>
        </w:numPr>
        <w:spacing w:before="240" w:after="240" w:line="240" w:lineRule="auto"/>
        <w:contextualSpacing w:val="0"/>
      </w:pPr>
      <w:r>
        <w:t xml:space="preserve">Кожен учень повинен залишити відбиток пальця на стороні з позначкою «брудно». Після цього учні повинні ретельно вимити руки та залишити відбиток пальця на стороні з написом «чисто». </w:t>
      </w:r>
    </w:p>
    <w:p w14:paraId="3946E551" w14:textId="77777777" w:rsidR="00EF5BB9" w:rsidRDefault="00EF5BB9" w:rsidP="00E90318">
      <w:pPr>
        <w:pStyle w:val="ListParagraph"/>
        <w:numPr>
          <w:ilvl w:val="0"/>
          <w:numId w:val="126"/>
        </w:numPr>
        <w:spacing w:before="240" w:after="240" w:line="240" w:lineRule="auto"/>
        <w:contextualSpacing w:val="0"/>
      </w:pPr>
      <w:r>
        <w:t xml:space="preserve">Помістіть чашку Петрі в тепле темне місце на 48 годин і огляньте їх під час наступного уроку. Учні повинні записати результати в аркуші SW1. </w:t>
      </w:r>
    </w:p>
    <w:p w14:paraId="6FD838C1" w14:textId="77777777" w:rsidR="00EF5BB9" w:rsidRPr="004A424E" w:rsidRDefault="00EF5BB9" w:rsidP="00EF5BB9">
      <w:pPr>
        <w:spacing w:before="240" w:after="240"/>
        <w:ind w:left="360"/>
        <w:rPr>
          <w:i/>
          <w:iCs/>
        </w:rPr>
      </w:pPr>
      <w:r>
        <w:rPr>
          <w:i/>
          <w:iCs/>
        </w:rPr>
        <w:lastRenderedPageBreak/>
        <w:t>На брудній стороні тарілки учні повинні спостерігати низку різних бактеріальних і грибкових колоній. Кожен різний тип колонії представляє різний бактеріальний або грибковий штам. Деякі — це природна флора тіла, а деякі — забруднення з ділянок, яких торкалися учні. Учні мають уважно їх оглянути та описати їхню морфологію та кількість кожного типу організмів, які вони бачать. На чистій стороні чашки учні повинні спостерігати явне зменшення кількості різних типів колоній. Це пояснюється тим, що у процесі миття рук було видалено багато мікроорганізмів, які учні «підхопили» через дотик. Організми, що залишилися рости в чашці, становлять природну флору тіла. Кількість цих колоній може бути більшою, ніж на брудній стороні чашки. Це пояснюється тим, що у процесі миття рук нешкідливі мікроби можуть бути видалені з волосяних фолікулів, але зазвичай це один тип мікробів.</w:t>
      </w:r>
    </w:p>
    <w:p w14:paraId="55062645" w14:textId="77777777" w:rsidR="00EF5BB9" w:rsidRDefault="00EF5BB9" w:rsidP="00FF369D">
      <w:pPr>
        <w:pStyle w:val="Heading4"/>
      </w:pPr>
      <w:r>
        <w:t xml:space="preserve">Розділ B </w:t>
      </w:r>
    </w:p>
    <w:p w14:paraId="67F6FD1B" w14:textId="77777777" w:rsidR="00EF5BB9" w:rsidRDefault="00EF5BB9" w:rsidP="00E90318">
      <w:pPr>
        <w:pStyle w:val="ListParagraph"/>
        <w:numPr>
          <w:ilvl w:val="0"/>
          <w:numId w:val="54"/>
        </w:numPr>
        <w:spacing w:before="240" w:after="240" w:line="240" w:lineRule="auto"/>
        <w:contextualSpacing w:val="0"/>
      </w:pPr>
      <w:r>
        <w:t xml:space="preserve">Розділіть клас на 4 рівні групи учнів. </w:t>
      </w:r>
    </w:p>
    <w:p w14:paraId="0958DF10" w14:textId="77777777" w:rsidR="00EF5BB9" w:rsidRDefault="00EF5BB9" w:rsidP="00FF4862">
      <w:pPr>
        <w:pStyle w:val="ListParagraph"/>
        <w:numPr>
          <w:ilvl w:val="0"/>
          <w:numId w:val="54"/>
        </w:numPr>
        <w:spacing w:before="120" w:after="120" w:line="240" w:lineRule="auto"/>
        <w:ind w:hanging="357"/>
        <w:contextualSpacing w:val="0"/>
      </w:pPr>
      <w:r>
        <w:t xml:space="preserve">Попросіть кожну групу вибрати головного, який НЕ митиме руки. Інші учні в групі: </w:t>
      </w:r>
    </w:p>
    <w:p w14:paraId="31720BA8" w14:textId="77777777" w:rsidR="00EF5BB9" w:rsidRDefault="00EF5BB9" w:rsidP="00FF4862">
      <w:pPr>
        <w:pStyle w:val="ListParagraph"/>
        <w:numPr>
          <w:ilvl w:val="1"/>
          <w:numId w:val="54"/>
        </w:numPr>
        <w:spacing w:before="120" w:after="120" w:line="240" w:lineRule="auto"/>
        <w:ind w:hanging="357"/>
        <w:contextualSpacing w:val="0"/>
      </w:pPr>
      <w:r>
        <w:t xml:space="preserve">швидко миють руки </w:t>
      </w:r>
    </w:p>
    <w:p w14:paraId="7F35F143" w14:textId="77777777" w:rsidR="00EF5BB9" w:rsidRDefault="00EF5BB9" w:rsidP="00FF4862">
      <w:pPr>
        <w:pStyle w:val="ListParagraph"/>
        <w:numPr>
          <w:ilvl w:val="1"/>
          <w:numId w:val="54"/>
        </w:numPr>
        <w:spacing w:before="120" w:after="120" w:line="240" w:lineRule="auto"/>
        <w:ind w:hanging="357"/>
        <w:contextualSpacing w:val="0"/>
      </w:pPr>
      <w:r>
        <w:t xml:space="preserve">ретельно миють руки без мила </w:t>
      </w:r>
    </w:p>
    <w:p w14:paraId="5375913F" w14:textId="77777777" w:rsidR="00EF5BB9" w:rsidRDefault="00EF5BB9" w:rsidP="00FF4862">
      <w:pPr>
        <w:pStyle w:val="ListParagraph"/>
        <w:numPr>
          <w:ilvl w:val="1"/>
          <w:numId w:val="54"/>
        </w:numPr>
        <w:spacing w:before="120" w:after="240" w:line="240" w:lineRule="auto"/>
        <w:ind w:left="1077" w:hanging="357"/>
        <w:contextualSpacing w:val="0"/>
      </w:pPr>
      <w:r>
        <w:t xml:space="preserve">ретельно миють руки з милом </w:t>
      </w:r>
    </w:p>
    <w:p w14:paraId="60520C1B" w14:textId="77777777" w:rsidR="00EF5BB9" w:rsidRDefault="00EF5BB9" w:rsidP="00EF5BB9">
      <w:pPr>
        <w:spacing w:before="240" w:after="240"/>
        <w:ind w:left="360"/>
      </w:pPr>
      <w:r>
        <w:t xml:space="preserve">Учні повинні висушити руки сушаркою для рук або чистою серветкою. Учень, який НЕ миє руки, повинен доторкнутися до якомога більшої кількості предметів у класі, щоб підхопити багато мікробів, включаючи дверні ручки, крани раковини, взуття тощо. </w:t>
      </w:r>
    </w:p>
    <w:p w14:paraId="46A74911" w14:textId="77777777" w:rsidR="00EF5BB9" w:rsidRDefault="00EF5BB9" w:rsidP="00E90318">
      <w:pPr>
        <w:pStyle w:val="ListParagraph"/>
        <w:numPr>
          <w:ilvl w:val="0"/>
          <w:numId w:val="54"/>
        </w:numPr>
        <w:spacing w:before="240" w:after="240" w:line="240" w:lineRule="auto"/>
        <w:contextualSpacing w:val="0"/>
      </w:pPr>
      <w:r>
        <w:t xml:space="preserve">Попросіть учнів у кожній групі стати один за одним, як зазначено нижче: </w:t>
      </w:r>
    </w:p>
    <w:p w14:paraId="1AAAE22D" w14:textId="77777777" w:rsidR="00EF5BB9" w:rsidRDefault="00EF5BB9" w:rsidP="00E90318">
      <w:pPr>
        <w:pStyle w:val="ListParagraph"/>
        <w:numPr>
          <w:ilvl w:val="0"/>
          <w:numId w:val="55"/>
        </w:numPr>
        <w:spacing w:before="240" w:after="240" w:line="240" w:lineRule="auto"/>
        <w:contextualSpacing w:val="0"/>
      </w:pPr>
      <w:r>
        <w:t xml:space="preserve">Учень 1: Відсутнє миття рук — Контрольна група </w:t>
      </w:r>
    </w:p>
    <w:p w14:paraId="28B39963" w14:textId="77777777" w:rsidR="00EF5BB9" w:rsidRDefault="00EF5BB9" w:rsidP="00E90318">
      <w:pPr>
        <w:pStyle w:val="ListParagraph"/>
        <w:numPr>
          <w:ilvl w:val="0"/>
          <w:numId w:val="55"/>
        </w:numPr>
        <w:spacing w:before="240" w:after="240" w:line="240" w:lineRule="auto"/>
        <w:contextualSpacing w:val="0"/>
      </w:pPr>
      <w:r>
        <w:t xml:space="preserve">Учень (учні) 2: Швидко помити і потерти руки у воді </w:t>
      </w:r>
    </w:p>
    <w:p w14:paraId="0D1037EB" w14:textId="77777777" w:rsidR="00EF5BB9" w:rsidRDefault="00EF5BB9" w:rsidP="00E90318">
      <w:pPr>
        <w:pStyle w:val="ListParagraph"/>
        <w:numPr>
          <w:ilvl w:val="0"/>
          <w:numId w:val="55"/>
        </w:numPr>
        <w:spacing w:before="240" w:after="240" w:line="240" w:lineRule="auto"/>
        <w:contextualSpacing w:val="0"/>
      </w:pPr>
      <w:r>
        <w:t xml:space="preserve">Учень (учні) 3: Ретельне миття без мила </w:t>
      </w:r>
    </w:p>
    <w:p w14:paraId="423DFAC1" w14:textId="77777777" w:rsidR="00EF5BB9" w:rsidRDefault="00EF5BB9" w:rsidP="00E90318">
      <w:pPr>
        <w:pStyle w:val="ListParagraph"/>
        <w:numPr>
          <w:ilvl w:val="0"/>
          <w:numId w:val="55"/>
        </w:numPr>
        <w:spacing w:before="240" w:after="240" w:line="240" w:lineRule="auto"/>
        <w:contextualSpacing w:val="0"/>
      </w:pPr>
      <w:r>
        <w:t xml:space="preserve">Учень (учні) 4: Ретельне миття з милом </w:t>
      </w:r>
    </w:p>
    <w:p w14:paraId="5EC9836C" w14:textId="77777777" w:rsidR="00EF5BB9" w:rsidRDefault="00EF5BB9" w:rsidP="00E90318">
      <w:pPr>
        <w:pStyle w:val="ListParagraph"/>
        <w:numPr>
          <w:ilvl w:val="0"/>
          <w:numId w:val="54"/>
        </w:numPr>
        <w:spacing w:before="240" w:after="240" w:line="240" w:lineRule="auto"/>
        <w:contextualSpacing w:val="0"/>
      </w:pPr>
      <w:r>
        <w:t xml:space="preserve">Дайте кожному учню в класі 2 нові чашки з поживним агаром і примірник SW2. </w:t>
      </w:r>
    </w:p>
    <w:p w14:paraId="73C3A0BF" w14:textId="77777777" w:rsidR="00EF5BB9" w:rsidRDefault="00EF5BB9" w:rsidP="00E90318">
      <w:pPr>
        <w:pStyle w:val="ListParagraph"/>
        <w:numPr>
          <w:ilvl w:val="0"/>
          <w:numId w:val="54"/>
        </w:numPr>
        <w:spacing w:before="240" w:after="240" w:line="240" w:lineRule="auto"/>
        <w:contextualSpacing w:val="0"/>
      </w:pPr>
      <w:r>
        <w:t xml:space="preserve">Кожен учень повинен залишити відбиток пальця на одній зі своїх чашок з агаром і відповідним чином її позначити. </w:t>
      </w:r>
    </w:p>
    <w:p w14:paraId="32FAA969" w14:textId="77777777" w:rsidR="00EF5BB9" w:rsidRDefault="00EF5BB9" w:rsidP="00E90318">
      <w:pPr>
        <w:pStyle w:val="ListParagraph"/>
        <w:numPr>
          <w:ilvl w:val="0"/>
          <w:numId w:val="54"/>
        </w:numPr>
        <w:spacing w:before="240" w:after="240" w:line="240" w:lineRule="auto"/>
        <w:contextualSpacing w:val="0"/>
      </w:pPr>
      <w:r>
        <w:t xml:space="preserve">Потім головний учень (учень 1) повинен вимити руки. Потім учень 1 повинен повернутись і потиснути руку учневі (учням) 2, переконавшись, що рукостискання якомога сильніше. Учень (учні) 2 і собі повинен потиснути руку учню (учням) 3 і так далі, доки учні не дійдуть до кінця ряду. </w:t>
      </w:r>
    </w:p>
    <w:p w14:paraId="5541FBE2" w14:textId="77777777" w:rsidR="00EF5BB9" w:rsidRDefault="00EF5BB9" w:rsidP="00E90318">
      <w:pPr>
        <w:pStyle w:val="ListParagraph"/>
        <w:numPr>
          <w:ilvl w:val="0"/>
          <w:numId w:val="54"/>
        </w:numPr>
        <w:spacing w:before="240" w:after="240" w:line="240" w:lineRule="auto"/>
        <w:contextualSpacing w:val="0"/>
      </w:pPr>
      <w:r>
        <w:t xml:space="preserve">Тепер кожен учень повинен зробити відбиток пальця на другій чашці з поживним агаром і відповідним чином позначити її. </w:t>
      </w:r>
    </w:p>
    <w:p w14:paraId="5F68E5AA" w14:textId="77777777" w:rsidR="00EF5BB9" w:rsidRDefault="00EF5BB9" w:rsidP="00E90318">
      <w:pPr>
        <w:pStyle w:val="ListParagraph"/>
        <w:numPr>
          <w:ilvl w:val="0"/>
          <w:numId w:val="54"/>
        </w:numPr>
        <w:spacing w:before="240" w:after="240" w:line="240" w:lineRule="auto"/>
        <w:contextualSpacing w:val="0"/>
      </w:pPr>
      <w:r>
        <w:t xml:space="preserve">Помістіть чашки з поживним агаром у тепле сухе місце на 48 годин. Попросіть учнів переглянути та записати результати в аркуші SW2. </w:t>
      </w:r>
    </w:p>
    <w:p w14:paraId="563F9F6C" w14:textId="77777777" w:rsidR="00EF5BB9" w:rsidRDefault="00EF5BB9" w:rsidP="00E90318">
      <w:pPr>
        <w:pStyle w:val="ListParagraph"/>
        <w:numPr>
          <w:ilvl w:val="0"/>
          <w:numId w:val="54"/>
        </w:numPr>
        <w:spacing w:before="240" w:after="240" w:line="240" w:lineRule="auto"/>
        <w:contextualSpacing w:val="0"/>
      </w:pPr>
      <w:r>
        <w:t xml:space="preserve">Факультативно: Якщо дозволяє час, додайте такий додатковий рядок, щоб порівняти ефективність дезінфікуючого засобу для рук із милом: </w:t>
      </w:r>
    </w:p>
    <w:p w14:paraId="61D3C4F4" w14:textId="77777777" w:rsidR="00EF5BB9" w:rsidRPr="00EB74E7" w:rsidRDefault="00EF5BB9" w:rsidP="00EF5BB9">
      <w:pPr>
        <w:pStyle w:val="ListParagraph"/>
        <w:spacing w:before="240" w:after="240"/>
        <w:ind w:left="360"/>
      </w:pPr>
      <w:r>
        <w:t>Вимийте руки дезінфікуючим засобом (</w:t>
      </w:r>
      <w:r>
        <w:rPr>
          <w:i/>
          <w:iCs/>
        </w:rPr>
        <w:t>повністю покрийте руки та дайте висохнути</w:t>
      </w:r>
      <w:r>
        <w:t xml:space="preserve">) </w:t>
      </w:r>
    </w:p>
    <w:p w14:paraId="1437B2DD" w14:textId="78B90735" w:rsidR="00EF5BB9" w:rsidRPr="00EB74E7" w:rsidRDefault="00EF5BB9" w:rsidP="00EF5BB9">
      <w:pPr>
        <w:pStyle w:val="Heading2"/>
      </w:pPr>
      <w:r>
        <w:lastRenderedPageBreak/>
        <w:t>Обговорення</w:t>
      </w:r>
      <w:r>
        <w:tab/>
      </w:r>
    </w:p>
    <w:p w14:paraId="37D5832E" w14:textId="77777777" w:rsidR="00EF5BB9" w:rsidRDefault="00EF5BB9" w:rsidP="002C06A7">
      <w:pPr>
        <w:spacing w:before="160"/>
      </w:pPr>
      <w:r>
        <w:t>Обговоріть результати з учнями. Які результати вразили їх найбільше?</w:t>
      </w:r>
    </w:p>
    <w:p w14:paraId="15164CB6" w14:textId="77777777" w:rsidR="00EF5BB9" w:rsidRDefault="00EF5BB9" w:rsidP="002C06A7">
      <w:pPr>
        <w:autoSpaceDE w:val="0"/>
        <w:autoSpaceDN w:val="0"/>
        <w:adjustRightInd w:val="0"/>
        <w:spacing w:before="160"/>
      </w:pPr>
      <w:r>
        <w:t>Обговоріть, звідки могли взятися мікроби у них на руках. Наголосіть, що не всі мікроби на руках шкідливі. В організмі можуть бути звичайні мікроби, тому корисні мікроби можуть збільшуватися після миття рук.</w:t>
      </w:r>
    </w:p>
    <w:p w14:paraId="1389A328" w14:textId="77777777" w:rsidR="00EF5BB9" w:rsidRDefault="00EF5BB9" w:rsidP="002C06A7">
      <w:pPr>
        <w:autoSpaceDE w:val="0"/>
        <w:autoSpaceDN w:val="0"/>
        <w:adjustRightInd w:val="0"/>
        <w:spacing w:before="160"/>
      </w:pPr>
      <w:r>
        <w:t>Поясніть, що мікроби можуть прилипати до натурального жиру на нашій шкірі. Якщо мити руки тільки водою, вона стікає по цьому жиру і не змиває його. Мило розщеплює цей жир і вода може змити мікроби.</w:t>
      </w:r>
    </w:p>
    <w:p w14:paraId="2245027C" w14:textId="77777777" w:rsidR="00EF5BB9" w:rsidRDefault="00EF5BB9" w:rsidP="002C06A7">
      <w:pPr>
        <w:autoSpaceDE w:val="0"/>
        <w:autoSpaceDN w:val="0"/>
        <w:adjustRightInd w:val="0"/>
        <w:spacing w:before="160"/>
      </w:pPr>
      <w:r>
        <w:t>Поясніть, що дезінфікуючий засіб для рук вбиває мікроби, коли висихає на руках. Важливо, щоб ми повністю покривали ним руки і давали йому висохнути під час використання, а також використовувати мило і воду, коли руки помітно забруднені.</w:t>
      </w:r>
    </w:p>
    <w:p w14:paraId="5D8FDD94" w14:textId="02444A56" w:rsidR="00EF5BB9" w:rsidRPr="00EB74E7" w:rsidRDefault="00EF5BB9" w:rsidP="002C06A7">
      <w:pPr>
        <w:autoSpaceDE w:val="0"/>
        <w:autoSpaceDN w:val="0"/>
        <w:adjustRightInd w:val="0"/>
        <w:spacing w:before="160"/>
        <w:rPr>
          <w:rFonts w:ascii="Raleway-SemiBold" w:hAnsi="Raleway-SemiBold" w:cs="Raleway-SemiBold"/>
          <w:b/>
          <w:bCs/>
        </w:rPr>
      </w:pPr>
      <w:r>
        <w:t>Обговоріть плюси та мінуси використання дезінфікуючого засобу для рук, коли мило недоступне.</w:t>
      </w:r>
      <w:r>
        <w:br/>
        <w:t>a Плюси: Дезінфікуючий засіб для рук при правильному використанні може вбити деякі небезпечні мікроби без необхідності мити руки. Він доступний і простий у використанні.</w:t>
      </w:r>
      <w:r>
        <w:br/>
        <w:t xml:space="preserve">b Мінуси: Дезінфікуючий засіб для рук не знищує всі мікроби, які можуть спричинити захворювання, і не видаляє з рук інші речовини, як-от бруд або хімікати. Важливо зауважити, що існують ситуації, коли можна використовувати лише мило / воду, наприклад після відвідування туалету або при видимому забрудненні. </w:t>
      </w:r>
    </w:p>
    <w:p w14:paraId="733460C9" w14:textId="6051810D" w:rsidR="00EF5BB9" w:rsidRPr="00EB74E7" w:rsidRDefault="00EF5BB9" w:rsidP="00EF5BB9">
      <w:pPr>
        <w:pStyle w:val="Heading2"/>
      </w:pPr>
      <w:r>
        <w:t xml:space="preserve">Додаткові вправи </w:t>
      </w:r>
    </w:p>
    <w:p w14:paraId="3B72000C" w14:textId="77777777" w:rsidR="00EF5BB9" w:rsidRPr="004A424E" w:rsidRDefault="00EF5BB9" w:rsidP="00FF369D">
      <w:pPr>
        <w:pStyle w:val="Heading3"/>
        <w:spacing w:after="240"/>
      </w:pPr>
      <w:r>
        <w:t xml:space="preserve">Ланцюг зараження шлунковим мікробом </w:t>
      </w:r>
    </w:p>
    <w:p w14:paraId="1F789E1C" w14:textId="77777777" w:rsidR="00EF5BB9" w:rsidRDefault="00EF5BB9" w:rsidP="00E90318">
      <w:pPr>
        <w:pStyle w:val="ListParagraph"/>
        <w:numPr>
          <w:ilvl w:val="0"/>
          <w:numId w:val="56"/>
        </w:numPr>
        <w:spacing w:after="120" w:line="240" w:lineRule="auto"/>
        <w:contextualSpacing w:val="0"/>
      </w:pPr>
      <w:r>
        <w:t xml:space="preserve">Цю вправу можна проводити в групах по 2-4 учні або як обговорення в класі. </w:t>
      </w:r>
    </w:p>
    <w:p w14:paraId="7156522A" w14:textId="77777777" w:rsidR="00EF5BB9" w:rsidRDefault="00EF5BB9" w:rsidP="00E90318">
      <w:pPr>
        <w:pStyle w:val="ListParagraph"/>
        <w:numPr>
          <w:ilvl w:val="0"/>
          <w:numId w:val="56"/>
        </w:numPr>
        <w:spacing w:after="120" w:line="240" w:lineRule="auto"/>
        <w:contextualSpacing w:val="0"/>
      </w:pPr>
      <w:r>
        <w:t>Запитайте учнів, чи підхоплювали вони коли-небудь «шлункову заразу». За допомогою аркушів SH1 і SH2 попросіть учнів уявити поширення гастроентериту (захворювання шлунка) у школі від одного-єдиного інфікованого учня.</w:t>
      </w:r>
    </w:p>
    <w:p w14:paraId="179B05BA" w14:textId="77777777" w:rsidR="00EF5BB9" w:rsidRDefault="00EF5BB9" w:rsidP="00E90318">
      <w:pPr>
        <w:pStyle w:val="ListParagraph"/>
        <w:numPr>
          <w:ilvl w:val="0"/>
          <w:numId w:val="56"/>
        </w:numPr>
        <w:spacing w:after="120" w:line="240" w:lineRule="auto"/>
        <w:contextualSpacing w:val="0"/>
      </w:pPr>
      <w:r>
        <w:t xml:space="preserve">Попросіть клас взяти до уваги ситуації повсякденного життя в школі (ходити в туалет, не миючи руки або миючи їх без мила, їсти в шкільній їдальні, позичити ручки чи інші речі у друзів, потиснути руки, використовувати комп’ютер тощо). </w:t>
      </w:r>
    </w:p>
    <w:p w14:paraId="31377CC6" w14:textId="77777777" w:rsidR="00EF5BB9" w:rsidRDefault="00EF5BB9" w:rsidP="00E90318">
      <w:pPr>
        <w:pStyle w:val="ListParagraph"/>
        <w:numPr>
          <w:ilvl w:val="0"/>
          <w:numId w:val="56"/>
        </w:numPr>
        <w:spacing w:after="120" w:line="240" w:lineRule="auto"/>
        <w:contextualSpacing w:val="0"/>
      </w:pPr>
      <w:r>
        <w:t xml:space="preserve">Попросіть групи / клас повідомити про шляхи поширення інфекції та як швидко вона може поширитися в класі чи школі. </w:t>
      </w:r>
    </w:p>
    <w:p w14:paraId="38BA875B" w14:textId="77777777" w:rsidR="00EF5BB9" w:rsidRDefault="00EF5BB9" w:rsidP="00E90318">
      <w:pPr>
        <w:pStyle w:val="ListParagraph"/>
        <w:numPr>
          <w:ilvl w:val="0"/>
          <w:numId w:val="56"/>
        </w:numPr>
        <w:spacing w:after="120" w:line="240" w:lineRule="auto"/>
        <w:contextualSpacing w:val="0"/>
      </w:pPr>
      <w:r>
        <w:t xml:space="preserve">Попросіть учнів подумати й обговорити труднощі, які вони можуть мати з гігієною рук у школі, і те, як вони можуть покращити використання наявних засобів гігієни. </w:t>
      </w:r>
    </w:p>
    <w:p w14:paraId="66E77636" w14:textId="77777777" w:rsidR="00EF5BB9" w:rsidRDefault="00EF5BB9" w:rsidP="002C06A7">
      <w:pPr>
        <w:pStyle w:val="ListParagraph"/>
        <w:spacing w:after="0"/>
        <w:ind w:left="357"/>
      </w:pPr>
    </w:p>
    <w:p w14:paraId="58AEF2BF" w14:textId="77777777" w:rsidR="00EF5BB9" w:rsidRPr="004A424E" w:rsidRDefault="00EF5BB9" w:rsidP="00FF369D">
      <w:pPr>
        <w:pStyle w:val="Heading3"/>
        <w:spacing w:after="240"/>
      </w:pPr>
      <w:r>
        <w:t>Вікторина «Гігієна рук»</w:t>
      </w:r>
    </w:p>
    <w:p w14:paraId="4AA37043" w14:textId="77777777" w:rsidR="00EF5BB9" w:rsidRDefault="00EF5BB9" w:rsidP="00EF5BB9">
      <w:r>
        <w:t xml:space="preserve">Роздайте групам із 3-4 учнів аркуші SW3. Перемагає група, яка набере найбільшу кількість балів. Опційно, вікторину можна провести на початку та в кінці уроку, щоб оцінити розуміння. </w:t>
      </w:r>
    </w:p>
    <w:p w14:paraId="7B16A33C" w14:textId="77777777" w:rsidR="00EF5BB9" w:rsidRDefault="00EF5BB9" w:rsidP="002C06A7">
      <w:pPr>
        <w:spacing w:after="0"/>
      </w:pPr>
    </w:p>
    <w:p w14:paraId="2E814064" w14:textId="77777777" w:rsidR="00EF5BB9" w:rsidRPr="004A424E" w:rsidRDefault="00EF5BB9" w:rsidP="00FF369D">
      <w:pPr>
        <w:pStyle w:val="Heading3"/>
        <w:spacing w:after="240"/>
      </w:pPr>
      <w:r>
        <w:t xml:space="preserve">Плакат про миття рук </w:t>
      </w:r>
    </w:p>
    <w:p w14:paraId="315E38F0" w14:textId="4DAA6AEF" w:rsidR="004843B0" w:rsidRDefault="00EF5BB9">
      <w:r>
        <w:t>Плакат SH3 про миття рук можна використовувати протягом усього уроку, вивішувати в класі або роздавати учням, щоб вони взяли його додому.</w:t>
      </w:r>
      <w:r>
        <w:br w:type="page"/>
      </w:r>
    </w:p>
    <w:p w14:paraId="3729CB88" w14:textId="10F80D20" w:rsidR="004843B0" w:rsidRDefault="004843B0" w:rsidP="002C06A7">
      <w:pPr>
        <w:ind w:left="142"/>
      </w:pPr>
      <w:bookmarkStart w:id="32" w:name="_Hlk112335007"/>
      <w:r>
        <w:rPr>
          <w:noProof/>
          <w:lang w:val="en-GB" w:eastAsia="en-GB"/>
        </w:rPr>
        <w:lastRenderedPageBreak/>
        <mc:AlternateContent>
          <mc:Choice Requires="wpg">
            <w:drawing>
              <wp:anchor distT="0" distB="0" distL="114300" distR="114300" simplePos="0" relativeHeight="251611648" behindDoc="0" locked="0" layoutInCell="1" allowOverlap="1" wp14:anchorId="171C4BF6" wp14:editId="0B2F042C">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7D9B4BE4" id="Group 241" o:spid="_x0000_s1026" alt="&quot;&quot;" style="position:absolute;margin-left:18.75pt;margin-top:18pt;width:489.1pt;height:730.5pt;z-index:251611648"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eIbymOEAAAALAQAADwAAAGRycy9kb3du&#10;cmV2LnhtbEyPQUvDQBCF74L/YRnBm93EmkZjNqUU9VQKtoJ4m2anSWh2N2S3SfrvnZ70NDO8x5vv&#10;5cvJtGKg3jfOKohnEQiypdONrRR87d8fnkH4gFZj6ywpuJCHZXF7k2Om3Wg/adiFSnCI9RkqqEPo&#10;Mil9WZNBP3MdWdaOrjcY+OwrqXscOdy08jGKFtJgY/lDjR2taypPu7NR8DHiuJrHb8PmdFxffvbJ&#10;9nsTk1L3d9PqFUSgKfyZ4YrP6FAw08GdrfaiVTBPE3byXHClqx7FSQriwNvTSxqBLHL5v0P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3" o:title=""/>
                </v:shape>
              </v:group>
            </w:pict>
          </mc:Fallback>
        </mc:AlternateContent>
      </w:r>
      <w:r>
        <w:rPr>
          <w:noProof/>
          <w:lang w:val="en-GB" w:eastAsia="en-GB"/>
        </w:rPr>
        <mc:AlternateContent>
          <mc:Choice Requires="wps">
            <w:drawing>
              <wp:inline distT="0" distB="0" distL="0" distR="0" wp14:anchorId="69C742A7" wp14:editId="02828F96">
                <wp:extent cx="7017385" cy="4330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7017385" cy="433070"/>
                        </a:xfrm>
                        <a:prstGeom prst="rect">
                          <a:avLst/>
                        </a:prstGeom>
                        <a:noFill/>
                      </wps:spPr>
                      <wps:txbx>
                        <w:txbxContent>
                          <w:p w14:paraId="6DB1992B" w14:textId="78CF650C" w:rsidR="00514C54" w:rsidRPr="00FF369D" w:rsidRDefault="00514C54" w:rsidP="00FF369D">
                            <w:pPr>
                              <w:pStyle w:val="Heading2"/>
                              <w:spacing w:before="0"/>
                              <w:rPr>
                                <w:sz w:val="24"/>
                                <w:szCs w:val="14"/>
                              </w:rPr>
                            </w:pPr>
                            <w:r>
                              <w:rPr>
                                <w:sz w:val="24"/>
                                <w:szCs w:val="14"/>
                              </w:rPr>
                              <w:t>TS1 — Аркуш відповідей для вчителя з експерименту з рукостисканням — Розділ A</w:t>
                            </w:r>
                          </w:p>
                        </w:txbxContent>
                      </wps:txbx>
                      <wps:bodyPr wrap="none" lIns="0" rtlCol="0">
                        <a:spAutoFit/>
                      </wps:bodyPr>
                    </wps:wsp>
                  </a:graphicData>
                </a:graphic>
              </wp:inline>
            </w:drawing>
          </mc:Choice>
          <mc:Fallback>
            <w:pict>
              <v:shape w14:anchorId="69C742A7" id="_x0000_s1646" type="#_x0000_t202" alt="TS1 - Hand Shaking Experiment Teacher Answer Sheet - Section A&#10;" style="width:552.55pt;height:34.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" filled="f" stroked="f">
                <v:textbox style="mso-fit-shape-to-text:t" inset="0">
                  <w:txbxContent>
                    <w:p w14:paraId="6DB1992B" w14:textId="78CF650C" w:rsidR="00514C54" w:rsidRPr="00FF369D" w:rsidRDefault="00514C54" w:rsidP="00FF369D">
                      <w:pPr>
                        <w:pStyle w:val="Heading2"/>
                        <w:spacing w:before="0"/>
                        <w:rPr>
                          <w:sz w:val="24"/>
                          <w:szCs w:val="14"/>
                        </w:rPr>
                      </w:pPr>
                      <w:r>
                        <w:rPr>
                          <w:sz w:val="24"/>
                          <w:szCs w:val="14"/>
                        </w:rPr>
                        <w:t>TS1 — Аркуш відповідей для вчителя з експерименту з рукостисканням — Розділ A</w:t>
                      </w:r>
                    </w:p>
                  </w:txbxContent>
                </v:textbox>
                <w10:anchorlock/>
              </v:shape>
            </w:pict>
          </mc:Fallback>
        </mc:AlternateContent>
      </w:r>
      <w:r>
        <w:rPr>
          <w:noProof/>
          <w:lang w:val="en-GB" w:eastAsia="en-GB"/>
        </w:rPr>
        <mc:AlternateContent>
          <mc:Choice Requires="wps">
            <w:drawing>
              <wp:inline distT="0" distB="0" distL="0" distR="0" wp14:anchorId="35672C0C" wp14:editId="159418B9">
                <wp:extent cx="4857008"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857008" cy="861695"/>
                        </a:xfrm>
                        <a:prstGeom prst="rect">
                          <a:avLst/>
                        </a:prstGeom>
                        <a:noFill/>
                      </wps:spPr>
                      <wps:txbx>
                        <w:txbxContent>
                          <w:p w14:paraId="3968B554" w14:textId="77777777" w:rsidR="00514C54" w:rsidRPr="00FF369D" w:rsidRDefault="00514C54" w:rsidP="00FF369D">
                            <w:pPr>
                              <w:pStyle w:val="Heading3"/>
                              <w:rPr>
                                <w:sz w:val="40"/>
                                <w:szCs w:val="48"/>
                              </w:rPr>
                            </w:pPr>
                            <w:r>
                              <w:rPr>
                                <w:sz w:val="40"/>
                                <w:szCs w:val="48"/>
                              </w:rPr>
                              <w:t>Експеримент зі стискання рук:</w:t>
                            </w:r>
                          </w:p>
                          <w:p w14:paraId="010127D8" w14:textId="77777777" w:rsidR="00514C54" w:rsidRPr="00FF369D" w:rsidRDefault="00514C54" w:rsidP="00FF369D">
                            <w:pPr>
                              <w:pStyle w:val="Heading4"/>
                              <w:rPr>
                                <w:sz w:val="32"/>
                                <w:szCs w:val="36"/>
                              </w:rPr>
                            </w:pPr>
                            <w:r>
                              <w:rPr>
                                <w:sz w:val="32"/>
                                <w:szCs w:val="36"/>
                              </w:rPr>
                              <w:t>Розділ A Аркуш з відповідями</w:t>
                            </w:r>
                          </w:p>
                        </w:txbxContent>
                      </wps:txbx>
                      <wps:bodyPr wrap="square" lIns="288000" rIns="288000" rtlCol="0">
                        <a:spAutoFit/>
                      </wps:bodyPr>
                    </wps:wsp>
                  </a:graphicData>
                </a:graphic>
              </wp:inline>
            </w:drawing>
          </mc:Choice>
          <mc:Fallback>
            <w:pict>
              <v:shape w14:anchorId="35672C0C" id="_x0000_s1647" type="#_x0000_t202" alt="Hand Shaking Experiment:&#10;Section A Results Answer Sheet" style="width:382.4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" filled="f" stroked="f">
                <v:textbox style="mso-fit-shape-to-text:t" inset="8mm,,8mm">
                  <w:txbxContent>
                    <w:p w14:paraId="3968B554" w14:textId="77777777" w:rsidR="00514C54" w:rsidRPr="00FF369D" w:rsidRDefault="00514C54" w:rsidP="00FF369D">
                      <w:pPr>
                        <w:pStyle w:val="Heading3"/>
                        <w:rPr>
                          <w:sz w:val="40"/>
                          <w:szCs w:val="48"/>
                        </w:rPr>
                      </w:pPr>
                      <w:r>
                        <w:rPr>
                          <w:sz w:val="40"/>
                          <w:szCs w:val="48"/>
                        </w:rPr>
                        <w:t>Експеримент зі стискання рук:</w:t>
                      </w:r>
                    </w:p>
                    <w:p w14:paraId="010127D8" w14:textId="77777777" w:rsidR="00514C54" w:rsidRPr="00FF369D" w:rsidRDefault="00514C54" w:rsidP="00FF369D">
                      <w:pPr>
                        <w:pStyle w:val="Heading4"/>
                        <w:rPr>
                          <w:sz w:val="32"/>
                          <w:szCs w:val="36"/>
                        </w:rPr>
                      </w:pPr>
                      <w:r>
                        <w:rPr>
                          <w:sz w:val="32"/>
                          <w:szCs w:val="36"/>
                        </w:rPr>
                        <w:t>Розділ A Аркуш з відповідями</w:t>
                      </w:r>
                    </w:p>
                  </w:txbxContent>
                </v:textbox>
                <w10:anchorlock/>
              </v:shape>
            </w:pict>
          </mc:Fallback>
        </mc:AlternateContent>
      </w:r>
    </w:p>
    <w:p w14:paraId="3F0D4110" w14:textId="27E5C376" w:rsidR="004843B0" w:rsidRDefault="004843B0" w:rsidP="004843B0">
      <w:pPr>
        <w:ind w:left="720"/>
      </w:pPr>
      <w:r>
        <w:rPr>
          <w:noProof/>
          <w:lang w:val="en-GB" w:eastAsia="en-GB"/>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Pr>
          <w:noProof/>
          <w:lang w:val="en-GB" w:eastAsia="en-GB"/>
        </w:rPr>
        <mc:AlternateContent>
          <mc:Choice Requires="wps">
            <w:drawing>
              <wp:inline distT="0" distB="0" distL="0" distR="0" wp14:anchorId="1B78C9DD" wp14:editId="2AB17EA8">
                <wp:extent cx="3597770" cy="312039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3597770" cy="3120390"/>
                        </a:xfrm>
                        <a:prstGeom prst="rect">
                          <a:avLst/>
                        </a:prstGeom>
                        <a:noFill/>
                      </wps:spPr>
                      <wps:txbx>
                        <w:txbxContent>
                          <w:p w14:paraId="662AF435" w14:textId="77777777" w:rsidR="00514C54" w:rsidRDefault="00514C54" w:rsidP="00EF5BB9">
                            <w:pPr>
                              <w:spacing w:after="60"/>
                            </w:pPr>
                            <w:r>
                              <w:rPr>
                                <w:color w:val="000000" w:themeColor="text1"/>
                              </w:rPr>
                              <w:t>Частина «брудно»</w:t>
                            </w:r>
                          </w:p>
                          <w:p w14:paraId="18E78C21" w14:textId="77777777" w:rsidR="00514C54" w:rsidRDefault="00514C54" w:rsidP="00EF5BB9">
                            <w:pPr>
                              <w:spacing w:after="60"/>
                            </w:pPr>
                            <w:r>
                              <w:rPr>
                                <w:color w:val="000000" w:themeColor="text1"/>
                              </w:rPr>
                              <w:t>Колонія 1: великі округлі кремові колонії з білою серединкою</w:t>
                            </w:r>
                          </w:p>
                          <w:p w14:paraId="05F79B51" w14:textId="77777777" w:rsidR="00514C54" w:rsidRDefault="00514C54" w:rsidP="00EF5BB9">
                            <w:pPr>
                              <w:spacing w:after="60"/>
                            </w:pPr>
                            <w:r>
                              <w:rPr>
                                <w:color w:val="000000" w:themeColor="text1"/>
                              </w:rPr>
                              <w:t>Колонія 2: маленькі жовті колонії</w:t>
                            </w:r>
                          </w:p>
                          <w:p w14:paraId="070E374A" w14:textId="77777777" w:rsidR="00514C54" w:rsidRDefault="00514C54" w:rsidP="00EF5BB9">
                            <w:pPr>
                              <w:spacing w:after="60"/>
                            </w:pPr>
                            <w:r>
                              <w:rPr>
                                <w:color w:val="000000" w:themeColor="text1"/>
                              </w:rPr>
                              <w:t>Колонія 3: дуже маленькі кремові колонії неправильної форми</w:t>
                            </w:r>
                          </w:p>
                          <w:p w14:paraId="476BC296" w14:textId="77777777" w:rsidR="00514C54" w:rsidRDefault="00514C54" w:rsidP="00EF5BB9">
                            <w:pPr>
                              <w:spacing w:after="60"/>
                            </w:pPr>
                            <w:r>
                              <w:rPr>
                                <w:color w:val="000000" w:themeColor="text1"/>
                              </w:rPr>
                              <w:t>Колонія 4: невеликі кремові кругло-овальні колонії</w:t>
                            </w:r>
                          </w:p>
                          <w:p w14:paraId="0C14D0E2" w14:textId="77777777" w:rsidR="00514C54" w:rsidRDefault="00514C54" w:rsidP="00EF5BB9">
                            <w:pPr>
                              <w:spacing w:after="60"/>
                              <w:rPr>
                                <w:rFonts w:cs="Arial"/>
                                <w:color w:val="000000" w:themeColor="text1"/>
                                <w:kern w:val="24"/>
                              </w:rPr>
                            </w:pPr>
                            <w:r>
                              <w:rPr>
                                <w:color w:val="000000" w:themeColor="text1"/>
                              </w:rPr>
                              <w:t>Колонія 5: невеликі круглі білі колонії</w:t>
                            </w:r>
                          </w:p>
                          <w:p w14:paraId="159E2028" w14:textId="77777777" w:rsidR="00514C54" w:rsidRDefault="00514C54" w:rsidP="00EF5BB9">
                            <w:pPr>
                              <w:spacing w:after="60"/>
                            </w:pPr>
                          </w:p>
                          <w:p w14:paraId="6E445EE4" w14:textId="77777777" w:rsidR="00514C54" w:rsidRDefault="00514C54" w:rsidP="00EF5BB9">
                            <w:pPr>
                              <w:spacing w:after="60"/>
                            </w:pPr>
                            <w:r>
                              <w:rPr>
                                <w:color w:val="000000" w:themeColor="text1"/>
                              </w:rPr>
                              <w:t>Частина «чисто»</w:t>
                            </w:r>
                          </w:p>
                          <w:p w14:paraId="4FF95227" w14:textId="77777777" w:rsidR="00514C54" w:rsidRDefault="00514C54" w:rsidP="00EF5BB9">
                            <w:pPr>
                              <w:spacing w:after="60"/>
                            </w:pPr>
                            <w:r>
                              <w:rPr>
                                <w:color w:val="000000" w:themeColor="text1"/>
                              </w:rPr>
                              <w:t>Колонія 1: невеликі круглі білі колонії</w:t>
                            </w:r>
                          </w:p>
                          <w:p w14:paraId="2AD18FCA" w14:textId="77777777" w:rsidR="00514C54" w:rsidRDefault="00514C54" w:rsidP="00EF5BB9">
                            <w:pPr>
                              <w:spacing w:after="60"/>
                            </w:pPr>
                            <w:r>
                              <w:rPr>
                                <w:color w:val="000000" w:themeColor="text1"/>
                              </w:rPr>
                              <w:t>Колонія 2: невеликі кремові кругло-овальні колонії</w:t>
                            </w:r>
                          </w:p>
                        </w:txbxContent>
                      </wps:txbx>
                      <wps:bodyPr wrap="square" rtlCol="0">
                        <a:spAutoFit/>
                      </wps:bodyPr>
                    </wps:wsp>
                  </a:graphicData>
                </a:graphic>
              </wp:inline>
            </w:drawing>
          </mc:Choice>
          <mc:Fallback>
            <w:pict>
              <v:shape w14:anchorId="1B78C9DD" id="TextBox 20" o:spid="_x0000_s1648"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83.3pt;height:24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" filled="f" stroked="f">
                <v:textbox style="mso-fit-shape-to-text:t">
                  <w:txbxContent>
                    <w:p w14:paraId="662AF435" w14:textId="77777777" w:rsidR="00514C54" w:rsidRDefault="00514C54" w:rsidP="00EF5BB9">
                      <w:pPr>
                        <w:spacing w:after="60"/>
                      </w:pPr>
                      <w:r>
                        <w:rPr>
                          <w:color w:val="000000" w:themeColor="text1"/>
                        </w:rPr>
                        <w:t>Частина «брудно»</w:t>
                      </w:r>
                    </w:p>
                    <w:p w14:paraId="18E78C21" w14:textId="77777777" w:rsidR="00514C54" w:rsidRDefault="00514C54" w:rsidP="00EF5BB9">
                      <w:pPr>
                        <w:spacing w:after="60"/>
                      </w:pPr>
                      <w:r>
                        <w:rPr>
                          <w:color w:val="000000" w:themeColor="text1"/>
                        </w:rPr>
                        <w:t>Колонія 1: великі округлі кремові колонії з білою серединкою</w:t>
                      </w:r>
                    </w:p>
                    <w:p w14:paraId="05F79B51" w14:textId="77777777" w:rsidR="00514C54" w:rsidRDefault="00514C54" w:rsidP="00EF5BB9">
                      <w:pPr>
                        <w:spacing w:after="60"/>
                      </w:pPr>
                      <w:r>
                        <w:rPr>
                          <w:color w:val="000000" w:themeColor="text1"/>
                        </w:rPr>
                        <w:t>Колонія 2: маленькі жовті колонії</w:t>
                      </w:r>
                    </w:p>
                    <w:p w14:paraId="070E374A" w14:textId="77777777" w:rsidR="00514C54" w:rsidRDefault="00514C54" w:rsidP="00EF5BB9">
                      <w:pPr>
                        <w:spacing w:after="60"/>
                      </w:pPr>
                      <w:r>
                        <w:rPr>
                          <w:color w:val="000000" w:themeColor="text1"/>
                        </w:rPr>
                        <w:t>Колонія 3: дуже маленькі кремові колонії неправильної форми</w:t>
                      </w:r>
                    </w:p>
                    <w:p w14:paraId="476BC296" w14:textId="77777777" w:rsidR="00514C54" w:rsidRDefault="00514C54" w:rsidP="00EF5BB9">
                      <w:pPr>
                        <w:spacing w:after="60"/>
                      </w:pPr>
                      <w:r>
                        <w:rPr>
                          <w:color w:val="000000" w:themeColor="text1"/>
                        </w:rPr>
                        <w:t>Колонія 4: невеликі кремові кругло-овальні колонії</w:t>
                      </w:r>
                    </w:p>
                    <w:p w14:paraId="0C14D0E2" w14:textId="77777777" w:rsidR="00514C54" w:rsidRDefault="00514C54" w:rsidP="00EF5BB9">
                      <w:pPr>
                        <w:spacing w:after="60"/>
                        <w:rPr>
                          <w:rFonts w:cs="Arial"/>
                          <w:color w:val="000000" w:themeColor="text1"/>
                          <w:kern w:val="24"/>
                        </w:rPr>
                      </w:pPr>
                      <w:r>
                        <w:rPr>
                          <w:color w:val="000000" w:themeColor="text1"/>
                        </w:rPr>
                        <w:t>Колонія 5: невеликі круглі білі колонії</w:t>
                      </w:r>
                    </w:p>
                    <w:p w14:paraId="159E2028" w14:textId="77777777" w:rsidR="00514C54" w:rsidRDefault="00514C54" w:rsidP="00EF5BB9">
                      <w:pPr>
                        <w:spacing w:after="60"/>
                      </w:pPr>
                    </w:p>
                    <w:p w14:paraId="6E445EE4" w14:textId="77777777" w:rsidR="00514C54" w:rsidRDefault="00514C54" w:rsidP="00EF5BB9">
                      <w:pPr>
                        <w:spacing w:after="60"/>
                      </w:pPr>
                      <w:r>
                        <w:rPr>
                          <w:color w:val="000000" w:themeColor="text1"/>
                        </w:rPr>
                        <w:t>Частина «чисто»</w:t>
                      </w:r>
                    </w:p>
                    <w:p w14:paraId="4FF95227" w14:textId="77777777" w:rsidR="00514C54" w:rsidRDefault="00514C54" w:rsidP="00EF5BB9">
                      <w:pPr>
                        <w:spacing w:after="60"/>
                      </w:pPr>
                      <w:r>
                        <w:rPr>
                          <w:color w:val="000000" w:themeColor="text1"/>
                        </w:rPr>
                        <w:t>Колонія 1: невеликі круглі білі колонії</w:t>
                      </w:r>
                    </w:p>
                    <w:p w14:paraId="2AD18FCA" w14:textId="77777777" w:rsidR="00514C54" w:rsidRDefault="00514C54" w:rsidP="00EF5BB9">
                      <w:pPr>
                        <w:spacing w:after="60"/>
                      </w:pPr>
                      <w:r>
                        <w:rPr>
                          <w:color w:val="000000" w:themeColor="text1"/>
                        </w:rPr>
                        <w:t>Колонія 2: невеликі кремові кругло-овальні колонії</w:t>
                      </w:r>
                    </w:p>
                  </w:txbxContent>
                </v:textbox>
                <w10:anchorlock/>
              </v:shape>
            </w:pict>
          </mc:Fallback>
        </mc:AlternateContent>
      </w:r>
      <w:r>
        <w:rPr>
          <w:noProof/>
          <w:lang w:val="en-GB" w:eastAsia="en-GB"/>
        </w:rPr>
        <mc:AlternateContent>
          <mc:Choice Requires="wps">
            <w:drawing>
              <wp:inline distT="0" distB="0" distL="0" distR="0" wp14:anchorId="37F0E244" wp14:editId="4DBC6173">
                <wp:extent cx="5617029" cy="2018805"/>
                <wp:effectExtent l="19050" t="19050" r="22225" b="1968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01880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514C54" w:rsidRPr="00216B5C" w:rsidRDefault="00514C54" w:rsidP="00EF5BB9">
                            <w:pPr>
                              <w:spacing w:after="240"/>
                              <w:rPr>
                                <w:color w:val="000000" w:themeColor="text1"/>
                              </w:rPr>
                            </w:pPr>
                            <w:r>
                              <w:rPr>
                                <w:color w:val="000000" w:themeColor="text1"/>
                                <w:sz w:val="36"/>
                                <w:szCs w:val="36"/>
                              </w:rPr>
                              <w:t>Спостереження</w:t>
                            </w:r>
                          </w:p>
                          <w:p w14:paraId="097EED2C" w14:textId="2185112A"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Яка сторона чашки Петрі містить найбільшу кількість мікробів?</w:t>
                            </w:r>
                            <w:r>
                              <w:rPr>
                                <w:color w:val="000000" w:themeColor="text1"/>
                              </w:rPr>
                              <w:br/>
                              <w:t>«Чисто»</w:t>
                            </w:r>
                          </w:p>
                          <w:p w14:paraId="655D73BE" w14:textId="02DE650C"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Яка сторона чашки Петрі містить більш різноманітні колонії мікробів?</w:t>
                            </w:r>
                            <w:r>
                              <w:rPr>
                                <w:color w:val="000000" w:themeColor="text1"/>
                              </w:rPr>
                              <w:br/>
                              <w:t>«Брудно»</w:t>
                            </w:r>
                          </w:p>
                          <w:p w14:paraId="4D2E3A28" w14:textId="77777777"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Скільки різних типів колоній було на стороні:</w:t>
                            </w:r>
                            <w:r>
                              <w:rPr>
                                <w:color w:val="000000" w:themeColor="text1"/>
                              </w:rPr>
                              <w:br/>
                              <w:t>Чисто — 2 Брудно — 5</w:t>
                            </w:r>
                          </w:p>
                        </w:txbxContent>
                      </wps:txbx>
                      <wps:bodyPr rtlCol="0" anchor="ctr"/>
                    </wps:wsp>
                  </a:graphicData>
                </a:graphic>
              </wp:inline>
            </w:drawing>
          </mc:Choice>
          <mc:Fallback>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58.9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" filled="f" strokecolor="#2b599e" strokeweight="2.25pt">
                <v:stroke joinstyle="miter"/>
                <v:textbox>
                  <w:txbxContent>
                    <w:p w14:paraId="64F79794" w14:textId="77777777" w:rsidR="00514C54" w:rsidRPr="00216B5C" w:rsidRDefault="00514C54" w:rsidP="00EF5BB9">
                      <w:pPr>
                        <w:spacing w:after="240"/>
                        <w:rPr>
                          <w:color w:val="000000" w:themeColor="text1"/>
                        </w:rPr>
                      </w:pPr>
                      <w:r>
                        <w:rPr>
                          <w:color w:val="000000" w:themeColor="text1"/>
                          <w:sz w:val="36"/>
                          <w:szCs w:val="36"/>
                        </w:rPr>
                        <w:t>Спостереження</w:t>
                      </w:r>
                    </w:p>
                    <w:p w14:paraId="097EED2C" w14:textId="2185112A"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Яка сторона чашки Петрі містить найбільшу кількість мікробів?</w:t>
                      </w:r>
                      <w:r>
                        <w:rPr>
                          <w:color w:val="000000" w:themeColor="text1"/>
                        </w:rPr>
                        <w:br/>
                        <w:t>«Чисто»</w:t>
                      </w:r>
                    </w:p>
                    <w:p w14:paraId="655D73BE" w14:textId="02DE650C"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Яка сторона чашки Петрі містить більш різноманітні колонії мікробів?</w:t>
                      </w:r>
                      <w:r>
                        <w:rPr>
                          <w:color w:val="000000" w:themeColor="text1"/>
                        </w:rPr>
                        <w:br/>
                        <w:t>«Брудно»</w:t>
                      </w:r>
                    </w:p>
                    <w:p w14:paraId="4D2E3A28" w14:textId="77777777" w:rsidR="00514C54" w:rsidRPr="00216B5C" w:rsidRDefault="00514C54" w:rsidP="00E90318">
                      <w:pPr>
                        <w:pStyle w:val="ListParagraph"/>
                        <w:numPr>
                          <w:ilvl w:val="0"/>
                          <w:numId w:val="58"/>
                        </w:numPr>
                        <w:spacing w:after="120" w:line="240" w:lineRule="auto"/>
                        <w:rPr>
                          <w:rFonts w:eastAsia="Times New Roman"/>
                          <w:color w:val="000000" w:themeColor="text1"/>
                        </w:rPr>
                      </w:pPr>
                      <w:r>
                        <w:rPr>
                          <w:color w:val="000000" w:themeColor="text1"/>
                        </w:rPr>
                        <w:t>Скільки різних типів колоній було на стороні:</w:t>
                      </w:r>
                      <w:r>
                        <w:rPr>
                          <w:color w:val="000000" w:themeColor="text1"/>
                        </w:rPr>
                        <w:br/>
                        <w:t>Чисто — 2 Брудно — 5</w:t>
                      </w:r>
                    </w:p>
                  </w:txbxContent>
                </v:textbox>
                <w10:anchorlock/>
              </v:roundrect>
            </w:pict>
          </mc:Fallback>
        </mc:AlternateContent>
      </w:r>
      <w:r>
        <w:rPr>
          <w:noProof/>
          <w:lang w:val="en-GB" w:eastAsia="en-GB"/>
        </w:rPr>
        <mc:AlternateContent>
          <mc:Choice Requires="wps">
            <w:drawing>
              <wp:inline distT="0" distB="0" distL="0" distR="0" wp14:anchorId="32A71664" wp14:editId="1B07610E">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514C54" w:rsidRDefault="00514C54" w:rsidP="00EF5BB9">
                            <w:r>
                              <w:rPr>
                                <w:color w:val="000000" w:themeColor="text1"/>
                                <w:sz w:val="36"/>
                                <w:szCs w:val="36"/>
                              </w:rPr>
                              <w:t>Висновки</w:t>
                            </w:r>
                          </w:p>
                          <w:p w14:paraId="16EA6C50" w14:textId="77777777" w:rsidR="00514C54" w:rsidRDefault="00514C54" w:rsidP="00E90318">
                            <w:pPr>
                              <w:pStyle w:val="ListParagraph"/>
                              <w:numPr>
                                <w:ilvl w:val="0"/>
                                <w:numId w:val="57"/>
                              </w:numPr>
                              <w:spacing w:after="0" w:line="240" w:lineRule="auto"/>
                              <w:rPr>
                                <w:rFonts w:eastAsia="Times New Roman"/>
                              </w:rPr>
                            </w:pPr>
                            <w:r>
                              <w:rPr>
                                <w:color w:val="000000" w:themeColor="text1"/>
                              </w:rPr>
                              <w:t>Деякі люди можуть побачити більше мікробів на чистій стороні чашки Петрі, ніж на брудній. Чому?</w:t>
                            </w:r>
                            <w:r>
                              <w:rPr>
                                <w:color w:val="000000" w:themeColor="text1"/>
                              </w:rPr>
                              <w:br/>
                            </w:r>
                            <w:r>
                              <w:rPr>
                                <w:color w:val="000000" w:themeColor="text1"/>
                              </w:rPr>
                              <w:br/>
                              <w:t>На чистій стороні може бути більше мікробів, ніж на брудній, але якщо учні вимили руки ретельно, кількість різних типів мікробів має бути меншою. Збільшення кількості мікробів, ймовірно, пов’язано з мікробами з води або паперового рушника, яким витирають руки.</w:t>
                            </w:r>
                          </w:p>
                          <w:p w14:paraId="3A49FAA0" w14:textId="77777777" w:rsidR="00514C54" w:rsidRDefault="00514C54" w:rsidP="00E90318">
                            <w:pPr>
                              <w:pStyle w:val="ListParagraph"/>
                              <w:numPr>
                                <w:ilvl w:val="0"/>
                                <w:numId w:val="57"/>
                              </w:numPr>
                              <w:spacing w:after="0" w:line="240" w:lineRule="auto"/>
                              <w:rPr>
                                <w:rFonts w:eastAsia="Times New Roman"/>
                              </w:rPr>
                            </w:pPr>
                            <w:r>
                              <w:rPr>
                                <w:color w:val="000000" w:themeColor="text1"/>
                              </w:rPr>
                              <w:t>Які колонії ви б віднесли до дружніх мікробів і чому?</w:t>
                            </w:r>
                            <w:r>
                              <w:rPr>
                                <w:color w:val="000000" w:themeColor="text1"/>
                              </w:rPr>
                              <w:br/>
                            </w:r>
                            <w:r>
                              <w:rPr>
                                <w:color w:val="000000" w:themeColor="text1"/>
                              </w:rPr>
                              <w:br/>
                              <w:t>Мікроби з чистої сторони, оскільки вони, ймовірно, природні мікроби, які знаходяться на наших руках.</w:t>
                            </w:r>
                          </w:p>
                        </w:txbxContent>
                      </wps:txbx>
                      <wps:bodyPr rtlCol="0" anchor="ctr"/>
                    </wps:wsp>
                  </a:graphicData>
                </a:graphic>
              </wp:inline>
            </w:drawing>
          </mc:Choice>
          <mc:Fallback>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" filled="f" strokecolor="#2b599e" strokeweight="2.25pt">
                <v:stroke joinstyle="miter"/>
                <v:textbox>
                  <w:txbxContent>
                    <w:p w14:paraId="3D8E4B45" w14:textId="77777777" w:rsidR="00514C54" w:rsidRDefault="00514C54" w:rsidP="00EF5BB9">
                      <w:r>
                        <w:rPr>
                          <w:color w:val="000000" w:themeColor="text1"/>
                          <w:sz w:val="36"/>
                          <w:szCs w:val="36"/>
                        </w:rPr>
                        <w:t>Висновки</w:t>
                      </w:r>
                    </w:p>
                    <w:p w14:paraId="16EA6C50" w14:textId="77777777" w:rsidR="00514C54" w:rsidRDefault="00514C54" w:rsidP="00E90318">
                      <w:pPr>
                        <w:pStyle w:val="ListParagraph"/>
                        <w:numPr>
                          <w:ilvl w:val="0"/>
                          <w:numId w:val="57"/>
                        </w:numPr>
                        <w:spacing w:after="0" w:line="240" w:lineRule="auto"/>
                        <w:rPr>
                          <w:rFonts w:eastAsia="Times New Roman"/>
                        </w:rPr>
                      </w:pPr>
                      <w:r>
                        <w:rPr>
                          <w:color w:val="000000" w:themeColor="text1"/>
                        </w:rPr>
                        <w:t>Деякі люди можуть побачити більше мікробів на чистій стороні чашки Петрі, ніж на брудній. Чому?</w:t>
                      </w:r>
                      <w:r>
                        <w:rPr>
                          <w:color w:val="000000" w:themeColor="text1"/>
                        </w:rPr>
                        <w:br/>
                      </w:r>
                      <w:r>
                        <w:rPr>
                          <w:color w:val="000000" w:themeColor="text1"/>
                        </w:rPr>
                        <w:br/>
                        <w:t>На чистій стороні може бути більше мікробів, ніж на брудній, але якщо учні вимили руки ретельно, кількість різних типів мікробів має бути меншою. Збільшення кількості мікробів, ймовірно, пов’язано з мікробами з води або паперового рушника, яким витирають руки.</w:t>
                      </w:r>
                    </w:p>
                    <w:p w14:paraId="3A49FAA0" w14:textId="77777777" w:rsidR="00514C54" w:rsidRDefault="00514C54" w:rsidP="00E90318">
                      <w:pPr>
                        <w:pStyle w:val="ListParagraph"/>
                        <w:numPr>
                          <w:ilvl w:val="0"/>
                          <w:numId w:val="57"/>
                        </w:numPr>
                        <w:spacing w:after="0" w:line="240" w:lineRule="auto"/>
                        <w:rPr>
                          <w:rFonts w:eastAsia="Times New Roman"/>
                        </w:rPr>
                      </w:pPr>
                      <w:r>
                        <w:rPr>
                          <w:color w:val="000000" w:themeColor="text1"/>
                        </w:rPr>
                        <w:t>Які колонії ви б віднесли до дружніх мікробів і чому?</w:t>
                      </w:r>
                      <w:r>
                        <w:rPr>
                          <w:color w:val="000000" w:themeColor="text1"/>
                        </w:rPr>
                        <w:br/>
                      </w:r>
                      <w:r>
                        <w:rPr>
                          <w:color w:val="000000" w:themeColor="text1"/>
                        </w:rPr>
                        <w:br/>
                        <w:t>Мікроби з чистої сторони, оскільки вони, ймовірно, природні мікроби, які знаходяться на наших руках.</w:t>
                      </w:r>
                    </w:p>
                  </w:txbxContent>
                </v:textbox>
                <w10:anchorlock/>
              </v:roundrect>
            </w:pict>
          </mc:Fallback>
        </mc:AlternateContent>
      </w:r>
      <w:r>
        <w:br w:type="page"/>
      </w:r>
    </w:p>
    <w:p w14:paraId="2D3D949A" w14:textId="7DABC9D6" w:rsidR="004843B0" w:rsidRDefault="004843B0" w:rsidP="004843B0">
      <w:pPr>
        <w:pStyle w:val="ListParagraph"/>
      </w:pPr>
      <w:r>
        <w:rPr>
          <w:noProof/>
          <w:lang w:val="en-GB" w:eastAsia="en-GB"/>
        </w:rPr>
        <w:lastRenderedPageBreak/>
        <mc:AlternateContent>
          <mc:Choice Requires="wpg">
            <w:drawing>
              <wp:anchor distT="0" distB="0" distL="114300" distR="114300" simplePos="0" relativeHeight="251612672" behindDoc="0" locked="0" layoutInCell="1" allowOverlap="1" wp14:anchorId="4D2EBB89" wp14:editId="5FFAECD9">
                <wp:simplePos x="0" y="0"/>
                <wp:positionH relativeFrom="column">
                  <wp:posOffset>304800</wp:posOffset>
                </wp:positionH>
                <wp:positionV relativeFrom="paragraph">
                  <wp:posOffset>299605</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62A27938" id="Group 242" o:spid="_x0000_s1026" alt="&quot;&quot;" style="position:absolute;margin-left:24pt;margin-top:23.6pt;width:489.1pt;height:714.75pt;z-index:251612672"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&#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40853EA2" wp14:editId="510EF866">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4EF3540A" w:rsidR="00514C54" w:rsidRPr="00FF369D" w:rsidRDefault="00514C54" w:rsidP="00FF369D">
                            <w:pPr>
                              <w:pStyle w:val="Heading2"/>
                              <w:spacing w:before="0"/>
                              <w:rPr>
                                <w:sz w:val="24"/>
                                <w:szCs w:val="14"/>
                              </w:rPr>
                            </w:pPr>
                            <w:r>
                              <w:rPr>
                                <w:sz w:val="24"/>
                                <w:szCs w:val="14"/>
                              </w:rPr>
                              <w:t xml:space="preserve">TS1 — Аркуш відповідей для вчителя з експерименту </w:t>
                            </w:r>
                            <w:r>
                              <w:rPr>
                                <w:sz w:val="24"/>
                                <w:szCs w:val="14"/>
                              </w:rPr>
                              <w:br/>
                              <w:t>з рукостисканням — Розділ B</w:t>
                            </w:r>
                          </w:p>
                        </w:txbxContent>
                      </wps:txbx>
                      <wps:bodyPr wrap="none" rtlCol="0">
                        <a:spAutoFit/>
                      </wps:bodyPr>
                    </wps:wsp>
                  </a:graphicData>
                </a:graphic>
              </wp:inline>
            </w:drawing>
          </mc:Choice>
          <mc:Fallback>
            <w:pict>
              <v:shape w14:anchorId="40853EA2" id="_x0000_s1651"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" filled="f" stroked="f">
                <v:textbox style="mso-fit-shape-to-text:t">
                  <w:txbxContent>
                    <w:p w14:paraId="562CEAAB" w14:textId="4EF3540A" w:rsidR="00514C54" w:rsidRPr="00FF369D" w:rsidRDefault="00514C54" w:rsidP="00FF369D">
                      <w:pPr>
                        <w:pStyle w:val="Heading2"/>
                        <w:spacing w:before="0"/>
                        <w:rPr>
                          <w:sz w:val="24"/>
                          <w:szCs w:val="14"/>
                        </w:rPr>
                      </w:pPr>
                      <w:r>
                        <w:rPr>
                          <w:sz w:val="24"/>
                          <w:szCs w:val="14"/>
                        </w:rPr>
                        <w:t xml:space="preserve">TS1 — Аркуш відповідей для вчителя з експерименту </w:t>
                      </w:r>
                      <w:r>
                        <w:rPr>
                          <w:sz w:val="24"/>
                          <w:szCs w:val="14"/>
                        </w:rPr>
                        <w:br/>
                        <w:t>з рукостисканням — Розділ B</w:t>
                      </w:r>
                    </w:p>
                  </w:txbxContent>
                </v:textbox>
                <w10:anchorlock/>
              </v:shape>
            </w:pict>
          </mc:Fallback>
        </mc:AlternateContent>
      </w:r>
      <w:r>
        <w:rPr>
          <w:noProof/>
          <w:lang w:val="en-GB" w:eastAsia="en-GB"/>
        </w:rPr>
        <mc:AlternateContent>
          <mc:Choice Requires="wps">
            <w:drawing>
              <wp:inline distT="0" distB="0" distL="0" distR="0" wp14:anchorId="02D31548" wp14:editId="465C2EE8">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77777777" w:rsidR="00514C54" w:rsidRPr="00FF369D" w:rsidRDefault="00514C54" w:rsidP="00FF369D">
                            <w:pPr>
                              <w:pStyle w:val="Heading3"/>
                              <w:rPr>
                                <w:sz w:val="40"/>
                                <w:szCs w:val="48"/>
                              </w:rPr>
                            </w:pPr>
                            <w:r>
                              <w:rPr>
                                <w:sz w:val="40"/>
                                <w:szCs w:val="48"/>
                              </w:rPr>
                              <w:t>Експеримент зі стискання рук:</w:t>
                            </w:r>
                          </w:p>
                          <w:p w14:paraId="18666B2D" w14:textId="77777777" w:rsidR="00514C54" w:rsidRPr="00FF369D" w:rsidRDefault="00514C54" w:rsidP="00FF369D">
                            <w:pPr>
                              <w:pStyle w:val="Heading4"/>
                              <w:rPr>
                                <w:sz w:val="28"/>
                                <w:szCs w:val="28"/>
                              </w:rPr>
                            </w:pPr>
                            <w:r>
                              <w:rPr>
                                <w:sz w:val="28"/>
                                <w:szCs w:val="28"/>
                              </w:rPr>
                              <w:t>Розділ B Аркуш з відповідями щодо висновків</w:t>
                            </w:r>
                          </w:p>
                        </w:txbxContent>
                      </wps:txbx>
                      <wps:bodyPr wrap="none" rtlCol="0">
                        <a:spAutoFit/>
                      </wps:bodyPr>
                    </wps:wsp>
                  </a:graphicData>
                </a:graphic>
              </wp:inline>
            </w:drawing>
          </mc:Choice>
          <mc:Fallback>
            <w:pict>
              <v:shape w14:anchorId="02D31548" id="_x0000_s1652"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" filled="f" stroked="f">
                <v:textbox style="mso-fit-shape-to-text:t">
                  <w:txbxContent>
                    <w:p w14:paraId="19381ABC" w14:textId="77777777" w:rsidR="00514C54" w:rsidRPr="00FF369D" w:rsidRDefault="00514C54" w:rsidP="00FF369D">
                      <w:pPr>
                        <w:pStyle w:val="Heading3"/>
                        <w:rPr>
                          <w:sz w:val="40"/>
                          <w:szCs w:val="48"/>
                        </w:rPr>
                      </w:pPr>
                      <w:r>
                        <w:rPr>
                          <w:sz w:val="40"/>
                          <w:szCs w:val="48"/>
                        </w:rPr>
                        <w:t>Експеримент зі стискання рук:</w:t>
                      </w:r>
                    </w:p>
                    <w:p w14:paraId="18666B2D" w14:textId="77777777" w:rsidR="00514C54" w:rsidRPr="00FF369D" w:rsidRDefault="00514C54" w:rsidP="00FF369D">
                      <w:pPr>
                        <w:pStyle w:val="Heading4"/>
                        <w:rPr>
                          <w:sz w:val="28"/>
                          <w:szCs w:val="28"/>
                        </w:rPr>
                      </w:pPr>
                      <w:r>
                        <w:rPr>
                          <w:sz w:val="28"/>
                          <w:szCs w:val="28"/>
                        </w:rPr>
                        <w:t>Розділ B Аркуш з відповідями щодо висновків</w:t>
                      </w:r>
                    </w:p>
                  </w:txbxContent>
                </v:textbox>
                <w10:anchorlock/>
              </v:shape>
            </w:pict>
          </mc:Fallback>
        </mc:AlternateContent>
      </w:r>
      <w:r>
        <w:rPr>
          <w:noProof/>
          <w:lang w:val="en-GB" w:eastAsia="en-GB"/>
        </w:rPr>
        <mc:AlternateContent>
          <mc:Choice Requires="wps">
            <w:drawing>
              <wp:inline distT="0" distB="0" distL="0" distR="0" wp14:anchorId="346C3DF1" wp14:editId="5980498E">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Який метод гігієни рук знищив найбільше мікробів?</w:t>
                            </w:r>
                            <w:r>
                              <w:rPr>
                                <w:color w:val="000000" w:themeColor="text1"/>
                                <w:sz w:val="28"/>
                                <w:szCs w:val="28"/>
                              </w:rPr>
                              <w:br/>
                            </w:r>
                            <w:r>
                              <w:rPr>
                                <w:color w:val="000000" w:themeColor="text1"/>
                                <w:sz w:val="28"/>
                                <w:szCs w:val="28"/>
                              </w:rPr>
                              <w:br/>
                            </w:r>
                            <w:r>
                              <w:rPr>
                                <w:color w:val="000000" w:themeColor="text1"/>
                                <w:sz w:val="28"/>
                                <w:szCs w:val="28"/>
                              </w:rPr>
                              <w:t xml:space="preserve">Миття рук з милом і теплою водою. </w:t>
                            </w:r>
                            <w:r>
                              <w:rPr>
                                <w:color w:val="000000" w:themeColor="text1"/>
                                <w:sz w:val="28"/>
                                <w:szCs w:val="28"/>
                              </w:rPr>
                              <w:br/>
                            </w:r>
                          </w:p>
                          <w:p w14:paraId="4C4FB934"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Чому мило допомагає знищити більше мікробів, ніж миття рук лише водою? </w:t>
                            </w:r>
                            <w:r>
                              <w:rPr>
                                <w:color w:val="000000" w:themeColor="text1"/>
                                <w:sz w:val="28"/>
                                <w:szCs w:val="28"/>
                              </w:rPr>
                              <w:br/>
                            </w:r>
                            <w:r>
                              <w:rPr>
                                <w:color w:val="000000" w:themeColor="text1"/>
                                <w:sz w:val="28"/>
                                <w:szCs w:val="28"/>
                              </w:rPr>
                              <w:br/>
                              <w:t xml:space="preserve">Мило допомагає розщепити природний жир на шкірі, до якого можуть прилипати мікроби. </w:t>
                            </w:r>
                            <w:r>
                              <w:rPr>
                                <w:color w:val="000000" w:themeColor="text1"/>
                                <w:sz w:val="28"/>
                                <w:szCs w:val="28"/>
                              </w:rPr>
                              <w:br/>
                            </w:r>
                          </w:p>
                          <w:p w14:paraId="2980ED83"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Які переваги та недоліки використання антибактеріального мила під час миття рук? </w:t>
                            </w:r>
                            <w:r>
                              <w:rPr>
                                <w:color w:val="000000" w:themeColor="text1"/>
                                <w:sz w:val="28"/>
                                <w:szCs w:val="28"/>
                              </w:rPr>
                              <w:br/>
                            </w:r>
                            <w:r>
                              <w:rPr>
                                <w:color w:val="000000" w:themeColor="text1"/>
                                <w:sz w:val="28"/>
                                <w:szCs w:val="28"/>
                              </w:rPr>
                              <w:br/>
                              <w:t>Переваги: вбиває будь-які небажані мікроби.</w:t>
                            </w:r>
                            <w:r>
                              <w:rPr>
                                <w:color w:val="000000" w:themeColor="text1"/>
                                <w:sz w:val="28"/>
                                <w:szCs w:val="28"/>
                              </w:rPr>
                              <w:br/>
                              <w:t xml:space="preserve">Недоліки: також вбиває природні мікроби шкіри (примітка: загальне (не антибактеріальне) мило видаляє шкідливі мікроби з рук) </w:t>
                            </w:r>
                            <w:r>
                              <w:rPr>
                                <w:color w:val="000000" w:themeColor="text1"/>
                                <w:sz w:val="28"/>
                                <w:szCs w:val="28"/>
                              </w:rPr>
                              <w:br/>
                            </w:r>
                          </w:p>
                          <w:p w14:paraId="52248A76"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Які у вас є докази того, що мікроби можуть передаватися руками? </w:t>
                            </w:r>
                            <w:r>
                              <w:rPr>
                                <w:color w:val="000000" w:themeColor="text1"/>
                                <w:sz w:val="28"/>
                                <w:szCs w:val="28"/>
                              </w:rPr>
                              <w:br/>
                            </w:r>
                            <w:r>
                              <w:rPr>
                                <w:color w:val="000000" w:themeColor="text1"/>
                                <w:sz w:val="28"/>
                                <w:szCs w:val="28"/>
                              </w:rPr>
                              <w:br/>
                              <w:t xml:space="preserve">Типи мікробів на першій чашці поширюються на інші чашки, а їх кількість поступово зменшується. </w:t>
                            </w:r>
                            <w:r>
                              <w:rPr>
                                <w:color w:val="000000" w:themeColor="text1"/>
                                <w:sz w:val="28"/>
                                <w:szCs w:val="28"/>
                              </w:rPr>
                              <w:br/>
                            </w:r>
                          </w:p>
                          <w:p w14:paraId="5EE0C2D5"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 ви думаєте, на яких ділянках руки міститься найбільше мікробів і чому? </w:t>
                            </w:r>
                            <w:r>
                              <w:rPr>
                                <w:color w:val="000000" w:themeColor="text1"/>
                                <w:sz w:val="28"/>
                                <w:szCs w:val="28"/>
                              </w:rPr>
                              <w:br/>
                            </w:r>
                            <w:r>
                              <w:rPr>
                                <w:color w:val="000000" w:themeColor="text1"/>
                                <w:sz w:val="28"/>
                                <w:szCs w:val="28"/>
                              </w:rPr>
                              <w:br/>
                              <w:t xml:space="preserve">Під нігтями, на великих пальцях і між пальцями, оскільки це місця, які люди або забувають вимити, або миють не дуже ретельно. </w:t>
                            </w:r>
                            <w:r>
                              <w:rPr>
                                <w:color w:val="000000" w:themeColor="text1"/>
                                <w:sz w:val="28"/>
                                <w:szCs w:val="28"/>
                              </w:rPr>
                              <w:br/>
                            </w:r>
                          </w:p>
                          <w:p w14:paraId="6F9F49C8"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Перелічіть 5 випадків, коли важливо мити руки</w:t>
                            </w:r>
                            <w:r>
                              <w:rPr>
                                <w:color w:val="000000" w:themeColor="text1"/>
                                <w:sz w:val="28"/>
                                <w:szCs w:val="28"/>
                              </w:rPr>
                              <w:br/>
                              <w:t>a. Перед приготуванням їжі</w:t>
                            </w:r>
                            <w:r>
                              <w:rPr>
                                <w:color w:val="000000" w:themeColor="text1"/>
                                <w:sz w:val="28"/>
                                <w:szCs w:val="28"/>
                              </w:rPr>
                              <w:br/>
                              <w:t>b. Після дотику до домашніх тварин</w:t>
                            </w:r>
                            <w:r>
                              <w:rPr>
                                <w:color w:val="000000" w:themeColor="text1"/>
                                <w:sz w:val="28"/>
                                <w:szCs w:val="28"/>
                              </w:rPr>
                              <w:br/>
                              <w:t>c. Після туалету</w:t>
                            </w:r>
                            <w:r>
                              <w:rPr>
                                <w:color w:val="000000" w:themeColor="text1"/>
                                <w:sz w:val="28"/>
                                <w:szCs w:val="28"/>
                              </w:rPr>
                              <w:br/>
                              <w:t>d. Перед споживанням їжі</w:t>
                            </w:r>
                            <w:r>
                              <w:rPr>
                                <w:color w:val="000000" w:themeColor="text1"/>
                                <w:sz w:val="28"/>
                                <w:szCs w:val="28"/>
                              </w:rPr>
                              <w:br/>
                              <w:t xml:space="preserve">e. Після чхання в руки </w:t>
                            </w:r>
                          </w:p>
                        </w:txbxContent>
                      </wps:txbx>
                      <wps:bodyPr wrap="square" rtlCol="0">
                        <a:spAutoFit/>
                      </wps:bodyPr>
                    </wps:wsp>
                  </a:graphicData>
                </a:graphic>
              </wp:inline>
            </w:drawing>
          </mc:Choice>
          <mc:Fallback>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" filled="f" stroked="f">
                <v:textbox style="mso-fit-shape-to-text:t">
                  <w:txbxContent>
                    <w:p w14:paraId="70822844"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Який метод гігієни рук знищив найбільше мікробів?</w:t>
                      </w:r>
                      <w:r>
                        <w:rPr>
                          <w:color w:val="000000" w:themeColor="text1"/>
                          <w:sz w:val="28"/>
                          <w:szCs w:val="28"/>
                        </w:rPr>
                        <w:br/>
                      </w:r>
                      <w:r>
                        <w:rPr>
                          <w:color w:val="000000" w:themeColor="text1"/>
                          <w:sz w:val="28"/>
                          <w:szCs w:val="28"/>
                        </w:rPr>
                        <w:br/>
                      </w:r>
                      <w:r>
                        <w:rPr>
                          <w:color w:val="000000" w:themeColor="text1"/>
                          <w:sz w:val="28"/>
                          <w:szCs w:val="28"/>
                        </w:rPr>
                        <w:t xml:space="preserve">Миття рук з милом і теплою водою. </w:t>
                      </w:r>
                      <w:r>
                        <w:rPr>
                          <w:color w:val="000000" w:themeColor="text1"/>
                          <w:sz w:val="28"/>
                          <w:szCs w:val="28"/>
                        </w:rPr>
                        <w:br/>
                      </w:r>
                    </w:p>
                    <w:p w14:paraId="4C4FB934"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Чому мило допомагає знищити більше мікробів, ніж миття рук лише водою? </w:t>
                      </w:r>
                      <w:r>
                        <w:rPr>
                          <w:color w:val="000000" w:themeColor="text1"/>
                          <w:sz w:val="28"/>
                          <w:szCs w:val="28"/>
                        </w:rPr>
                        <w:br/>
                      </w:r>
                      <w:r>
                        <w:rPr>
                          <w:color w:val="000000" w:themeColor="text1"/>
                          <w:sz w:val="28"/>
                          <w:szCs w:val="28"/>
                        </w:rPr>
                        <w:br/>
                        <w:t xml:space="preserve">Мило допомагає розщепити природний жир на шкірі, до якого можуть прилипати мікроби. </w:t>
                      </w:r>
                      <w:r>
                        <w:rPr>
                          <w:color w:val="000000" w:themeColor="text1"/>
                          <w:sz w:val="28"/>
                          <w:szCs w:val="28"/>
                        </w:rPr>
                        <w:br/>
                      </w:r>
                    </w:p>
                    <w:p w14:paraId="2980ED83"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Які переваги та недоліки використання антибактеріального мила під час миття рук? </w:t>
                      </w:r>
                      <w:r>
                        <w:rPr>
                          <w:color w:val="000000" w:themeColor="text1"/>
                          <w:sz w:val="28"/>
                          <w:szCs w:val="28"/>
                        </w:rPr>
                        <w:br/>
                      </w:r>
                      <w:r>
                        <w:rPr>
                          <w:color w:val="000000" w:themeColor="text1"/>
                          <w:sz w:val="28"/>
                          <w:szCs w:val="28"/>
                        </w:rPr>
                        <w:br/>
                        <w:t>Переваги: вбиває будь-які небажані мікроби.</w:t>
                      </w:r>
                      <w:r>
                        <w:rPr>
                          <w:color w:val="000000" w:themeColor="text1"/>
                          <w:sz w:val="28"/>
                          <w:szCs w:val="28"/>
                        </w:rPr>
                        <w:br/>
                        <w:t xml:space="preserve">Недоліки: також вбиває природні мікроби шкіри (примітка: загальне (не антибактеріальне) мило видаляє шкідливі мікроби з рук) </w:t>
                      </w:r>
                      <w:r>
                        <w:rPr>
                          <w:color w:val="000000" w:themeColor="text1"/>
                          <w:sz w:val="28"/>
                          <w:szCs w:val="28"/>
                        </w:rPr>
                        <w:br/>
                      </w:r>
                    </w:p>
                    <w:p w14:paraId="52248A76"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Які у вас є докази того, що мікроби можуть передаватися руками? </w:t>
                      </w:r>
                      <w:r>
                        <w:rPr>
                          <w:color w:val="000000" w:themeColor="text1"/>
                          <w:sz w:val="28"/>
                          <w:szCs w:val="28"/>
                        </w:rPr>
                        <w:br/>
                      </w:r>
                      <w:r>
                        <w:rPr>
                          <w:color w:val="000000" w:themeColor="text1"/>
                          <w:sz w:val="28"/>
                          <w:szCs w:val="28"/>
                        </w:rPr>
                        <w:br/>
                        <w:t xml:space="preserve">Типи мікробів на першій чашці поширюються на інші чашки, а їх кількість поступово зменшується. </w:t>
                      </w:r>
                      <w:r>
                        <w:rPr>
                          <w:color w:val="000000" w:themeColor="text1"/>
                          <w:sz w:val="28"/>
                          <w:szCs w:val="28"/>
                        </w:rPr>
                        <w:br/>
                      </w:r>
                    </w:p>
                    <w:p w14:paraId="5EE0C2D5"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 xml:space="preserve">Як ви думаєте, на яких ділянках руки міститься найбільше мікробів і чому? </w:t>
                      </w:r>
                      <w:r>
                        <w:rPr>
                          <w:color w:val="000000" w:themeColor="text1"/>
                          <w:sz w:val="28"/>
                          <w:szCs w:val="28"/>
                        </w:rPr>
                        <w:br/>
                      </w:r>
                      <w:r>
                        <w:rPr>
                          <w:color w:val="000000" w:themeColor="text1"/>
                          <w:sz w:val="28"/>
                          <w:szCs w:val="28"/>
                        </w:rPr>
                        <w:br/>
                        <w:t xml:space="preserve">Під нігтями, на великих пальцях і між пальцями, оскільки це місця, які люди або забувають вимити, або миють не дуже ретельно. </w:t>
                      </w:r>
                      <w:r>
                        <w:rPr>
                          <w:color w:val="000000" w:themeColor="text1"/>
                          <w:sz w:val="28"/>
                          <w:szCs w:val="28"/>
                        </w:rPr>
                        <w:br/>
                      </w:r>
                    </w:p>
                    <w:p w14:paraId="6F9F49C8" w14:textId="77777777" w:rsidR="00514C54" w:rsidRDefault="00514C54" w:rsidP="00E90318">
                      <w:pPr>
                        <w:pStyle w:val="ListParagraph"/>
                        <w:numPr>
                          <w:ilvl w:val="0"/>
                          <w:numId w:val="59"/>
                        </w:numPr>
                        <w:spacing w:after="0" w:line="240" w:lineRule="auto"/>
                        <w:rPr>
                          <w:rFonts w:eastAsia="Times New Roman"/>
                          <w:sz w:val="28"/>
                        </w:rPr>
                      </w:pPr>
                      <w:r>
                        <w:rPr>
                          <w:color w:val="000000" w:themeColor="text1"/>
                          <w:sz w:val="28"/>
                          <w:szCs w:val="28"/>
                        </w:rPr>
                        <w:t>Перелічіть 5 випадків, коли важливо мити руки</w:t>
                      </w:r>
                      <w:r>
                        <w:rPr>
                          <w:color w:val="000000" w:themeColor="text1"/>
                          <w:sz w:val="28"/>
                          <w:szCs w:val="28"/>
                        </w:rPr>
                        <w:br/>
                        <w:t>a. Перед приготуванням їжі</w:t>
                      </w:r>
                      <w:r>
                        <w:rPr>
                          <w:color w:val="000000" w:themeColor="text1"/>
                          <w:sz w:val="28"/>
                          <w:szCs w:val="28"/>
                        </w:rPr>
                        <w:br/>
                        <w:t>b. Після дотику до домашніх тварин</w:t>
                      </w:r>
                      <w:r>
                        <w:rPr>
                          <w:color w:val="000000" w:themeColor="text1"/>
                          <w:sz w:val="28"/>
                          <w:szCs w:val="28"/>
                        </w:rPr>
                        <w:br/>
                        <w:t>c. Після туалету</w:t>
                      </w:r>
                      <w:r>
                        <w:rPr>
                          <w:color w:val="000000" w:themeColor="text1"/>
                          <w:sz w:val="28"/>
                          <w:szCs w:val="28"/>
                        </w:rPr>
                        <w:br/>
                        <w:t>d. Перед споживанням їжі</w:t>
                      </w:r>
                      <w:r>
                        <w:rPr>
                          <w:color w:val="000000" w:themeColor="text1"/>
                          <w:sz w:val="28"/>
                          <w:szCs w:val="28"/>
                        </w:rPr>
                        <w:br/>
                        <w:t xml:space="preserve">e. Після чхання в руки </w:t>
                      </w:r>
                    </w:p>
                  </w:txbxContent>
                </v:textbox>
                <w10:anchorlock/>
              </v:shape>
            </w:pict>
          </mc:Fallback>
        </mc:AlternateContent>
      </w:r>
      <w:bookmarkEnd w:id="32"/>
      <w:r>
        <w:br w:type="page"/>
      </w:r>
    </w:p>
    <w:p w14:paraId="5592521B" w14:textId="61B65B92" w:rsidR="00390314" w:rsidRDefault="00390314" w:rsidP="004843B0">
      <w:pPr>
        <w:pStyle w:val="ListParagraph"/>
      </w:pPr>
      <w:bookmarkStart w:id="33" w:name="_Hlk112334651"/>
      <w:r>
        <w:rPr>
          <w:noProof/>
          <w:lang w:val="en-GB" w:eastAsia="en-GB"/>
        </w:rPr>
        <w:lastRenderedPageBreak/>
        <mc:AlternateContent>
          <mc:Choice Requires="wpg">
            <w:drawing>
              <wp:anchor distT="0" distB="0" distL="114300" distR="114300" simplePos="0" relativeHeight="251613696" behindDoc="0" locked="0" layoutInCell="1" allowOverlap="1" wp14:anchorId="2BE3ED65" wp14:editId="2992AD2C">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w:pict>
              <v:group w14:anchorId="14E8865A" id="Group 2630" o:spid="_x0000_s1026" alt="&quot;&quot;" style="position:absolute;margin-left:3pt;margin-top:2.25pt;width:532.85pt;height:763.5pt;z-index:251613696"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332F55EB" wp14:editId="7B0A29A0">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77777777" w:rsidR="00514C54" w:rsidRPr="00FF369D" w:rsidRDefault="00514C54" w:rsidP="00FF369D">
                            <w:pPr>
                              <w:pStyle w:val="Heading2"/>
                              <w:spacing w:before="0"/>
                              <w:rPr>
                                <w:sz w:val="24"/>
                                <w:szCs w:val="14"/>
                              </w:rPr>
                            </w:pPr>
                            <w:r>
                              <w:rPr>
                                <w:sz w:val="24"/>
                                <w:szCs w:val="14"/>
                              </w:rPr>
                              <w:t>SH1 — Плакат «Ланцюг зараження»</w:t>
                            </w:r>
                          </w:p>
                        </w:txbxContent>
                      </wps:txbx>
                      <wps:bodyPr wrap="square" rtlCol="0">
                        <a:noAutofit/>
                      </wps:bodyPr>
                    </wps:wsp>
                  </a:graphicData>
                </a:graphic>
              </wp:inline>
            </w:drawing>
          </mc:Choice>
          <mc:Fallback>
            <w:pict>
              <v:shape w14:anchorId="332F55EB" id="_x0000_s1654"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" filled="f" stroked="f">
                <v:textbox>
                  <w:txbxContent>
                    <w:p w14:paraId="026CD86E" w14:textId="77777777" w:rsidR="00514C54" w:rsidRPr="00FF369D" w:rsidRDefault="00514C54" w:rsidP="00FF369D">
                      <w:pPr>
                        <w:pStyle w:val="Heading2"/>
                        <w:spacing w:before="0"/>
                        <w:rPr>
                          <w:sz w:val="24"/>
                          <w:szCs w:val="14"/>
                        </w:rPr>
                      </w:pPr>
                      <w:r>
                        <w:rPr>
                          <w:sz w:val="24"/>
                          <w:szCs w:val="14"/>
                        </w:rPr>
                        <w:t>SH1 — Плакат «Ланцюг зараження»</w:t>
                      </w:r>
                    </w:p>
                  </w:txbxContent>
                </v:textbox>
                <w10:anchorlock/>
              </v:shape>
            </w:pict>
          </mc:Fallback>
        </mc:AlternateContent>
      </w:r>
    </w:p>
    <w:p w14:paraId="0CA3A7B1" w14:textId="5835B470" w:rsidR="00390314" w:rsidRDefault="00390314" w:rsidP="004843B0">
      <w:pPr>
        <w:pStyle w:val="ListParagraph"/>
      </w:pPr>
      <w:r>
        <w:rPr>
          <w:noProof/>
          <w:lang w:val="en-GB" w:eastAsia="en-GB"/>
        </w:rPr>
        <mc:AlternateContent>
          <mc:Choice Requires="wpg">
            <w:drawing>
              <wp:anchor distT="0" distB="0" distL="114300" distR="114300" simplePos="0" relativeHeight="251619840"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9A18A6" id="Group 2569" o:spid="_x0000_s1026" alt="&quot;&quot;" style="position:absolute;margin-left:126.75pt;margin-top:270.75pt;width:309.35pt;height:316.6pt;z-index:251619840"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77"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Pr>
          <w:noProof/>
          <w:lang w:val="en-GB" w:eastAsia="en-GB"/>
        </w:rPr>
        <mc:AlternateContent>
          <mc:Choice Requires="wps">
            <w:drawing>
              <wp:inline distT="0" distB="0" distL="0" distR="0" wp14:anchorId="3A7D4C78" wp14:editId="59ED3545">
                <wp:extent cx="3312764" cy="1627041"/>
                <wp:effectExtent l="23495" t="14605" r="26035" b="26035"/>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27041"/>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514C54" w:rsidRPr="0091740E" w:rsidRDefault="00514C54" w:rsidP="00390314">
                            <w:pPr>
                              <w:spacing w:after="0"/>
                              <w:rPr>
                                <w:sz w:val="22"/>
                              </w:rPr>
                            </w:pPr>
                            <w:r w:rsidRPr="0091740E">
                              <w:rPr>
                                <w:color w:val="000000" w:themeColor="text1"/>
                                <w:sz w:val="22"/>
                              </w:rPr>
                              <w:t>Джерело інфекції</w:t>
                            </w:r>
                          </w:p>
                          <w:p w14:paraId="45BF23C5" w14:textId="77777777" w:rsidR="00514C54" w:rsidRPr="0091740E" w:rsidRDefault="00514C54" w:rsidP="00390314">
                            <w:pPr>
                              <w:spacing w:after="0"/>
                              <w:rPr>
                                <w:sz w:val="22"/>
                              </w:rPr>
                            </w:pPr>
                            <w:r w:rsidRPr="0091740E">
                              <w:rPr>
                                <w:color w:val="000000" w:themeColor="text1"/>
                                <w:sz w:val="22"/>
                              </w:rPr>
                              <w:t xml:space="preserve">Хтось </w:t>
                            </w:r>
                            <w:r w:rsidRPr="0091740E">
                              <w:rPr>
                                <w:color w:val="000000" w:themeColor="text1"/>
                                <w:sz w:val="22"/>
                              </w:rPr>
                              <w:t>або щось, що переносить шкідливі мікроби, які викликають інфекцію. Існує багато різних джерел зараження, до них можна віднести:</w:t>
                            </w:r>
                          </w:p>
                          <w:p w14:paraId="50CC0B9D" w14:textId="77777777" w:rsidR="00514C54" w:rsidRPr="0091740E" w:rsidRDefault="00514C54" w:rsidP="00390314">
                            <w:pPr>
                              <w:spacing w:after="0"/>
                              <w:rPr>
                                <w:sz w:val="22"/>
                              </w:rPr>
                            </w:pPr>
                            <w:r w:rsidRPr="0091740E">
                              <w:rPr>
                                <w:color w:val="000000" w:themeColor="text1"/>
                                <w:sz w:val="22"/>
                              </w:rPr>
                              <w:t>• Люди, які вже інфіковані</w:t>
                            </w:r>
                          </w:p>
                          <w:p w14:paraId="3EE67814" w14:textId="77777777" w:rsidR="00514C54" w:rsidRPr="0091740E" w:rsidRDefault="00514C54" w:rsidP="00390314">
                            <w:pPr>
                              <w:spacing w:after="0"/>
                              <w:rPr>
                                <w:sz w:val="22"/>
                              </w:rPr>
                            </w:pPr>
                            <w:r w:rsidRPr="0091740E">
                              <w:rPr>
                                <w:color w:val="000000" w:themeColor="text1"/>
                                <w:sz w:val="22"/>
                              </w:rPr>
                              <w:t>• Домашні тварини</w:t>
                            </w:r>
                          </w:p>
                          <w:p w14:paraId="2A995C47" w14:textId="77777777" w:rsidR="00514C54" w:rsidRPr="0091740E" w:rsidRDefault="00514C54" w:rsidP="00390314">
                            <w:pPr>
                              <w:spacing w:after="0"/>
                              <w:rPr>
                                <w:sz w:val="22"/>
                              </w:rPr>
                            </w:pPr>
                            <w:r w:rsidRPr="0091740E">
                              <w:rPr>
                                <w:color w:val="000000" w:themeColor="text1"/>
                                <w:sz w:val="22"/>
                              </w:rPr>
                              <w:t>• Заражена їжа</w:t>
                            </w:r>
                          </w:p>
                        </w:txbxContent>
                      </wps:txbx>
                      <wps:bodyPr rtlCol="0" anchor="ctr"/>
                    </wps:wsp>
                  </a:graphicData>
                </a:graphic>
              </wp:inline>
            </w:drawing>
          </mc:Choice>
          <mc:Fallback>
            <w:pict>
              <v:roundrect w14:anchorId="3A7D4C78" id="Rectangle: Rounded Corners 2398" o:spid="_x0000_s1655" alt="Source of infection&#10;Someone or something carrying the harmful microbes that causes the infection. There are many different sources of infection, these can include:&#10;• People already infected&#10;• Pets or animals&#10;• Contaminated food" style="width:260.85pt;height:128.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" filled="f" strokecolor="#2b599e" strokeweight="2.25pt">
                <v:stroke joinstyle="miter"/>
                <v:textbox>
                  <w:txbxContent>
                    <w:p w14:paraId="1BE5461A" w14:textId="77777777" w:rsidR="00514C54" w:rsidRPr="0091740E" w:rsidRDefault="00514C54" w:rsidP="00390314">
                      <w:pPr>
                        <w:spacing w:after="0"/>
                        <w:rPr>
                          <w:sz w:val="22"/>
                        </w:rPr>
                      </w:pPr>
                      <w:r w:rsidRPr="0091740E">
                        <w:rPr>
                          <w:color w:val="000000" w:themeColor="text1"/>
                          <w:sz w:val="22"/>
                        </w:rPr>
                        <w:t>Джерело інфекції</w:t>
                      </w:r>
                    </w:p>
                    <w:p w14:paraId="45BF23C5" w14:textId="77777777" w:rsidR="00514C54" w:rsidRPr="0091740E" w:rsidRDefault="00514C54" w:rsidP="00390314">
                      <w:pPr>
                        <w:spacing w:after="0"/>
                        <w:rPr>
                          <w:sz w:val="22"/>
                        </w:rPr>
                      </w:pPr>
                      <w:r w:rsidRPr="0091740E">
                        <w:rPr>
                          <w:color w:val="000000" w:themeColor="text1"/>
                          <w:sz w:val="22"/>
                        </w:rPr>
                        <w:t xml:space="preserve">Хтось </w:t>
                      </w:r>
                      <w:r w:rsidRPr="0091740E">
                        <w:rPr>
                          <w:color w:val="000000" w:themeColor="text1"/>
                          <w:sz w:val="22"/>
                        </w:rPr>
                        <w:t>або щось, що переносить шкідливі мікроби, які викликають інфекцію. Існує багато різних джерел зараження, до них можна віднести:</w:t>
                      </w:r>
                    </w:p>
                    <w:p w14:paraId="50CC0B9D" w14:textId="77777777" w:rsidR="00514C54" w:rsidRPr="0091740E" w:rsidRDefault="00514C54" w:rsidP="00390314">
                      <w:pPr>
                        <w:spacing w:after="0"/>
                        <w:rPr>
                          <w:sz w:val="22"/>
                        </w:rPr>
                      </w:pPr>
                      <w:r w:rsidRPr="0091740E">
                        <w:rPr>
                          <w:color w:val="000000" w:themeColor="text1"/>
                          <w:sz w:val="22"/>
                        </w:rPr>
                        <w:t>• Люди, які вже інфіковані</w:t>
                      </w:r>
                    </w:p>
                    <w:p w14:paraId="3EE67814" w14:textId="77777777" w:rsidR="00514C54" w:rsidRPr="0091740E" w:rsidRDefault="00514C54" w:rsidP="00390314">
                      <w:pPr>
                        <w:spacing w:after="0"/>
                        <w:rPr>
                          <w:sz w:val="22"/>
                        </w:rPr>
                      </w:pPr>
                      <w:r w:rsidRPr="0091740E">
                        <w:rPr>
                          <w:color w:val="000000" w:themeColor="text1"/>
                          <w:sz w:val="22"/>
                        </w:rPr>
                        <w:t>• Домашні тварини</w:t>
                      </w:r>
                    </w:p>
                    <w:p w14:paraId="2A995C47" w14:textId="77777777" w:rsidR="00514C54" w:rsidRPr="0091740E" w:rsidRDefault="00514C54" w:rsidP="00390314">
                      <w:pPr>
                        <w:spacing w:after="0"/>
                        <w:rPr>
                          <w:sz w:val="22"/>
                        </w:rPr>
                      </w:pPr>
                      <w:r w:rsidRPr="0091740E">
                        <w:rPr>
                          <w:color w:val="000000" w:themeColor="text1"/>
                          <w:sz w:val="22"/>
                        </w:rPr>
                        <w:t>• Заражена їжа</w:t>
                      </w:r>
                    </w:p>
                  </w:txbxContent>
                </v:textbox>
                <w10:anchorlock/>
              </v:roundrect>
            </w:pict>
          </mc:Fallback>
        </mc:AlternateContent>
      </w:r>
      <w:r>
        <w:rPr>
          <w:noProof/>
          <w:lang w:val="en-GB" w:eastAsia="en-GB"/>
        </w:rPr>
        <mc:AlternateContent>
          <mc:Choice Requires="wps">
            <w:drawing>
              <wp:inline distT="0" distB="0" distL="0" distR="0" wp14:anchorId="539F36CB" wp14:editId="24692971">
                <wp:extent cx="3400936" cy="2333253"/>
                <wp:effectExtent l="19368" t="18732" r="9842" b="984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333253"/>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514C54" w:rsidRPr="002C06A7" w:rsidRDefault="00514C54" w:rsidP="00216B5C">
                            <w:pPr>
                              <w:spacing w:after="0"/>
                              <w:rPr>
                                <w:sz w:val="22"/>
                              </w:rPr>
                            </w:pPr>
                            <w:r w:rsidRPr="002C06A7">
                              <w:rPr>
                                <w:color w:val="000000" w:themeColor="text1"/>
                                <w:sz w:val="22"/>
                              </w:rPr>
                              <w:t>Поширення інфекції</w:t>
                            </w:r>
                          </w:p>
                          <w:p w14:paraId="19C4C85C" w14:textId="77777777" w:rsidR="00514C54" w:rsidRPr="002C06A7" w:rsidRDefault="00514C54" w:rsidP="00216B5C">
                            <w:pPr>
                              <w:spacing w:after="0"/>
                              <w:rPr>
                                <w:sz w:val="22"/>
                              </w:rPr>
                            </w:pPr>
                            <w:r w:rsidRPr="002C06A7">
                              <w:rPr>
                                <w:color w:val="000000" w:themeColor="text1"/>
                                <w:sz w:val="22"/>
                              </w:rPr>
                              <w:t>Шкідливі мікроби потребують способу передавання від джерела до людини. Це може відбуватися через:</w:t>
                            </w:r>
                          </w:p>
                          <w:p w14:paraId="2D473F20" w14:textId="77777777" w:rsidR="00514C54" w:rsidRPr="002C06A7" w:rsidRDefault="00514C54" w:rsidP="00216B5C">
                            <w:pPr>
                              <w:spacing w:after="0"/>
                              <w:rPr>
                                <w:sz w:val="22"/>
                              </w:rPr>
                            </w:pPr>
                            <w:r w:rsidRPr="002C06A7">
                              <w:rPr>
                                <w:color w:val="000000" w:themeColor="text1"/>
                                <w:sz w:val="22"/>
                              </w:rPr>
                              <w:t>• Прямий дотик / контакт</w:t>
                            </w:r>
                          </w:p>
                          <w:p w14:paraId="214D6FF7" w14:textId="77777777" w:rsidR="00514C54" w:rsidRPr="002C06A7" w:rsidRDefault="00514C54" w:rsidP="00216B5C">
                            <w:pPr>
                              <w:spacing w:after="0"/>
                              <w:rPr>
                                <w:sz w:val="22"/>
                              </w:rPr>
                            </w:pPr>
                            <w:r w:rsidRPr="002C06A7">
                              <w:rPr>
                                <w:color w:val="000000" w:themeColor="text1"/>
                                <w:sz w:val="22"/>
                              </w:rPr>
                              <w:t>• Статевий шлях передачі</w:t>
                            </w:r>
                          </w:p>
                          <w:p w14:paraId="32CD1931" w14:textId="77777777" w:rsidR="00514C54" w:rsidRPr="002C06A7" w:rsidRDefault="00514C54" w:rsidP="00216B5C">
                            <w:pPr>
                              <w:spacing w:after="0"/>
                              <w:rPr>
                                <w:sz w:val="22"/>
                              </w:rPr>
                            </w:pPr>
                            <w:r w:rsidRPr="002C06A7">
                              <w:rPr>
                                <w:color w:val="000000" w:themeColor="text1"/>
                                <w:sz w:val="22"/>
                              </w:rPr>
                              <w:t>Шкідливі мікроби також поширюються:</w:t>
                            </w:r>
                          </w:p>
                          <w:p w14:paraId="014C4B11" w14:textId="77777777" w:rsidR="00514C54" w:rsidRPr="002C06A7" w:rsidRDefault="00514C54" w:rsidP="00216B5C">
                            <w:pPr>
                              <w:spacing w:after="0"/>
                              <w:rPr>
                                <w:sz w:val="22"/>
                              </w:rPr>
                            </w:pPr>
                            <w:r w:rsidRPr="002C06A7">
                              <w:rPr>
                                <w:color w:val="000000" w:themeColor="text1"/>
                                <w:sz w:val="22"/>
                              </w:rPr>
                              <w:t>• Руки, поверхні, яких торкалися руки (наприклад, дверні ручки, клавіатури, унітази)</w:t>
                            </w:r>
                          </w:p>
                          <w:p w14:paraId="66E86B9E" w14:textId="77777777" w:rsidR="00514C54" w:rsidRPr="002C06A7" w:rsidRDefault="00514C54" w:rsidP="00216B5C">
                            <w:pPr>
                              <w:spacing w:after="0"/>
                              <w:rPr>
                                <w:sz w:val="22"/>
                              </w:rPr>
                            </w:pPr>
                            <w:r w:rsidRPr="002C06A7">
                              <w:rPr>
                                <w:color w:val="000000" w:themeColor="text1"/>
                                <w:sz w:val="22"/>
                              </w:rPr>
                              <w:t>• Поверхні, що контактують з харчовими продуктами</w:t>
                            </w:r>
                          </w:p>
                          <w:p w14:paraId="7D757F30" w14:textId="77777777" w:rsidR="00514C54" w:rsidRPr="002C06A7" w:rsidRDefault="00514C54" w:rsidP="00216B5C">
                            <w:pPr>
                              <w:spacing w:after="0"/>
                              <w:rPr>
                                <w:sz w:val="22"/>
                              </w:rPr>
                            </w:pPr>
                            <w:r w:rsidRPr="002C06A7">
                              <w:rPr>
                                <w:color w:val="000000" w:themeColor="text1"/>
                                <w:sz w:val="22"/>
                              </w:rPr>
                              <w:t>• Повітря</w:t>
                            </w:r>
                          </w:p>
                        </w:txbxContent>
                      </wps:txbx>
                      <wps:bodyPr rtlCol="0" anchor="ctr"/>
                    </wps:wsp>
                  </a:graphicData>
                </a:graphic>
              </wp:inline>
            </w:drawing>
          </mc:Choice>
          <mc:Fallback>
            <w:pict>
              <v:roundrect w14:anchorId="539F36CB" id="Rectangle: Rounded Corners 2393" o:spid="_x0000_s1656"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83.7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" filled="f" strokecolor="#2b599e" strokeweight="2.25pt">
                <v:stroke joinstyle="miter"/>
                <v:textbox>
                  <w:txbxContent>
                    <w:p w14:paraId="092634D0" w14:textId="77777777" w:rsidR="00514C54" w:rsidRPr="002C06A7" w:rsidRDefault="00514C54" w:rsidP="00216B5C">
                      <w:pPr>
                        <w:spacing w:after="0"/>
                        <w:rPr>
                          <w:sz w:val="22"/>
                        </w:rPr>
                      </w:pPr>
                      <w:r w:rsidRPr="002C06A7">
                        <w:rPr>
                          <w:color w:val="000000" w:themeColor="text1"/>
                          <w:sz w:val="22"/>
                        </w:rPr>
                        <w:t>Поширення інфекції</w:t>
                      </w:r>
                    </w:p>
                    <w:p w14:paraId="19C4C85C" w14:textId="77777777" w:rsidR="00514C54" w:rsidRPr="002C06A7" w:rsidRDefault="00514C54" w:rsidP="00216B5C">
                      <w:pPr>
                        <w:spacing w:after="0"/>
                        <w:rPr>
                          <w:sz w:val="22"/>
                        </w:rPr>
                      </w:pPr>
                      <w:r w:rsidRPr="002C06A7">
                        <w:rPr>
                          <w:color w:val="000000" w:themeColor="text1"/>
                          <w:sz w:val="22"/>
                        </w:rPr>
                        <w:t>Шкідливі мікроби потребують способу передавання від джерела до людини. Це може відбуватися через:</w:t>
                      </w:r>
                    </w:p>
                    <w:p w14:paraId="2D473F20" w14:textId="77777777" w:rsidR="00514C54" w:rsidRPr="002C06A7" w:rsidRDefault="00514C54" w:rsidP="00216B5C">
                      <w:pPr>
                        <w:spacing w:after="0"/>
                        <w:rPr>
                          <w:sz w:val="22"/>
                        </w:rPr>
                      </w:pPr>
                      <w:r w:rsidRPr="002C06A7">
                        <w:rPr>
                          <w:color w:val="000000" w:themeColor="text1"/>
                          <w:sz w:val="22"/>
                        </w:rPr>
                        <w:t>• Прямий дотик / контакт</w:t>
                      </w:r>
                    </w:p>
                    <w:p w14:paraId="214D6FF7" w14:textId="77777777" w:rsidR="00514C54" w:rsidRPr="002C06A7" w:rsidRDefault="00514C54" w:rsidP="00216B5C">
                      <w:pPr>
                        <w:spacing w:after="0"/>
                        <w:rPr>
                          <w:sz w:val="22"/>
                        </w:rPr>
                      </w:pPr>
                      <w:r w:rsidRPr="002C06A7">
                        <w:rPr>
                          <w:color w:val="000000" w:themeColor="text1"/>
                          <w:sz w:val="22"/>
                        </w:rPr>
                        <w:t>• Статевий шлях передачі</w:t>
                      </w:r>
                    </w:p>
                    <w:p w14:paraId="32CD1931" w14:textId="77777777" w:rsidR="00514C54" w:rsidRPr="002C06A7" w:rsidRDefault="00514C54" w:rsidP="00216B5C">
                      <w:pPr>
                        <w:spacing w:after="0"/>
                        <w:rPr>
                          <w:sz w:val="22"/>
                        </w:rPr>
                      </w:pPr>
                      <w:r w:rsidRPr="002C06A7">
                        <w:rPr>
                          <w:color w:val="000000" w:themeColor="text1"/>
                          <w:sz w:val="22"/>
                        </w:rPr>
                        <w:t>Шкідливі мікроби також поширюються:</w:t>
                      </w:r>
                    </w:p>
                    <w:p w14:paraId="014C4B11" w14:textId="77777777" w:rsidR="00514C54" w:rsidRPr="002C06A7" w:rsidRDefault="00514C54" w:rsidP="00216B5C">
                      <w:pPr>
                        <w:spacing w:after="0"/>
                        <w:rPr>
                          <w:sz w:val="22"/>
                        </w:rPr>
                      </w:pPr>
                      <w:r w:rsidRPr="002C06A7">
                        <w:rPr>
                          <w:color w:val="000000" w:themeColor="text1"/>
                          <w:sz w:val="22"/>
                        </w:rPr>
                        <w:t>• Руки, поверхні, яких торкалися руки (наприклад, дверні ручки, клавіатури, унітази)</w:t>
                      </w:r>
                    </w:p>
                    <w:p w14:paraId="66E86B9E" w14:textId="77777777" w:rsidR="00514C54" w:rsidRPr="002C06A7" w:rsidRDefault="00514C54" w:rsidP="00216B5C">
                      <w:pPr>
                        <w:spacing w:after="0"/>
                        <w:rPr>
                          <w:sz w:val="22"/>
                        </w:rPr>
                      </w:pPr>
                      <w:r w:rsidRPr="002C06A7">
                        <w:rPr>
                          <w:color w:val="000000" w:themeColor="text1"/>
                          <w:sz w:val="22"/>
                        </w:rPr>
                        <w:t>• Поверхні, що контактують з харчовими продуктами</w:t>
                      </w:r>
                    </w:p>
                    <w:p w14:paraId="7D757F30" w14:textId="77777777" w:rsidR="00514C54" w:rsidRPr="002C06A7" w:rsidRDefault="00514C54" w:rsidP="00216B5C">
                      <w:pPr>
                        <w:spacing w:after="0"/>
                        <w:rPr>
                          <w:sz w:val="22"/>
                        </w:rPr>
                      </w:pPr>
                      <w:r w:rsidRPr="002C06A7">
                        <w:rPr>
                          <w:color w:val="000000" w:themeColor="text1"/>
                          <w:sz w:val="22"/>
                        </w:rPr>
                        <w:t>• Повітря</w:t>
                      </w:r>
                    </w:p>
                  </w:txbxContent>
                </v:textbox>
                <w10:anchorlock/>
              </v:roundrect>
            </w:pict>
          </mc:Fallback>
        </mc:AlternateContent>
      </w:r>
      <w:r>
        <w:rPr>
          <w:noProof/>
          <w:lang w:val="en-GB" w:eastAsia="en-GB"/>
        </w:rPr>
        <mc:AlternateContent>
          <mc:Choice Requires="wps">
            <w:drawing>
              <wp:inline distT="0" distB="0" distL="0" distR="0" wp14:anchorId="0839362F" wp14:editId="1AF7AA8D">
                <wp:extent cx="2972670" cy="1812925"/>
                <wp:effectExtent l="27305" t="10795" r="26670" b="26670"/>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514C54" w:rsidRPr="0091740E" w:rsidRDefault="00514C54" w:rsidP="00216B5C">
                            <w:pPr>
                              <w:spacing w:after="0"/>
                              <w:rPr>
                                <w:sz w:val="22"/>
                              </w:rPr>
                            </w:pPr>
                            <w:r w:rsidRPr="0091740E">
                              <w:rPr>
                                <w:color w:val="000000" w:themeColor="text1"/>
                                <w:sz w:val="22"/>
                              </w:rPr>
                              <w:t>Вихід для мікробів</w:t>
                            </w:r>
                          </w:p>
                          <w:p w14:paraId="3527D34F" w14:textId="77777777" w:rsidR="00514C54" w:rsidRPr="0091740E" w:rsidRDefault="00514C54" w:rsidP="00216B5C">
                            <w:pPr>
                              <w:spacing w:after="0"/>
                              <w:rPr>
                                <w:sz w:val="22"/>
                              </w:rPr>
                            </w:pPr>
                            <w:r w:rsidRPr="0091740E">
                              <w:rPr>
                                <w:color w:val="000000" w:themeColor="text1"/>
                                <w:sz w:val="22"/>
                              </w:rPr>
                              <w:t>Шкідливим мікробам потрібен спосіб вийти з інфікованої людини або джерела, перш ніж вони зможуть поширитися на когось іншого. Шляхи:</w:t>
                            </w:r>
                          </w:p>
                          <w:p w14:paraId="53E246AE" w14:textId="77777777" w:rsidR="00514C54" w:rsidRPr="0091740E" w:rsidRDefault="00514C54" w:rsidP="00216B5C">
                            <w:pPr>
                              <w:spacing w:after="0"/>
                              <w:rPr>
                                <w:sz w:val="22"/>
                              </w:rPr>
                            </w:pPr>
                            <w:r w:rsidRPr="0091740E">
                              <w:rPr>
                                <w:color w:val="000000" w:themeColor="text1"/>
                                <w:sz w:val="22"/>
                              </w:rPr>
                              <w:t>• Чхання, кашель, виділення слини</w:t>
                            </w:r>
                          </w:p>
                          <w:p w14:paraId="2ABE6368" w14:textId="77777777" w:rsidR="00514C54" w:rsidRPr="0091740E" w:rsidRDefault="00514C54" w:rsidP="00216B5C">
                            <w:pPr>
                              <w:spacing w:after="0"/>
                              <w:rPr>
                                <w:sz w:val="22"/>
                              </w:rPr>
                            </w:pPr>
                            <w:r w:rsidRPr="0091740E">
                              <w:rPr>
                                <w:color w:val="000000" w:themeColor="text1"/>
                                <w:sz w:val="22"/>
                              </w:rPr>
                              <w:t>• Рідини організму</w:t>
                            </w:r>
                          </w:p>
                          <w:p w14:paraId="64F85503" w14:textId="77777777" w:rsidR="00514C54" w:rsidRPr="0091740E" w:rsidRDefault="00514C54" w:rsidP="00216B5C">
                            <w:pPr>
                              <w:spacing w:after="0"/>
                              <w:rPr>
                                <w:sz w:val="22"/>
                              </w:rPr>
                            </w:pPr>
                            <w:r w:rsidRPr="0091740E">
                              <w:rPr>
                                <w:color w:val="000000" w:themeColor="text1"/>
                                <w:sz w:val="22"/>
                              </w:rPr>
                              <w:t>• Соки з сирого м’яса та птиці</w:t>
                            </w:r>
                          </w:p>
                        </w:txbxContent>
                      </wps:txbx>
                      <wps:bodyPr rtlCol="0" anchor="ctr"/>
                    </wps:wsp>
                  </a:graphicData>
                </a:graphic>
              </wp:inline>
            </w:drawing>
          </mc:Choice>
          <mc:Fallback>
            <w:pict>
              <v:roundrect w14:anchorId="0839362F" id="Rectangle: Rounded Corners 2399" o:spid="_x0000_s1657" alt="Way out for microbes&#10;Harmful microbes need a way to get out of an infected person or source before they can spread to someone else. Routes include:&#10;• Sneezing, coughing, saliva&#10;• Bodily fluid&#10;• Juices from raw meat and poultry&#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" filled="f" strokecolor="#2b599e" strokeweight="2.25pt">
                <v:stroke joinstyle="miter"/>
                <v:textbox>
                  <w:txbxContent>
                    <w:p w14:paraId="00A42B90" w14:textId="77777777" w:rsidR="00514C54" w:rsidRPr="0091740E" w:rsidRDefault="00514C54" w:rsidP="00216B5C">
                      <w:pPr>
                        <w:spacing w:after="0"/>
                        <w:rPr>
                          <w:sz w:val="22"/>
                        </w:rPr>
                      </w:pPr>
                      <w:r w:rsidRPr="0091740E">
                        <w:rPr>
                          <w:color w:val="000000" w:themeColor="text1"/>
                          <w:sz w:val="22"/>
                        </w:rPr>
                        <w:t>Вихід для мікробів</w:t>
                      </w:r>
                    </w:p>
                    <w:p w14:paraId="3527D34F" w14:textId="77777777" w:rsidR="00514C54" w:rsidRPr="0091740E" w:rsidRDefault="00514C54" w:rsidP="00216B5C">
                      <w:pPr>
                        <w:spacing w:after="0"/>
                        <w:rPr>
                          <w:sz w:val="22"/>
                        </w:rPr>
                      </w:pPr>
                      <w:r w:rsidRPr="0091740E">
                        <w:rPr>
                          <w:color w:val="000000" w:themeColor="text1"/>
                          <w:sz w:val="22"/>
                        </w:rPr>
                        <w:t>Шкідливим мікробам потрібен спосіб вийти з інфікованої людини або джерела, перш ніж вони зможуть поширитися на когось іншого. Шляхи:</w:t>
                      </w:r>
                    </w:p>
                    <w:p w14:paraId="53E246AE" w14:textId="77777777" w:rsidR="00514C54" w:rsidRPr="0091740E" w:rsidRDefault="00514C54" w:rsidP="00216B5C">
                      <w:pPr>
                        <w:spacing w:after="0"/>
                        <w:rPr>
                          <w:sz w:val="22"/>
                        </w:rPr>
                      </w:pPr>
                      <w:r w:rsidRPr="0091740E">
                        <w:rPr>
                          <w:color w:val="000000" w:themeColor="text1"/>
                          <w:sz w:val="22"/>
                        </w:rPr>
                        <w:t>• Чхання, кашель, виділення слини</w:t>
                      </w:r>
                    </w:p>
                    <w:p w14:paraId="2ABE6368" w14:textId="77777777" w:rsidR="00514C54" w:rsidRPr="0091740E" w:rsidRDefault="00514C54" w:rsidP="00216B5C">
                      <w:pPr>
                        <w:spacing w:after="0"/>
                        <w:rPr>
                          <w:sz w:val="22"/>
                        </w:rPr>
                      </w:pPr>
                      <w:r w:rsidRPr="0091740E">
                        <w:rPr>
                          <w:color w:val="000000" w:themeColor="text1"/>
                          <w:sz w:val="22"/>
                        </w:rPr>
                        <w:t>• Рідини організму</w:t>
                      </w:r>
                    </w:p>
                    <w:p w14:paraId="64F85503" w14:textId="77777777" w:rsidR="00514C54" w:rsidRPr="0091740E" w:rsidRDefault="00514C54" w:rsidP="00216B5C">
                      <w:pPr>
                        <w:spacing w:after="0"/>
                        <w:rPr>
                          <w:sz w:val="22"/>
                        </w:rPr>
                      </w:pPr>
                      <w:r w:rsidRPr="0091740E">
                        <w:rPr>
                          <w:color w:val="000000" w:themeColor="text1"/>
                          <w:sz w:val="22"/>
                        </w:rPr>
                        <w:t>• Соки з сирого м’яса та птиці</w:t>
                      </w:r>
                    </w:p>
                  </w:txbxContent>
                </v:textbox>
                <w10:anchorlock/>
              </v:roundrect>
            </w:pict>
          </mc:Fallback>
        </mc:AlternateContent>
      </w:r>
    </w:p>
    <w:p w14:paraId="214AC7BF" w14:textId="377DCD44" w:rsidR="00390314" w:rsidRDefault="00390314" w:rsidP="004843B0">
      <w:pPr>
        <w:pStyle w:val="ListParagraph"/>
      </w:pPr>
    </w:p>
    <w:p w14:paraId="6D87F2BF" w14:textId="2BB4AF6A" w:rsidR="00390314" w:rsidRDefault="00390314" w:rsidP="004843B0">
      <w:pPr>
        <w:pStyle w:val="ListParagraph"/>
      </w:pPr>
    </w:p>
    <w:p w14:paraId="114C02BA" w14:textId="49033643" w:rsidR="00390314" w:rsidRDefault="00390314" w:rsidP="004843B0">
      <w:pPr>
        <w:pStyle w:val="ListParagraph"/>
      </w:pPr>
    </w:p>
    <w:p w14:paraId="311E5C01" w14:textId="77777777" w:rsidR="00390314" w:rsidRDefault="00390314" w:rsidP="004843B0">
      <w:pPr>
        <w:pStyle w:val="ListParagraph"/>
      </w:pPr>
    </w:p>
    <w:p w14:paraId="140C19E5" w14:textId="0DD8F8D7" w:rsidR="004843B0" w:rsidRDefault="00390314" w:rsidP="004843B0">
      <w:pPr>
        <w:pStyle w:val="ListParagraph"/>
      </w:pPr>
      <w:r>
        <w:rPr>
          <w:noProof/>
          <w:lang w:val="en-GB" w:eastAsia="en-GB"/>
        </w:rPr>
        <mc:AlternateContent>
          <mc:Choice Requires="wps">
            <w:drawing>
              <wp:inline distT="0" distB="0" distL="0" distR="0" wp14:anchorId="4DF41568" wp14:editId="7D96B6FE">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514C54" w:rsidRPr="00FF369D" w:rsidRDefault="00514C54" w:rsidP="00FF369D">
                            <w:pPr>
                              <w:pStyle w:val="Heading3"/>
                              <w:rPr>
                                <w:sz w:val="56"/>
                                <w:szCs w:val="200"/>
                              </w:rPr>
                            </w:pPr>
                            <w:r>
                              <w:rPr>
                                <w:sz w:val="56"/>
                                <w:szCs w:val="200"/>
                              </w:rPr>
                              <w:t>Ланцюг зараження</w:t>
                            </w:r>
                          </w:p>
                        </w:txbxContent>
                      </wps:txbx>
                      <wps:bodyPr wrap="square" rtlCol="0">
                        <a:noAutofit/>
                      </wps:bodyPr>
                    </wps:wsp>
                  </a:graphicData>
                </a:graphic>
              </wp:inline>
            </w:drawing>
          </mc:Choice>
          <mc:Fallback>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" filled="f" stroked="f">
                <v:textbox>
                  <w:txbxContent>
                    <w:p w14:paraId="7295E9B1" w14:textId="77777777" w:rsidR="00514C54" w:rsidRPr="00FF369D" w:rsidRDefault="00514C54" w:rsidP="00FF369D">
                      <w:pPr>
                        <w:pStyle w:val="Heading3"/>
                        <w:rPr>
                          <w:sz w:val="56"/>
                          <w:szCs w:val="200"/>
                        </w:rPr>
                      </w:pPr>
                      <w:r>
                        <w:rPr>
                          <w:sz w:val="56"/>
                          <w:szCs w:val="200"/>
                        </w:rPr>
                        <w:t>Ланцюг зараження</w:t>
                      </w:r>
                    </w:p>
                  </w:txbxContent>
                </v:textbox>
                <w10:anchorlock/>
              </v:shape>
            </w:pict>
          </mc:Fallback>
        </mc:AlternateContent>
      </w:r>
      <w:r>
        <w:rPr>
          <w:noProof/>
          <w:lang w:val="en-GB" w:eastAsia="en-GB"/>
        </w:rPr>
        <mc:AlternateContent>
          <mc:Choice Requires="wps">
            <w:drawing>
              <wp:inline distT="0" distB="0" distL="0" distR="0" wp14:anchorId="7B786360" wp14:editId="389379FA">
                <wp:extent cx="2254696" cy="2386338"/>
                <wp:effectExtent l="10160" t="27940" r="22860" b="22860"/>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3863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514C54" w:rsidRPr="002C06A7" w:rsidRDefault="00514C54" w:rsidP="00216B5C">
                            <w:pPr>
                              <w:spacing w:after="0" w:line="240" w:lineRule="auto"/>
                              <w:rPr>
                                <w:color w:val="000000" w:themeColor="text1"/>
                                <w:sz w:val="22"/>
                              </w:rPr>
                            </w:pPr>
                            <w:r w:rsidRPr="002C06A7">
                              <w:rPr>
                                <w:color w:val="000000" w:themeColor="text1"/>
                                <w:sz w:val="22"/>
                              </w:rPr>
                              <w:t>Вхід для мікробів</w:t>
                            </w:r>
                          </w:p>
                          <w:p w14:paraId="6132D50E" w14:textId="77777777" w:rsidR="00514C54" w:rsidRPr="002C06A7" w:rsidRDefault="00514C54" w:rsidP="00216B5C">
                            <w:pPr>
                              <w:spacing w:after="0" w:line="240" w:lineRule="auto"/>
                              <w:rPr>
                                <w:color w:val="000000" w:themeColor="text1"/>
                                <w:sz w:val="22"/>
                              </w:rPr>
                            </w:pPr>
                            <w:r w:rsidRPr="002C06A7">
                              <w:rPr>
                                <w:color w:val="000000" w:themeColor="text1"/>
                                <w:sz w:val="22"/>
                              </w:rPr>
                              <w:t>Шкідливі мікроби потребують</w:t>
                            </w:r>
                          </w:p>
                          <w:p w14:paraId="76245BDD" w14:textId="77777777" w:rsidR="00514C54" w:rsidRPr="002C06A7" w:rsidRDefault="00514C54" w:rsidP="00216B5C">
                            <w:pPr>
                              <w:spacing w:after="0" w:line="240" w:lineRule="auto"/>
                              <w:rPr>
                                <w:color w:val="000000" w:themeColor="text1"/>
                                <w:sz w:val="22"/>
                              </w:rPr>
                            </w:pPr>
                            <w:r w:rsidRPr="002C06A7">
                              <w:rPr>
                                <w:color w:val="000000" w:themeColor="text1"/>
                                <w:sz w:val="22"/>
                              </w:rPr>
                              <w:t>шлях проникнути в організм, перш ніж вони можуть викликати інфекцію. Це може</w:t>
                            </w:r>
                          </w:p>
                          <w:p w14:paraId="6BE52F0F" w14:textId="77777777" w:rsidR="00514C54" w:rsidRPr="002C06A7" w:rsidRDefault="00514C54" w:rsidP="00216B5C">
                            <w:pPr>
                              <w:spacing w:after="0" w:line="240" w:lineRule="auto"/>
                              <w:rPr>
                                <w:color w:val="000000" w:themeColor="text1"/>
                                <w:sz w:val="22"/>
                              </w:rPr>
                            </w:pPr>
                            <w:r w:rsidRPr="002C06A7">
                              <w:rPr>
                                <w:color w:val="000000" w:themeColor="text1"/>
                                <w:sz w:val="22"/>
                              </w:rPr>
                              <w:t>бути:</w:t>
                            </w:r>
                          </w:p>
                          <w:p w14:paraId="524B435E" w14:textId="77777777" w:rsidR="00514C54" w:rsidRPr="002C06A7" w:rsidRDefault="00514C54" w:rsidP="00216B5C">
                            <w:pPr>
                              <w:spacing w:after="0" w:line="240" w:lineRule="auto"/>
                              <w:rPr>
                                <w:color w:val="000000" w:themeColor="text1"/>
                                <w:sz w:val="22"/>
                              </w:rPr>
                            </w:pPr>
                            <w:r w:rsidRPr="002C06A7">
                              <w:rPr>
                                <w:color w:val="000000" w:themeColor="text1"/>
                                <w:sz w:val="22"/>
                              </w:rPr>
                              <w:t>• Їжа, яку ми споживаємо</w:t>
                            </w:r>
                          </w:p>
                          <w:p w14:paraId="1E461DCE" w14:textId="77777777" w:rsidR="00514C54" w:rsidRPr="002C06A7" w:rsidRDefault="00514C54" w:rsidP="00216B5C">
                            <w:pPr>
                              <w:spacing w:after="0" w:line="240" w:lineRule="auto"/>
                              <w:rPr>
                                <w:rFonts w:cs="Arial"/>
                                <w:color w:val="000000" w:themeColor="text1"/>
                                <w:kern w:val="24"/>
                                <w:sz w:val="22"/>
                              </w:rPr>
                            </w:pPr>
                            <w:r w:rsidRPr="002C06A7">
                              <w:rPr>
                                <w:color w:val="000000" w:themeColor="text1"/>
                                <w:sz w:val="22"/>
                              </w:rPr>
                              <w:t>• Вдихання аерозолів або крапель</w:t>
                            </w:r>
                          </w:p>
                          <w:p w14:paraId="0B53D164" w14:textId="179084DF" w:rsidR="00514C54" w:rsidRPr="002C06A7" w:rsidRDefault="00514C54" w:rsidP="00216B5C">
                            <w:pPr>
                              <w:spacing w:after="0" w:line="240" w:lineRule="auto"/>
                              <w:rPr>
                                <w:color w:val="000000" w:themeColor="text1"/>
                                <w:sz w:val="22"/>
                              </w:rPr>
                            </w:pPr>
                            <w:r w:rsidRPr="002C06A7">
                              <w:rPr>
                                <w:color w:val="000000" w:themeColor="text1"/>
                                <w:sz w:val="22"/>
                              </w:rPr>
                              <w:t>• Відкриті порізи або виразки</w:t>
                            </w:r>
                          </w:p>
                          <w:p w14:paraId="2994AAF8" w14:textId="77777777" w:rsidR="00514C54" w:rsidRPr="002C06A7" w:rsidRDefault="00514C54" w:rsidP="00216B5C">
                            <w:pPr>
                              <w:spacing w:after="0" w:line="240" w:lineRule="auto"/>
                              <w:rPr>
                                <w:color w:val="000000" w:themeColor="text1"/>
                                <w:sz w:val="22"/>
                              </w:rPr>
                            </w:pPr>
                            <w:r w:rsidRPr="002C06A7">
                              <w:rPr>
                                <w:color w:val="000000" w:themeColor="text1"/>
                                <w:sz w:val="22"/>
                              </w:rPr>
                              <w:t>• Речі, які ми кладемо собі в</w:t>
                            </w:r>
                          </w:p>
                          <w:p w14:paraId="476FA411" w14:textId="77777777" w:rsidR="00514C54" w:rsidRPr="002C06A7" w:rsidRDefault="00514C54" w:rsidP="00216B5C">
                            <w:pPr>
                              <w:spacing w:after="0" w:line="240" w:lineRule="auto"/>
                              <w:rPr>
                                <w:color w:val="000000" w:themeColor="text1"/>
                                <w:sz w:val="22"/>
                              </w:rPr>
                            </w:pPr>
                            <w:r w:rsidRPr="002C06A7">
                              <w:rPr>
                                <w:color w:val="000000" w:themeColor="text1"/>
                                <w:sz w:val="22"/>
                              </w:rPr>
                              <w:t>рот</w:t>
                            </w:r>
                          </w:p>
                        </w:txbxContent>
                      </wps:txbx>
                      <wps:bodyPr rtlCol="0" anchor="ctr"/>
                    </wps:wsp>
                  </a:graphicData>
                </a:graphic>
              </wp:inline>
            </w:drawing>
          </mc:Choice>
          <mc:Fallback>
            <w:pict>
              <v:roundrect w14:anchorId="7B786360" id="Rectangle: Rounded Corners 2432" o:spid="_x0000_s1659" alt="Way in for microbes&#10;Harmful microbes need a&#10;way to enter the body before they can cause an infection. This can be&#10;through:&#10;• The food we eat&#10;• Inhalation of aerosols&#10;or droplets&#10;• Open cuts or sores&#10;• Things we put in our&#10;mouths" style="width:177.55pt;height:187.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" filled="f" strokecolor="#2b599e" strokeweight="2.25pt">
                <v:stroke joinstyle="miter"/>
                <v:textbox>
                  <w:txbxContent>
                    <w:p w14:paraId="719E4E68" w14:textId="77777777" w:rsidR="00514C54" w:rsidRPr="002C06A7" w:rsidRDefault="00514C54" w:rsidP="00216B5C">
                      <w:pPr>
                        <w:spacing w:after="0" w:line="240" w:lineRule="auto"/>
                        <w:rPr>
                          <w:color w:val="000000" w:themeColor="text1"/>
                          <w:sz w:val="22"/>
                        </w:rPr>
                      </w:pPr>
                      <w:r w:rsidRPr="002C06A7">
                        <w:rPr>
                          <w:color w:val="000000" w:themeColor="text1"/>
                          <w:sz w:val="22"/>
                        </w:rPr>
                        <w:t>Вхід для мікробів</w:t>
                      </w:r>
                    </w:p>
                    <w:p w14:paraId="6132D50E" w14:textId="77777777" w:rsidR="00514C54" w:rsidRPr="002C06A7" w:rsidRDefault="00514C54" w:rsidP="00216B5C">
                      <w:pPr>
                        <w:spacing w:after="0" w:line="240" w:lineRule="auto"/>
                        <w:rPr>
                          <w:color w:val="000000" w:themeColor="text1"/>
                          <w:sz w:val="22"/>
                        </w:rPr>
                      </w:pPr>
                      <w:r w:rsidRPr="002C06A7">
                        <w:rPr>
                          <w:color w:val="000000" w:themeColor="text1"/>
                          <w:sz w:val="22"/>
                        </w:rPr>
                        <w:t>Шкідливі мікроби потребують</w:t>
                      </w:r>
                    </w:p>
                    <w:p w14:paraId="76245BDD" w14:textId="77777777" w:rsidR="00514C54" w:rsidRPr="002C06A7" w:rsidRDefault="00514C54" w:rsidP="00216B5C">
                      <w:pPr>
                        <w:spacing w:after="0" w:line="240" w:lineRule="auto"/>
                        <w:rPr>
                          <w:color w:val="000000" w:themeColor="text1"/>
                          <w:sz w:val="22"/>
                        </w:rPr>
                      </w:pPr>
                      <w:r w:rsidRPr="002C06A7">
                        <w:rPr>
                          <w:color w:val="000000" w:themeColor="text1"/>
                          <w:sz w:val="22"/>
                        </w:rPr>
                        <w:t>шлях проникнути в організм, перш ніж вони можуть викликати інфекцію. Це може</w:t>
                      </w:r>
                    </w:p>
                    <w:p w14:paraId="6BE52F0F" w14:textId="77777777" w:rsidR="00514C54" w:rsidRPr="002C06A7" w:rsidRDefault="00514C54" w:rsidP="00216B5C">
                      <w:pPr>
                        <w:spacing w:after="0" w:line="240" w:lineRule="auto"/>
                        <w:rPr>
                          <w:color w:val="000000" w:themeColor="text1"/>
                          <w:sz w:val="22"/>
                        </w:rPr>
                      </w:pPr>
                      <w:r w:rsidRPr="002C06A7">
                        <w:rPr>
                          <w:color w:val="000000" w:themeColor="text1"/>
                          <w:sz w:val="22"/>
                        </w:rPr>
                        <w:t>бути:</w:t>
                      </w:r>
                    </w:p>
                    <w:p w14:paraId="524B435E" w14:textId="77777777" w:rsidR="00514C54" w:rsidRPr="002C06A7" w:rsidRDefault="00514C54" w:rsidP="00216B5C">
                      <w:pPr>
                        <w:spacing w:after="0" w:line="240" w:lineRule="auto"/>
                        <w:rPr>
                          <w:color w:val="000000" w:themeColor="text1"/>
                          <w:sz w:val="22"/>
                        </w:rPr>
                      </w:pPr>
                      <w:r w:rsidRPr="002C06A7">
                        <w:rPr>
                          <w:color w:val="000000" w:themeColor="text1"/>
                          <w:sz w:val="22"/>
                        </w:rPr>
                        <w:t>• Їжа, яку ми споживаємо</w:t>
                      </w:r>
                    </w:p>
                    <w:p w14:paraId="1E461DCE" w14:textId="77777777" w:rsidR="00514C54" w:rsidRPr="002C06A7" w:rsidRDefault="00514C54" w:rsidP="00216B5C">
                      <w:pPr>
                        <w:spacing w:after="0" w:line="240" w:lineRule="auto"/>
                        <w:rPr>
                          <w:rFonts w:cs="Arial"/>
                          <w:color w:val="000000" w:themeColor="text1"/>
                          <w:kern w:val="24"/>
                          <w:sz w:val="22"/>
                        </w:rPr>
                      </w:pPr>
                      <w:r w:rsidRPr="002C06A7">
                        <w:rPr>
                          <w:color w:val="000000" w:themeColor="text1"/>
                          <w:sz w:val="22"/>
                        </w:rPr>
                        <w:t>• Вдихання аерозолів або крапель</w:t>
                      </w:r>
                    </w:p>
                    <w:p w14:paraId="0B53D164" w14:textId="179084DF" w:rsidR="00514C54" w:rsidRPr="002C06A7" w:rsidRDefault="00514C54" w:rsidP="00216B5C">
                      <w:pPr>
                        <w:spacing w:after="0" w:line="240" w:lineRule="auto"/>
                        <w:rPr>
                          <w:color w:val="000000" w:themeColor="text1"/>
                          <w:sz w:val="22"/>
                        </w:rPr>
                      </w:pPr>
                      <w:r w:rsidRPr="002C06A7">
                        <w:rPr>
                          <w:color w:val="000000" w:themeColor="text1"/>
                          <w:sz w:val="22"/>
                        </w:rPr>
                        <w:t>• Відкриті порізи або виразки</w:t>
                      </w:r>
                    </w:p>
                    <w:p w14:paraId="2994AAF8" w14:textId="77777777" w:rsidR="00514C54" w:rsidRPr="002C06A7" w:rsidRDefault="00514C54" w:rsidP="00216B5C">
                      <w:pPr>
                        <w:spacing w:after="0" w:line="240" w:lineRule="auto"/>
                        <w:rPr>
                          <w:color w:val="000000" w:themeColor="text1"/>
                          <w:sz w:val="22"/>
                        </w:rPr>
                      </w:pPr>
                      <w:r w:rsidRPr="002C06A7">
                        <w:rPr>
                          <w:color w:val="000000" w:themeColor="text1"/>
                          <w:sz w:val="22"/>
                        </w:rPr>
                        <w:t>• Речі, які ми кладемо собі в</w:t>
                      </w:r>
                    </w:p>
                    <w:p w14:paraId="476FA411" w14:textId="77777777" w:rsidR="00514C54" w:rsidRPr="002C06A7" w:rsidRDefault="00514C54" w:rsidP="00216B5C">
                      <w:pPr>
                        <w:spacing w:after="0" w:line="240" w:lineRule="auto"/>
                        <w:rPr>
                          <w:color w:val="000000" w:themeColor="text1"/>
                          <w:sz w:val="22"/>
                        </w:rPr>
                      </w:pPr>
                      <w:r w:rsidRPr="002C06A7">
                        <w:rPr>
                          <w:color w:val="000000" w:themeColor="text1"/>
                          <w:sz w:val="22"/>
                        </w:rPr>
                        <w:t>рот</w:t>
                      </w:r>
                    </w:p>
                  </w:txbxContent>
                </v:textbox>
                <w10:anchorlock/>
              </v:roundrect>
            </w:pict>
          </mc:Fallback>
        </mc:AlternateContent>
      </w:r>
      <w:r>
        <w:tab/>
      </w:r>
      <w:r>
        <w:rPr>
          <w:noProof/>
          <w:lang w:val="en-GB" w:eastAsia="en-GB"/>
        </w:rPr>
        <mc:AlternateContent>
          <mc:Choice Requires="wps">
            <w:drawing>
              <wp:inline distT="0" distB="0" distL="0" distR="0" wp14:anchorId="7565EF0C" wp14:editId="2A56AEAD">
                <wp:extent cx="2254696" cy="2289178"/>
                <wp:effectExtent l="20637" t="17463" r="14288" b="1428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6AF2" w14:textId="77777777" w:rsidR="00514C54" w:rsidRPr="002C06A7" w:rsidRDefault="00514C54" w:rsidP="00390314">
                            <w:pPr>
                              <w:spacing w:after="0"/>
                              <w:rPr>
                                <w:sz w:val="22"/>
                              </w:rPr>
                            </w:pPr>
                            <w:r w:rsidRPr="002C06A7">
                              <w:rPr>
                                <w:color w:val="000000" w:themeColor="text1"/>
                                <w:sz w:val="22"/>
                              </w:rPr>
                              <w:t>Люди в групі ризику</w:t>
                            </w:r>
                          </w:p>
                          <w:p w14:paraId="3EDB74AB" w14:textId="77777777" w:rsidR="00514C54" w:rsidRPr="002C06A7" w:rsidRDefault="00514C54" w:rsidP="00390314">
                            <w:pPr>
                              <w:spacing w:after="0"/>
                              <w:rPr>
                                <w:sz w:val="22"/>
                              </w:rPr>
                            </w:pPr>
                            <w:r w:rsidRPr="002C06A7">
                              <w:rPr>
                                <w:color w:val="000000" w:themeColor="text1"/>
                                <w:sz w:val="22"/>
                              </w:rPr>
                              <w:t>інфікування</w:t>
                            </w:r>
                          </w:p>
                          <w:p w14:paraId="0417AB27" w14:textId="77777777" w:rsidR="00514C54" w:rsidRPr="002C06A7" w:rsidRDefault="00514C54" w:rsidP="00390314">
                            <w:pPr>
                              <w:spacing w:after="0"/>
                              <w:rPr>
                                <w:sz w:val="22"/>
                              </w:rPr>
                            </w:pPr>
                            <w:r w:rsidRPr="002C06A7">
                              <w:rPr>
                                <w:color w:val="000000" w:themeColor="text1"/>
                                <w:sz w:val="22"/>
                              </w:rPr>
                              <w:t>Ми всі під загрозою</w:t>
                            </w:r>
                          </w:p>
                          <w:p w14:paraId="1B0DA148" w14:textId="77777777" w:rsidR="00514C54" w:rsidRPr="002C06A7" w:rsidRDefault="00514C54" w:rsidP="00390314">
                            <w:pPr>
                              <w:spacing w:after="0"/>
                              <w:rPr>
                                <w:sz w:val="22"/>
                              </w:rPr>
                            </w:pPr>
                            <w:r w:rsidRPr="002C06A7">
                              <w:rPr>
                                <w:color w:val="000000" w:themeColor="text1"/>
                                <w:sz w:val="22"/>
                              </w:rPr>
                              <w:t>інфікування, але деякі люди піддаються більшому ризику:</w:t>
                            </w:r>
                          </w:p>
                          <w:p w14:paraId="74F0FDC7" w14:textId="77777777" w:rsidR="00514C54" w:rsidRPr="002C06A7" w:rsidRDefault="00514C54" w:rsidP="00390314">
                            <w:pPr>
                              <w:spacing w:after="0"/>
                              <w:rPr>
                                <w:sz w:val="22"/>
                              </w:rPr>
                            </w:pPr>
                            <w:r w:rsidRPr="002C06A7">
                              <w:rPr>
                                <w:color w:val="000000" w:themeColor="text1"/>
                                <w:sz w:val="22"/>
                              </w:rPr>
                              <w:t>• Люди, які вживають ліки</w:t>
                            </w:r>
                          </w:p>
                          <w:p w14:paraId="5C44A517" w14:textId="77777777" w:rsidR="00514C54" w:rsidRPr="002C06A7" w:rsidRDefault="00514C54" w:rsidP="00390314">
                            <w:pPr>
                              <w:spacing w:after="0"/>
                              <w:rPr>
                                <w:sz w:val="22"/>
                              </w:rPr>
                            </w:pPr>
                            <w:r w:rsidRPr="002C06A7">
                              <w:rPr>
                                <w:color w:val="000000" w:themeColor="text1"/>
                                <w:sz w:val="22"/>
                              </w:rPr>
                              <w:t>наприклад, проходять курс хіміотерапії</w:t>
                            </w:r>
                          </w:p>
                          <w:p w14:paraId="507E4F7A" w14:textId="77777777" w:rsidR="00514C54" w:rsidRPr="002C06A7" w:rsidRDefault="00514C54" w:rsidP="00390314">
                            <w:pPr>
                              <w:spacing w:after="0"/>
                              <w:rPr>
                                <w:sz w:val="22"/>
                              </w:rPr>
                            </w:pPr>
                            <w:r w:rsidRPr="002C06A7">
                              <w:rPr>
                                <w:color w:val="000000" w:themeColor="text1"/>
                                <w:sz w:val="22"/>
                              </w:rPr>
                              <w:t>• Діти / люди похилого віку</w:t>
                            </w:r>
                          </w:p>
                          <w:p w14:paraId="18BBD948" w14:textId="77777777" w:rsidR="00514C54" w:rsidRPr="002C06A7" w:rsidRDefault="00514C54" w:rsidP="00390314">
                            <w:pPr>
                              <w:spacing w:after="0"/>
                              <w:rPr>
                                <w:sz w:val="22"/>
                              </w:rPr>
                            </w:pPr>
                            <w:r w:rsidRPr="002C06A7">
                              <w:rPr>
                                <w:color w:val="000000" w:themeColor="text1"/>
                                <w:sz w:val="22"/>
                              </w:rPr>
                              <w:t>• Люди із хронічними захворюваннями, наприклад, ВІЛ / СНІД, діабет</w:t>
                            </w:r>
                          </w:p>
                        </w:txbxContent>
                      </wps:txbx>
                      <wps:bodyPr rtlCol="0" anchor="ctr"/>
                    </wps:wsp>
                  </a:graphicData>
                </a:graphic>
              </wp:inline>
            </w:drawing>
          </mc:Choice>
          <mc:Fallback>
            <w:pict>
              <v:roundrect w14:anchorId="7565EF0C" id="Rectangle: Rounded Corners 2391" o:spid="_x0000_s1660"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" filled="f" strokecolor="#2b599e" strokeweight="2.25pt">
                <v:stroke joinstyle="miter"/>
                <v:textbox>
                  <w:txbxContent>
                    <w:p w14:paraId="16686AF2" w14:textId="77777777" w:rsidR="00514C54" w:rsidRPr="002C06A7" w:rsidRDefault="00514C54" w:rsidP="00390314">
                      <w:pPr>
                        <w:spacing w:after="0"/>
                        <w:rPr>
                          <w:sz w:val="22"/>
                        </w:rPr>
                      </w:pPr>
                      <w:r w:rsidRPr="002C06A7">
                        <w:rPr>
                          <w:color w:val="000000" w:themeColor="text1"/>
                          <w:sz w:val="22"/>
                        </w:rPr>
                        <w:t>Люди в групі ризику</w:t>
                      </w:r>
                    </w:p>
                    <w:p w14:paraId="3EDB74AB" w14:textId="77777777" w:rsidR="00514C54" w:rsidRPr="002C06A7" w:rsidRDefault="00514C54" w:rsidP="00390314">
                      <w:pPr>
                        <w:spacing w:after="0"/>
                        <w:rPr>
                          <w:sz w:val="22"/>
                        </w:rPr>
                      </w:pPr>
                      <w:r w:rsidRPr="002C06A7">
                        <w:rPr>
                          <w:color w:val="000000" w:themeColor="text1"/>
                          <w:sz w:val="22"/>
                        </w:rPr>
                        <w:t>інфікування</w:t>
                      </w:r>
                    </w:p>
                    <w:p w14:paraId="0417AB27" w14:textId="77777777" w:rsidR="00514C54" w:rsidRPr="002C06A7" w:rsidRDefault="00514C54" w:rsidP="00390314">
                      <w:pPr>
                        <w:spacing w:after="0"/>
                        <w:rPr>
                          <w:sz w:val="22"/>
                        </w:rPr>
                      </w:pPr>
                      <w:r w:rsidRPr="002C06A7">
                        <w:rPr>
                          <w:color w:val="000000" w:themeColor="text1"/>
                          <w:sz w:val="22"/>
                        </w:rPr>
                        <w:t>Ми всі під загрозою</w:t>
                      </w:r>
                    </w:p>
                    <w:p w14:paraId="1B0DA148" w14:textId="77777777" w:rsidR="00514C54" w:rsidRPr="002C06A7" w:rsidRDefault="00514C54" w:rsidP="00390314">
                      <w:pPr>
                        <w:spacing w:after="0"/>
                        <w:rPr>
                          <w:sz w:val="22"/>
                        </w:rPr>
                      </w:pPr>
                      <w:r w:rsidRPr="002C06A7">
                        <w:rPr>
                          <w:color w:val="000000" w:themeColor="text1"/>
                          <w:sz w:val="22"/>
                        </w:rPr>
                        <w:t>інфікування, але деякі люди піддаються більшому ризику:</w:t>
                      </w:r>
                    </w:p>
                    <w:p w14:paraId="74F0FDC7" w14:textId="77777777" w:rsidR="00514C54" w:rsidRPr="002C06A7" w:rsidRDefault="00514C54" w:rsidP="00390314">
                      <w:pPr>
                        <w:spacing w:after="0"/>
                        <w:rPr>
                          <w:sz w:val="22"/>
                        </w:rPr>
                      </w:pPr>
                      <w:r w:rsidRPr="002C06A7">
                        <w:rPr>
                          <w:color w:val="000000" w:themeColor="text1"/>
                          <w:sz w:val="22"/>
                        </w:rPr>
                        <w:t>• Люди, які вживають ліки</w:t>
                      </w:r>
                    </w:p>
                    <w:p w14:paraId="5C44A517" w14:textId="77777777" w:rsidR="00514C54" w:rsidRPr="002C06A7" w:rsidRDefault="00514C54" w:rsidP="00390314">
                      <w:pPr>
                        <w:spacing w:after="0"/>
                        <w:rPr>
                          <w:sz w:val="22"/>
                        </w:rPr>
                      </w:pPr>
                      <w:r w:rsidRPr="002C06A7">
                        <w:rPr>
                          <w:color w:val="000000" w:themeColor="text1"/>
                          <w:sz w:val="22"/>
                        </w:rPr>
                        <w:t>наприклад, проходять курс хіміотерапії</w:t>
                      </w:r>
                    </w:p>
                    <w:p w14:paraId="507E4F7A" w14:textId="77777777" w:rsidR="00514C54" w:rsidRPr="002C06A7" w:rsidRDefault="00514C54" w:rsidP="00390314">
                      <w:pPr>
                        <w:spacing w:after="0"/>
                        <w:rPr>
                          <w:sz w:val="22"/>
                        </w:rPr>
                      </w:pPr>
                      <w:r w:rsidRPr="002C06A7">
                        <w:rPr>
                          <w:color w:val="000000" w:themeColor="text1"/>
                          <w:sz w:val="22"/>
                        </w:rPr>
                        <w:t>• Діти / люди похилого віку</w:t>
                      </w:r>
                    </w:p>
                    <w:p w14:paraId="18BBD948" w14:textId="77777777" w:rsidR="00514C54" w:rsidRPr="002C06A7" w:rsidRDefault="00514C54" w:rsidP="00390314">
                      <w:pPr>
                        <w:spacing w:after="0"/>
                        <w:rPr>
                          <w:sz w:val="22"/>
                        </w:rPr>
                      </w:pPr>
                      <w:r w:rsidRPr="002C06A7">
                        <w:rPr>
                          <w:color w:val="000000" w:themeColor="text1"/>
                          <w:sz w:val="22"/>
                        </w:rPr>
                        <w:t>• Люди із хронічними захворюваннями, наприклад, ВІЛ / СНІД, діабет</w:t>
                      </w:r>
                    </w:p>
                  </w:txbxContent>
                </v:textbox>
                <w10:anchorlock/>
              </v:roundrect>
            </w:pict>
          </mc:Fallback>
        </mc:AlternateContent>
      </w:r>
      <w:r>
        <w:br w:type="page"/>
      </w:r>
      <w:bookmarkEnd w:id="33"/>
    </w:p>
    <w:p w14:paraId="0F70D48A" w14:textId="5774DED9" w:rsidR="00390314" w:rsidRDefault="008F54C3" w:rsidP="00390314">
      <w:pPr>
        <w:pStyle w:val="ListParagraph"/>
      </w:pPr>
      <w:bookmarkStart w:id="34" w:name="_Hlk112334680"/>
      <w:r>
        <w:rPr>
          <w:noProof/>
          <w:lang w:val="en-GB" w:eastAsia="en-GB"/>
        </w:rPr>
        <w:lastRenderedPageBreak/>
        <mc:AlternateContent>
          <mc:Choice Requires="wpg">
            <w:drawing>
              <wp:anchor distT="0" distB="0" distL="114300" distR="114300" simplePos="0" relativeHeight="251621888" behindDoc="0" locked="0" layoutInCell="1" allowOverlap="1" wp14:anchorId="42A12F5B" wp14:editId="6156D2B5">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00867EF" id="Group 2691" o:spid="_x0000_s1026" alt="&quot;&quot;" style="position:absolute;margin-left:12.75pt;margin-top:15pt;width:489.05pt;height:715.45pt;z-index:251621888"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3" o:title=""/>
                </v:shape>
              </v:group>
            </w:pict>
          </mc:Fallback>
        </mc:AlternateContent>
      </w:r>
      <w:r>
        <w:rPr>
          <w:noProof/>
          <w:lang w:val="en-GB" w:eastAsia="en-GB"/>
        </w:rPr>
        <mc:AlternateContent>
          <mc:Choice Requires="wps">
            <w:drawing>
              <wp:inline distT="0" distB="0" distL="0" distR="0" wp14:anchorId="7AAF5E34" wp14:editId="5ADE65E9">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514C54" w:rsidRPr="00FF369D" w:rsidRDefault="00514C54" w:rsidP="00FF369D">
                            <w:pPr>
                              <w:pStyle w:val="Heading2"/>
                              <w:spacing w:before="0"/>
                              <w:rPr>
                                <w:sz w:val="24"/>
                                <w:szCs w:val="14"/>
                              </w:rPr>
                            </w:pPr>
                            <w:r>
                              <w:rPr>
                                <w:sz w:val="24"/>
                                <w:szCs w:val="14"/>
                              </w:rPr>
                              <w:t>SH2 — Плакат «Розірвати ланцюг зараження»</w:t>
                            </w:r>
                          </w:p>
                        </w:txbxContent>
                      </wps:txbx>
                      <wps:bodyPr wrap="none" rtlCol="0">
                        <a:spAutoFit/>
                      </wps:bodyPr>
                    </wps:wsp>
                  </a:graphicData>
                </a:graphic>
              </wp:inline>
            </w:drawing>
          </mc:Choice>
          <mc:Fallback>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" filled="f" stroked="f">
                <v:textbox style="mso-fit-shape-to-text:t">
                  <w:txbxContent>
                    <w:p w14:paraId="315E74E3" w14:textId="77777777" w:rsidR="00514C54" w:rsidRPr="00FF369D" w:rsidRDefault="00514C54" w:rsidP="00FF369D">
                      <w:pPr>
                        <w:pStyle w:val="Heading2"/>
                        <w:spacing w:before="0"/>
                        <w:rPr>
                          <w:sz w:val="24"/>
                          <w:szCs w:val="14"/>
                        </w:rPr>
                      </w:pPr>
                      <w:r>
                        <w:rPr>
                          <w:sz w:val="24"/>
                          <w:szCs w:val="14"/>
                        </w:rPr>
                        <w:t>SH2 — Плакат «Розірвати ланцюг зараження»</w:t>
                      </w:r>
                    </w:p>
                  </w:txbxContent>
                </v:textbox>
                <w10:anchorlock/>
              </v:shape>
            </w:pict>
          </mc:Fallback>
        </mc:AlternateContent>
      </w:r>
    </w:p>
    <w:p w14:paraId="18269774" w14:textId="23ED08BC" w:rsidR="008F54C3" w:rsidRDefault="008F54C3" w:rsidP="00390314">
      <w:pPr>
        <w:pStyle w:val="ListParagraph"/>
      </w:pPr>
    </w:p>
    <w:p w14:paraId="4F6B0962" w14:textId="1447017D" w:rsidR="008F54C3" w:rsidRDefault="008F54C3" w:rsidP="00390314">
      <w:pPr>
        <w:pStyle w:val="ListParagraph"/>
      </w:pPr>
      <w:r>
        <w:rPr>
          <w:noProof/>
          <w:lang w:val="en-GB" w:eastAsia="en-GB"/>
        </w:rPr>
        <mc:AlternateContent>
          <mc:Choice Requires="wpg">
            <w:drawing>
              <wp:anchor distT="0" distB="0" distL="114300" distR="114300" simplePos="0" relativeHeight="251727360" behindDoc="0" locked="0" layoutInCell="1" allowOverlap="1" wp14:anchorId="0310E511" wp14:editId="2AD52FC9">
                <wp:simplePos x="0" y="0"/>
                <wp:positionH relativeFrom="column">
                  <wp:posOffset>1537855</wp:posOffset>
                </wp:positionH>
                <wp:positionV relativeFrom="paragraph">
                  <wp:posOffset>2920390</wp:posOffset>
                </wp:positionV>
                <wp:extent cx="3672681" cy="3291841"/>
                <wp:effectExtent l="0" t="0" r="23495" b="381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72681" cy="3291841"/>
                          <a:chOff x="0" y="0"/>
                          <a:chExt cx="3672681" cy="3291841"/>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85631" y="2466516"/>
                            <a:ext cx="399688" cy="32652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0800000">
                            <a:off x="2859482" y="2920915"/>
                            <a:ext cx="386244" cy="190711"/>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7A9D4E8" id="Group 2961" o:spid="_x0000_s1026" alt="&quot;&quot;" style="position:absolute;margin-left:121.1pt;margin-top:229.95pt;width:289.2pt;height:259.2pt;z-index:251727360;mso-height-relative:margin"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">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79" o:title=""/>
                </v:shape>
                <v:shape id="Connector: Elbow 2950" o:spid="_x0000_s1031" type="#_x0000_t34" alt="&quot;&quot;" style="position:absolute;left:856;top:24665;width:3997;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8594;top:29209;width:3863;height:19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" strokecolor="#2b599e" strokeweight="1.5pt">
                  <v:stroke endarrow="block"/>
                  <o:lock v:ext="edit" shapetype="f"/>
                </v:shape>
              </v:group>
            </w:pict>
          </mc:Fallback>
        </mc:AlternateContent>
      </w:r>
      <w:r>
        <w:rPr>
          <w:noProof/>
          <w:lang w:val="en-GB" w:eastAsia="en-GB"/>
        </w:rPr>
        <mc:AlternateContent>
          <mc:Choice Requires="wps">
            <w:drawing>
              <wp:inline distT="0" distB="0" distL="0" distR="0" wp14:anchorId="42930A4C" wp14:editId="17EB53AB">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514C54" w:rsidRDefault="00514C54" w:rsidP="00216B5C">
                            <w:pPr>
                              <w:spacing w:after="0"/>
                            </w:pPr>
                            <w:r>
                              <w:rPr>
                                <w:color w:val="000000" w:themeColor="text1"/>
                                <w:sz w:val="28"/>
                                <w:szCs w:val="28"/>
                              </w:rPr>
                              <w:t>Джерело інфекції</w:t>
                            </w:r>
                          </w:p>
                          <w:p w14:paraId="1B814B78" w14:textId="77777777" w:rsidR="00514C54" w:rsidRPr="002C06A7" w:rsidRDefault="00514C54" w:rsidP="00216B5C">
                            <w:pPr>
                              <w:spacing w:after="0"/>
                              <w:rPr>
                                <w:sz w:val="22"/>
                              </w:rPr>
                            </w:pPr>
                            <w:r w:rsidRPr="002C06A7">
                              <w:rPr>
                                <w:color w:val="000000" w:themeColor="text1"/>
                                <w:sz w:val="22"/>
                              </w:rPr>
                              <w:t>• Ізолювати інфікованих людей</w:t>
                            </w:r>
                          </w:p>
                          <w:p w14:paraId="4A39030D" w14:textId="77777777" w:rsidR="00514C54" w:rsidRPr="002C06A7" w:rsidRDefault="00514C54" w:rsidP="00216B5C">
                            <w:pPr>
                              <w:spacing w:after="0"/>
                              <w:rPr>
                                <w:sz w:val="22"/>
                              </w:rPr>
                            </w:pPr>
                            <w:r w:rsidRPr="002C06A7">
                              <w:rPr>
                                <w:color w:val="000000" w:themeColor="text1"/>
                                <w:sz w:val="22"/>
                              </w:rPr>
                              <w:t>• Бути обережними із сироїдінням</w:t>
                            </w:r>
                          </w:p>
                          <w:p w14:paraId="0836D601" w14:textId="77777777" w:rsidR="00514C54" w:rsidRPr="002C06A7" w:rsidRDefault="00514C54" w:rsidP="00216B5C">
                            <w:pPr>
                              <w:spacing w:after="0"/>
                              <w:rPr>
                                <w:sz w:val="22"/>
                              </w:rPr>
                            </w:pPr>
                            <w:r w:rsidRPr="002C06A7">
                              <w:rPr>
                                <w:color w:val="000000" w:themeColor="text1"/>
                                <w:sz w:val="22"/>
                              </w:rPr>
                              <w:t>• Регулярно мити домашніх тварин</w:t>
                            </w:r>
                          </w:p>
                          <w:p w14:paraId="3ABC9465" w14:textId="77777777" w:rsidR="00514C54" w:rsidRPr="002C06A7" w:rsidRDefault="00514C54" w:rsidP="00216B5C">
                            <w:pPr>
                              <w:spacing w:after="0"/>
                              <w:rPr>
                                <w:sz w:val="22"/>
                              </w:rPr>
                            </w:pPr>
                            <w:r w:rsidRPr="002C06A7">
                              <w:rPr>
                                <w:color w:val="000000" w:themeColor="text1"/>
                                <w:sz w:val="22"/>
                              </w:rPr>
                              <w:t>• Лікувати домашніх тварин від патогенів, коли це необхідно</w:t>
                            </w:r>
                          </w:p>
                          <w:p w14:paraId="6F95AAB9" w14:textId="77777777" w:rsidR="00514C54" w:rsidRPr="002C06A7" w:rsidRDefault="00514C54" w:rsidP="00216B5C">
                            <w:pPr>
                              <w:spacing w:after="0"/>
                              <w:rPr>
                                <w:sz w:val="22"/>
                              </w:rPr>
                            </w:pPr>
                            <w:r w:rsidRPr="002C06A7">
                              <w:rPr>
                                <w:color w:val="000000" w:themeColor="text1"/>
                                <w:sz w:val="22"/>
                              </w:rPr>
                              <w:t>• Утилізувати підгузки і забруднений одяг належним чином</w:t>
                            </w:r>
                          </w:p>
                        </w:txbxContent>
                      </wps:txbx>
                      <wps:bodyPr rtlCol="0" anchor="ctr"/>
                    </wps:wsp>
                  </a:graphicData>
                </a:graphic>
              </wp:inline>
            </w:drawing>
          </mc:Choice>
          <mc:Fallback>
            <w:pict>
              <v:roundrect w14:anchorId="42930A4C" id="Rectangle: Rounded Corners 2445" o:spid="_x0000_s1662"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" filled="f" strokecolor="#2b599e" strokeweight="2.25pt">
                <v:stroke joinstyle="miter"/>
                <v:textbox>
                  <w:txbxContent>
                    <w:p w14:paraId="7EB90853" w14:textId="77777777" w:rsidR="00514C54" w:rsidRDefault="00514C54" w:rsidP="00216B5C">
                      <w:pPr>
                        <w:spacing w:after="0"/>
                      </w:pPr>
                      <w:r>
                        <w:rPr>
                          <w:color w:val="000000" w:themeColor="text1"/>
                          <w:sz w:val="28"/>
                          <w:szCs w:val="28"/>
                        </w:rPr>
                        <w:t>Джерело інфекції</w:t>
                      </w:r>
                    </w:p>
                    <w:p w14:paraId="1B814B78" w14:textId="77777777" w:rsidR="00514C54" w:rsidRPr="002C06A7" w:rsidRDefault="00514C54" w:rsidP="00216B5C">
                      <w:pPr>
                        <w:spacing w:after="0"/>
                        <w:rPr>
                          <w:sz w:val="22"/>
                        </w:rPr>
                      </w:pPr>
                      <w:r w:rsidRPr="002C06A7">
                        <w:rPr>
                          <w:color w:val="000000" w:themeColor="text1"/>
                          <w:sz w:val="22"/>
                        </w:rPr>
                        <w:t>• Ізолювати інфікованих людей</w:t>
                      </w:r>
                    </w:p>
                    <w:p w14:paraId="4A39030D" w14:textId="77777777" w:rsidR="00514C54" w:rsidRPr="002C06A7" w:rsidRDefault="00514C54" w:rsidP="00216B5C">
                      <w:pPr>
                        <w:spacing w:after="0"/>
                        <w:rPr>
                          <w:sz w:val="22"/>
                        </w:rPr>
                      </w:pPr>
                      <w:r w:rsidRPr="002C06A7">
                        <w:rPr>
                          <w:color w:val="000000" w:themeColor="text1"/>
                          <w:sz w:val="22"/>
                        </w:rPr>
                        <w:t>• Бути обережними із сироїдінням</w:t>
                      </w:r>
                    </w:p>
                    <w:p w14:paraId="0836D601" w14:textId="77777777" w:rsidR="00514C54" w:rsidRPr="002C06A7" w:rsidRDefault="00514C54" w:rsidP="00216B5C">
                      <w:pPr>
                        <w:spacing w:after="0"/>
                        <w:rPr>
                          <w:sz w:val="22"/>
                        </w:rPr>
                      </w:pPr>
                      <w:r w:rsidRPr="002C06A7">
                        <w:rPr>
                          <w:color w:val="000000" w:themeColor="text1"/>
                          <w:sz w:val="22"/>
                        </w:rPr>
                        <w:t>• Регулярно мити домашніх тварин</w:t>
                      </w:r>
                    </w:p>
                    <w:p w14:paraId="3ABC9465" w14:textId="77777777" w:rsidR="00514C54" w:rsidRPr="002C06A7" w:rsidRDefault="00514C54" w:rsidP="00216B5C">
                      <w:pPr>
                        <w:spacing w:after="0"/>
                        <w:rPr>
                          <w:sz w:val="22"/>
                        </w:rPr>
                      </w:pPr>
                      <w:r w:rsidRPr="002C06A7">
                        <w:rPr>
                          <w:color w:val="000000" w:themeColor="text1"/>
                          <w:sz w:val="22"/>
                        </w:rPr>
                        <w:t>• Лікувати домашніх тварин від патогенів, коли це необхідно</w:t>
                      </w:r>
                    </w:p>
                    <w:p w14:paraId="6F95AAB9" w14:textId="77777777" w:rsidR="00514C54" w:rsidRPr="002C06A7" w:rsidRDefault="00514C54" w:rsidP="00216B5C">
                      <w:pPr>
                        <w:spacing w:after="0"/>
                        <w:rPr>
                          <w:sz w:val="22"/>
                        </w:rPr>
                      </w:pPr>
                      <w:r w:rsidRPr="002C06A7">
                        <w:rPr>
                          <w:color w:val="000000" w:themeColor="text1"/>
                          <w:sz w:val="22"/>
                        </w:rPr>
                        <w:t>• Утилізувати підгузки і забруднений одяг належним чином</w:t>
                      </w:r>
                    </w:p>
                  </w:txbxContent>
                </v:textbox>
                <w10:anchorlock/>
              </v:roundrect>
            </w:pict>
          </mc:Fallback>
        </mc:AlternateContent>
      </w:r>
      <w:r>
        <w:rPr>
          <w:noProof/>
          <w:lang w:val="en-GB" w:eastAsia="en-GB"/>
        </w:rPr>
        <mc:AlternateContent>
          <mc:Choice Requires="wps">
            <w:drawing>
              <wp:inline distT="0" distB="0" distL="0" distR="0" wp14:anchorId="3DD62699" wp14:editId="39F57F51">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514C54" w:rsidRDefault="00514C54" w:rsidP="00216B5C">
                            <w:pPr>
                              <w:spacing w:after="0"/>
                            </w:pPr>
                            <w:r>
                              <w:rPr>
                                <w:color w:val="000000" w:themeColor="text1"/>
                                <w:sz w:val="28"/>
                                <w:szCs w:val="28"/>
                              </w:rPr>
                              <w:t>Вихід для мікробів</w:t>
                            </w:r>
                          </w:p>
                          <w:p w14:paraId="52DFF31F" w14:textId="77777777" w:rsidR="00514C54" w:rsidRDefault="00514C54" w:rsidP="00216B5C">
                            <w:pPr>
                              <w:spacing w:after="0"/>
                            </w:pPr>
                            <w:r>
                              <w:rPr>
                                <w:color w:val="000000" w:themeColor="text1"/>
                              </w:rPr>
                              <w:t>Запобігати тому, щоб:</w:t>
                            </w:r>
                          </w:p>
                          <w:p w14:paraId="747ECF64" w14:textId="77777777" w:rsidR="00514C54" w:rsidRDefault="00514C54" w:rsidP="00216B5C">
                            <w:pPr>
                              <w:spacing w:after="0"/>
                            </w:pPr>
                            <w:r>
                              <w:rPr>
                                <w:color w:val="000000" w:themeColor="text1"/>
                              </w:rPr>
                              <w:t>• Кашель і чхання</w:t>
                            </w:r>
                          </w:p>
                          <w:p w14:paraId="3FE71515" w14:textId="77777777" w:rsidR="00514C54" w:rsidRDefault="00514C54" w:rsidP="00216B5C">
                            <w:pPr>
                              <w:spacing w:after="0"/>
                            </w:pPr>
                            <w:r>
                              <w:rPr>
                                <w:color w:val="000000" w:themeColor="text1"/>
                              </w:rPr>
                              <w:t>• Фекалії</w:t>
                            </w:r>
                          </w:p>
                          <w:p w14:paraId="1F2093E2" w14:textId="77777777" w:rsidR="00514C54" w:rsidRDefault="00514C54" w:rsidP="00216B5C">
                            <w:pPr>
                              <w:spacing w:after="0"/>
                            </w:pPr>
                            <w:r>
                              <w:rPr>
                                <w:color w:val="000000" w:themeColor="text1"/>
                              </w:rPr>
                              <w:t>• Блювота</w:t>
                            </w:r>
                          </w:p>
                          <w:p w14:paraId="3FD602FE" w14:textId="77777777" w:rsidR="00514C54" w:rsidRDefault="00514C54" w:rsidP="00216B5C">
                            <w:pPr>
                              <w:spacing w:after="0"/>
                            </w:pPr>
                            <w:r>
                              <w:rPr>
                                <w:color w:val="000000" w:themeColor="text1"/>
                              </w:rPr>
                              <w:t>• Рідини організму</w:t>
                            </w:r>
                          </w:p>
                          <w:p w14:paraId="103DA577" w14:textId="77777777" w:rsidR="00514C54" w:rsidRDefault="00514C54" w:rsidP="00216B5C">
                            <w:pPr>
                              <w:spacing w:after="0"/>
                            </w:pPr>
                            <w:r>
                              <w:rPr>
                                <w:color w:val="000000" w:themeColor="text1"/>
                              </w:rPr>
                              <w:t>Потрапляли на поверхні або руки</w:t>
                            </w:r>
                          </w:p>
                        </w:txbxContent>
                      </wps:txbx>
                      <wps:bodyPr rtlCol="0" anchor="ctr"/>
                    </wps:wsp>
                  </a:graphicData>
                </a:graphic>
              </wp:inline>
            </w:drawing>
          </mc:Choice>
          <mc:Fallback>
            <w:pict>
              <v:roundrect w14:anchorId="3DD62699" id="Rectangle: Rounded Corners 2446" o:spid="_x0000_s1663"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" filled="f" strokecolor="#2b599e" strokeweight="2.25pt">
                <v:stroke joinstyle="miter"/>
                <v:textbox>
                  <w:txbxContent>
                    <w:p w14:paraId="74FAC18B" w14:textId="77777777" w:rsidR="00514C54" w:rsidRDefault="00514C54" w:rsidP="00216B5C">
                      <w:pPr>
                        <w:spacing w:after="0"/>
                      </w:pPr>
                      <w:r>
                        <w:rPr>
                          <w:color w:val="000000" w:themeColor="text1"/>
                          <w:sz w:val="28"/>
                          <w:szCs w:val="28"/>
                        </w:rPr>
                        <w:t>Вихід для мікробів</w:t>
                      </w:r>
                    </w:p>
                    <w:p w14:paraId="52DFF31F" w14:textId="77777777" w:rsidR="00514C54" w:rsidRDefault="00514C54" w:rsidP="00216B5C">
                      <w:pPr>
                        <w:spacing w:after="0"/>
                      </w:pPr>
                      <w:r>
                        <w:rPr>
                          <w:color w:val="000000" w:themeColor="text1"/>
                        </w:rPr>
                        <w:t>Запобігати тому, щоб:</w:t>
                      </w:r>
                    </w:p>
                    <w:p w14:paraId="747ECF64" w14:textId="77777777" w:rsidR="00514C54" w:rsidRDefault="00514C54" w:rsidP="00216B5C">
                      <w:pPr>
                        <w:spacing w:after="0"/>
                      </w:pPr>
                      <w:r>
                        <w:rPr>
                          <w:color w:val="000000" w:themeColor="text1"/>
                        </w:rPr>
                        <w:t>• Кашель і чхання</w:t>
                      </w:r>
                    </w:p>
                    <w:p w14:paraId="3FE71515" w14:textId="77777777" w:rsidR="00514C54" w:rsidRDefault="00514C54" w:rsidP="00216B5C">
                      <w:pPr>
                        <w:spacing w:after="0"/>
                      </w:pPr>
                      <w:r>
                        <w:rPr>
                          <w:color w:val="000000" w:themeColor="text1"/>
                        </w:rPr>
                        <w:t>• Фекалії</w:t>
                      </w:r>
                    </w:p>
                    <w:p w14:paraId="1F2093E2" w14:textId="77777777" w:rsidR="00514C54" w:rsidRDefault="00514C54" w:rsidP="00216B5C">
                      <w:pPr>
                        <w:spacing w:after="0"/>
                      </w:pPr>
                      <w:r>
                        <w:rPr>
                          <w:color w:val="000000" w:themeColor="text1"/>
                        </w:rPr>
                        <w:t>• Блювота</w:t>
                      </w:r>
                    </w:p>
                    <w:p w14:paraId="3FD602FE" w14:textId="77777777" w:rsidR="00514C54" w:rsidRDefault="00514C54" w:rsidP="00216B5C">
                      <w:pPr>
                        <w:spacing w:after="0"/>
                      </w:pPr>
                      <w:r>
                        <w:rPr>
                          <w:color w:val="000000" w:themeColor="text1"/>
                        </w:rPr>
                        <w:t>• Рідини організму</w:t>
                      </w:r>
                    </w:p>
                    <w:p w14:paraId="103DA577" w14:textId="77777777" w:rsidR="00514C54" w:rsidRDefault="00514C54" w:rsidP="00216B5C">
                      <w:pPr>
                        <w:spacing w:after="0"/>
                      </w:pPr>
                      <w:r>
                        <w:rPr>
                          <w:color w:val="000000" w:themeColor="text1"/>
                        </w:rPr>
                        <w:t>Потрапляли на поверхні або руки</w:t>
                      </w:r>
                    </w:p>
                  </w:txbxContent>
                </v:textbox>
                <w10:anchorlock/>
              </v:roundrect>
            </w:pict>
          </mc:Fallback>
        </mc:AlternateContent>
      </w:r>
      <w:r>
        <w:rPr>
          <w:noProof/>
          <w:lang w:val="en-GB" w:eastAsia="en-GB"/>
        </w:rPr>
        <mc:AlternateContent>
          <mc:Choice Requires="wps">
            <w:drawing>
              <wp:inline distT="0" distB="0" distL="0" distR="0" wp14:anchorId="0189A80C" wp14:editId="1A22291C">
                <wp:extent cx="2939140" cy="1490345"/>
                <wp:effectExtent l="19367" t="18733" r="14288" b="1428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514C54" w:rsidRDefault="00514C54" w:rsidP="00390314">
                            <w:pPr>
                              <w:spacing w:after="0"/>
                            </w:pPr>
                            <w:r>
                              <w:rPr>
                                <w:color w:val="000000" w:themeColor="text1"/>
                                <w:sz w:val="28"/>
                                <w:szCs w:val="28"/>
                              </w:rPr>
                              <w:t>Поширення інфекції</w:t>
                            </w:r>
                          </w:p>
                          <w:p w14:paraId="07BB7C02" w14:textId="77777777" w:rsidR="00514C54" w:rsidRDefault="00514C54" w:rsidP="00390314">
                            <w:pPr>
                              <w:spacing w:after="0"/>
                            </w:pPr>
                            <w:r>
                              <w:rPr>
                                <w:color w:val="000000" w:themeColor="text1"/>
                              </w:rPr>
                              <w:t>• Ретельно і регулярно мити руки</w:t>
                            </w:r>
                          </w:p>
                          <w:p w14:paraId="3E912049" w14:textId="77777777" w:rsidR="00514C54" w:rsidRDefault="00514C54" w:rsidP="00390314">
                            <w:pPr>
                              <w:spacing w:after="0"/>
                            </w:pPr>
                            <w:r>
                              <w:rPr>
                                <w:color w:val="000000" w:themeColor="text1"/>
                              </w:rPr>
                              <w:t>• Закривати порізи й відкриті рани</w:t>
                            </w:r>
                          </w:p>
                          <w:p w14:paraId="609055E7" w14:textId="36B0F7E7" w:rsidR="00514C54" w:rsidRDefault="00514C54" w:rsidP="00390314">
                            <w:pPr>
                              <w:spacing w:after="0"/>
                            </w:pPr>
                            <w:r>
                              <w:rPr>
                                <w:color w:val="000000" w:themeColor="text1"/>
                              </w:rPr>
                              <w:t xml:space="preserve">• Захищатися належним чином під час </w:t>
                            </w:r>
                          </w:p>
                          <w:p w14:paraId="1C3C6067" w14:textId="77777777" w:rsidR="00514C54" w:rsidRDefault="00514C54" w:rsidP="00390314">
                            <w:pPr>
                              <w:spacing w:after="0"/>
                            </w:pPr>
                            <w:r>
                              <w:rPr>
                                <w:color w:val="000000" w:themeColor="text1"/>
                              </w:rPr>
                              <w:t>статевої активності</w:t>
                            </w:r>
                          </w:p>
                        </w:txbxContent>
                      </wps:txbx>
                      <wps:bodyPr rtlCol="0" anchor="ctr"/>
                    </wps:wsp>
                  </a:graphicData>
                </a:graphic>
              </wp:inline>
            </w:drawing>
          </mc:Choice>
          <mc:Fallback>
            <w:pict>
              <v:roundrect w14:anchorId="0189A80C" id="Rectangle: Rounded Corners 2440" o:spid="_x0000_s1664"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" filled="f" strokecolor="#2b599e" strokeweight="2.25pt">
                <v:stroke joinstyle="miter"/>
                <v:textbox>
                  <w:txbxContent>
                    <w:p w14:paraId="32CD4421" w14:textId="77777777" w:rsidR="00514C54" w:rsidRDefault="00514C54" w:rsidP="00390314">
                      <w:pPr>
                        <w:spacing w:after="0"/>
                      </w:pPr>
                      <w:r>
                        <w:rPr>
                          <w:color w:val="000000" w:themeColor="text1"/>
                          <w:sz w:val="28"/>
                          <w:szCs w:val="28"/>
                        </w:rPr>
                        <w:t>Поширення інфекції</w:t>
                      </w:r>
                    </w:p>
                    <w:p w14:paraId="07BB7C02" w14:textId="77777777" w:rsidR="00514C54" w:rsidRDefault="00514C54" w:rsidP="00390314">
                      <w:pPr>
                        <w:spacing w:after="0"/>
                      </w:pPr>
                      <w:r>
                        <w:rPr>
                          <w:color w:val="000000" w:themeColor="text1"/>
                        </w:rPr>
                        <w:t>• Ретельно і регулярно мити руки</w:t>
                      </w:r>
                    </w:p>
                    <w:p w14:paraId="3E912049" w14:textId="77777777" w:rsidR="00514C54" w:rsidRDefault="00514C54" w:rsidP="00390314">
                      <w:pPr>
                        <w:spacing w:after="0"/>
                      </w:pPr>
                      <w:r>
                        <w:rPr>
                          <w:color w:val="000000" w:themeColor="text1"/>
                        </w:rPr>
                        <w:t>• Закривати порізи й відкриті рани</w:t>
                      </w:r>
                    </w:p>
                    <w:p w14:paraId="609055E7" w14:textId="36B0F7E7" w:rsidR="00514C54" w:rsidRDefault="00514C54" w:rsidP="00390314">
                      <w:pPr>
                        <w:spacing w:after="0"/>
                      </w:pPr>
                      <w:r>
                        <w:rPr>
                          <w:color w:val="000000" w:themeColor="text1"/>
                        </w:rPr>
                        <w:t xml:space="preserve">• Захищатися належним чином під час </w:t>
                      </w:r>
                    </w:p>
                    <w:p w14:paraId="1C3C6067" w14:textId="77777777" w:rsidR="00514C54" w:rsidRDefault="00514C54" w:rsidP="00390314">
                      <w:pPr>
                        <w:spacing w:after="0"/>
                      </w:pPr>
                      <w:r>
                        <w:rPr>
                          <w:color w:val="000000" w:themeColor="text1"/>
                        </w:rPr>
                        <w:t>статевої активності</w:t>
                      </w:r>
                    </w:p>
                  </w:txbxContent>
                </v:textbox>
                <w10:anchorlock/>
              </v:roundrect>
            </w:pict>
          </mc:Fallback>
        </mc:AlternateContent>
      </w:r>
    </w:p>
    <w:p w14:paraId="222C3656" w14:textId="29C8B430" w:rsidR="008F54C3" w:rsidRDefault="008F54C3" w:rsidP="00390314">
      <w:pPr>
        <w:pStyle w:val="ListParagraph"/>
      </w:pPr>
    </w:p>
    <w:p w14:paraId="06207C6B" w14:textId="347444C0" w:rsidR="008F54C3" w:rsidRDefault="008F54C3" w:rsidP="00390314">
      <w:pPr>
        <w:pStyle w:val="ListParagraph"/>
      </w:pPr>
    </w:p>
    <w:p w14:paraId="098DD857" w14:textId="17BA9DDE" w:rsidR="008F54C3" w:rsidRDefault="008F54C3" w:rsidP="00390314">
      <w:pPr>
        <w:pStyle w:val="ListParagraph"/>
      </w:pPr>
    </w:p>
    <w:p w14:paraId="28340272" w14:textId="00FB0249" w:rsidR="008F54C3" w:rsidRDefault="008F54C3" w:rsidP="00390314">
      <w:pPr>
        <w:pStyle w:val="ListParagraph"/>
      </w:pPr>
    </w:p>
    <w:p w14:paraId="59CB9F47" w14:textId="2FC224D8" w:rsidR="008F54C3" w:rsidRDefault="008F54C3" w:rsidP="00390314">
      <w:pPr>
        <w:pStyle w:val="ListParagraph"/>
      </w:pPr>
    </w:p>
    <w:p w14:paraId="40BE8858" w14:textId="77777777" w:rsidR="00AB4C5C" w:rsidRDefault="00AB4C5C" w:rsidP="00390314">
      <w:pPr>
        <w:pStyle w:val="ListParagraph"/>
      </w:pPr>
    </w:p>
    <w:p w14:paraId="688173C1" w14:textId="77777777" w:rsidR="00AB4C5C" w:rsidRDefault="00AB4C5C" w:rsidP="00390314">
      <w:pPr>
        <w:pStyle w:val="ListParagraph"/>
      </w:pPr>
    </w:p>
    <w:p w14:paraId="4942A082" w14:textId="77777777" w:rsidR="00AB4C5C" w:rsidRDefault="00AB4C5C" w:rsidP="00390314">
      <w:pPr>
        <w:pStyle w:val="ListParagraph"/>
      </w:pPr>
    </w:p>
    <w:p w14:paraId="1C147C90" w14:textId="77777777" w:rsidR="00AB4C5C" w:rsidRDefault="00AB4C5C" w:rsidP="00390314">
      <w:pPr>
        <w:pStyle w:val="ListParagraph"/>
      </w:pPr>
    </w:p>
    <w:p w14:paraId="0E784B73" w14:textId="58C91B87" w:rsidR="00390314" w:rsidRDefault="00390314" w:rsidP="00390314">
      <w:pPr>
        <w:pStyle w:val="ListParagraph"/>
      </w:pPr>
      <w:r>
        <w:rPr>
          <w:noProof/>
          <w:lang w:val="en-GB" w:eastAsia="en-GB"/>
        </w:rPr>
        <mc:AlternateContent>
          <mc:Choice Requires="wps">
            <w:drawing>
              <wp:inline distT="0" distB="0" distL="0" distR="0" wp14:anchorId="1ABD1DE7" wp14:editId="470D9BB0">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77777777" w:rsidR="00514C54" w:rsidRPr="00FF369D" w:rsidRDefault="00514C54" w:rsidP="00FF369D">
                            <w:pPr>
                              <w:pStyle w:val="Heading3"/>
                              <w:rPr>
                                <w:sz w:val="56"/>
                                <w:szCs w:val="200"/>
                              </w:rPr>
                            </w:pPr>
                            <w:r>
                              <w:rPr>
                                <w:sz w:val="56"/>
                                <w:szCs w:val="200"/>
                              </w:rPr>
                              <w:t>Ланцюг зараження</w:t>
                            </w:r>
                          </w:p>
                        </w:txbxContent>
                      </wps:txbx>
                      <wps:bodyPr wrap="none" rtlCol="0">
                        <a:noAutofit/>
                      </wps:bodyPr>
                    </wps:wsp>
                  </a:graphicData>
                </a:graphic>
              </wp:inline>
            </w:drawing>
          </mc:Choice>
          <mc:Fallback>
            <w:pict>
              <v:shape w14:anchorId="1ABD1DE7" id="_x0000_s1665"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" filled="f" stroked="f">
                <v:textbox>
                  <w:txbxContent>
                    <w:p w14:paraId="27F0032C" w14:textId="77777777" w:rsidR="00514C54" w:rsidRPr="00FF369D" w:rsidRDefault="00514C54" w:rsidP="00FF369D">
                      <w:pPr>
                        <w:pStyle w:val="Heading3"/>
                        <w:rPr>
                          <w:sz w:val="56"/>
                          <w:szCs w:val="200"/>
                        </w:rPr>
                      </w:pPr>
                      <w:r>
                        <w:rPr>
                          <w:sz w:val="56"/>
                          <w:szCs w:val="200"/>
                        </w:rPr>
                        <w:t>Ланцюг зараження</w:t>
                      </w:r>
                    </w:p>
                  </w:txbxContent>
                </v:textbox>
                <w10:anchorlock/>
              </v:shape>
            </w:pict>
          </mc:Fallback>
        </mc:AlternateContent>
      </w:r>
      <w:r>
        <w:rPr>
          <w:noProof/>
          <w:lang w:val="en-GB" w:eastAsia="en-GB"/>
        </w:rPr>
        <mc:AlternateContent>
          <mc:Choice Requires="wps">
            <w:drawing>
              <wp:inline distT="0" distB="0" distL="0" distR="0" wp14:anchorId="05B2E60B" wp14:editId="70DB2135">
                <wp:extent cx="2290831" cy="2480457"/>
                <wp:effectExtent l="19368" t="18732" r="14922" b="14923"/>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290831" cy="2480457"/>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514C54" w:rsidRDefault="00514C54" w:rsidP="00390314">
                            <w:pPr>
                              <w:spacing w:after="0"/>
                            </w:pPr>
                            <w:r>
                              <w:rPr>
                                <w:color w:val="000000" w:themeColor="text1"/>
                                <w:sz w:val="28"/>
                                <w:szCs w:val="28"/>
                              </w:rPr>
                              <w:t>Люди в групі ризику</w:t>
                            </w:r>
                          </w:p>
                          <w:p w14:paraId="0835F0A6" w14:textId="77777777" w:rsidR="00514C54" w:rsidRDefault="00514C54" w:rsidP="00390314">
                            <w:pPr>
                              <w:spacing w:after="0"/>
                            </w:pPr>
                            <w:r>
                              <w:rPr>
                                <w:color w:val="000000" w:themeColor="text1"/>
                                <w:sz w:val="28"/>
                                <w:szCs w:val="28"/>
                              </w:rPr>
                              <w:t>інфікування</w:t>
                            </w:r>
                          </w:p>
                          <w:p w14:paraId="185DBACB" w14:textId="77777777" w:rsidR="00514C54" w:rsidRPr="00AB4C5C" w:rsidRDefault="00514C54" w:rsidP="00390314">
                            <w:pPr>
                              <w:spacing w:after="0"/>
                              <w:rPr>
                                <w:sz w:val="22"/>
                              </w:rPr>
                            </w:pPr>
                            <w:r w:rsidRPr="00AB4C5C">
                              <w:rPr>
                                <w:color w:val="000000" w:themeColor="text1"/>
                                <w:sz w:val="22"/>
                              </w:rPr>
                              <w:t>Всі:</w:t>
                            </w:r>
                          </w:p>
                          <w:p w14:paraId="5ED3B0D8" w14:textId="77777777" w:rsidR="00514C54" w:rsidRPr="00AB4C5C" w:rsidRDefault="00514C54" w:rsidP="00390314">
                            <w:pPr>
                              <w:spacing w:after="0"/>
                              <w:rPr>
                                <w:sz w:val="22"/>
                              </w:rPr>
                            </w:pPr>
                            <w:r w:rsidRPr="00AB4C5C">
                              <w:rPr>
                                <w:color w:val="000000" w:themeColor="text1"/>
                                <w:sz w:val="22"/>
                              </w:rPr>
                              <w:t>• Робити відповідні щеплення</w:t>
                            </w:r>
                          </w:p>
                          <w:p w14:paraId="7A344A06" w14:textId="77777777" w:rsidR="00514C54" w:rsidRPr="00AB4C5C" w:rsidRDefault="00514C54" w:rsidP="00390314">
                            <w:pPr>
                              <w:spacing w:after="0"/>
                              <w:rPr>
                                <w:sz w:val="22"/>
                              </w:rPr>
                            </w:pPr>
                            <w:r w:rsidRPr="00AB4C5C">
                              <w:rPr>
                                <w:color w:val="000000" w:themeColor="text1"/>
                                <w:sz w:val="22"/>
                              </w:rPr>
                              <w:t>Люди у групі високого ризику:</w:t>
                            </w:r>
                          </w:p>
                          <w:p w14:paraId="4308B62D" w14:textId="77777777" w:rsidR="00514C54" w:rsidRPr="00AB4C5C" w:rsidRDefault="00514C54" w:rsidP="00390314">
                            <w:pPr>
                              <w:spacing w:after="0"/>
                              <w:rPr>
                                <w:sz w:val="22"/>
                              </w:rPr>
                            </w:pPr>
                            <w:r w:rsidRPr="00AB4C5C">
                              <w:rPr>
                                <w:color w:val="000000" w:themeColor="text1"/>
                                <w:sz w:val="22"/>
                              </w:rPr>
                              <w:t>• Тримайтеся якомога далі від інфікованих людей</w:t>
                            </w:r>
                          </w:p>
                          <w:p w14:paraId="4041A8B3" w14:textId="77777777" w:rsidR="00514C54" w:rsidRPr="00AB4C5C" w:rsidRDefault="00514C54" w:rsidP="00390314">
                            <w:pPr>
                              <w:spacing w:after="0"/>
                              <w:rPr>
                                <w:sz w:val="22"/>
                              </w:rPr>
                            </w:pPr>
                            <w:r w:rsidRPr="00AB4C5C">
                              <w:rPr>
                                <w:color w:val="000000" w:themeColor="text1"/>
                                <w:sz w:val="22"/>
                              </w:rPr>
                              <w:t>• Особливо дбати про чистоту</w:t>
                            </w:r>
                          </w:p>
                          <w:p w14:paraId="31F1B864" w14:textId="77777777" w:rsidR="00514C54" w:rsidRPr="00AB4C5C" w:rsidRDefault="00514C54" w:rsidP="00390314">
                            <w:pPr>
                              <w:spacing w:after="0"/>
                              <w:rPr>
                                <w:sz w:val="22"/>
                              </w:rPr>
                            </w:pPr>
                            <w:r w:rsidRPr="00AB4C5C">
                              <w:rPr>
                                <w:color w:val="000000" w:themeColor="text1"/>
                                <w:sz w:val="22"/>
                              </w:rPr>
                              <w:t>• Бути особливо обережними під час підготовки та приготування їжі</w:t>
                            </w:r>
                          </w:p>
                        </w:txbxContent>
                      </wps:txbx>
                      <wps:bodyPr rtlCol="0" anchor="ctr"/>
                    </wps:wsp>
                  </a:graphicData>
                </a:graphic>
              </wp:inline>
            </w:drawing>
          </mc:Choice>
          <mc:Fallback>
            <w:pict>
              <v:roundrect w14:anchorId="05B2E60B" id="Rectangle: Rounded Corners 2448" o:spid="_x0000_s1666" alt="People at risk from&#10;infection&#10;Everyone:&#10;• Take appropriate vaccinations&#10;High risk people:&#10;• Keep away from people who are infectious&#10;• Take extra care about cleanliness&#10;• Take extra care when cooking and preparing food&#10;" style="width:180.4pt;height:195.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" filled="f" strokecolor="#2b599e" strokeweight="2.25pt">
                <v:stroke joinstyle="miter"/>
                <v:textbox>
                  <w:txbxContent>
                    <w:p w14:paraId="43434EE1" w14:textId="77777777" w:rsidR="00514C54" w:rsidRDefault="00514C54" w:rsidP="00390314">
                      <w:pPr>
                        <w:spacing w:after="0"/>
                      </w:pPr>
                      <w:r>
                        <w:rPr>
                          <w:color w:val="000000" w:themeColor="text1"/>
                          <w:sz w:val="28"/>
                          <w:szCs w:val="28"/>
                        </w:rPr>
                        <w:t>Люди в групі ризику</w:t>
                      </w:r>
                    </w:p>
                    <w:p w14:paraId="0835F0A6" w14:textId="77777777" w:rsidR="00514C54" w:rsidRDefault="00514C54" w:rsidP="00390314">
                      <w:pPr>
                        <w:spacing w:after="0"/>
                      </w:pPr>
                      <w:r>
                        <w:rPr>
                          <w:color w:val="000000" w:themeColor="text1"/>
                          <w:sz w:val="28"/>
                          <w:szCs w:val="28"/>
                        </w:rPr>
                        <w:t>інфікування</w:t>
                      </w:r>
                    </w:p>
                    <w:p w14:paraId="185DBACB" w14:textId="77777777" w:rsidR="00514C54" w:rsidRPr="00AB4C5C" w:rsidRDefault="00514C54" w:rsidP="00390314">
                      <w:pPr>
                        <w:spacing w:after="0"/>
                        <w:rPr>
                          <w:sz w:val="22"/>
                        </w:rPr>
                      </w:pPr>
                      <w:r w:rsidRPr="00AB4C5C">
                        <w:rPr>
                          <w:color w:val="000000" w:themeColor="text1"/>
                          <w:sz w:val="22"/>
                        </w:rPr>
                        <w:t>Всі:</w:t>
                      </w:r>
                    </w:p>
                    <w:p w14:paraId="5ED3B0D8" w14:textId="77777777" w:rsidR="00514C54" w:rsidRPr="00AB4C5C" w:rsidRDefault="00514C54" w:rsidP="00390314">
                      <w:pPr>
                        <w:spacing w:after="0"/>
                        <w:rPr>
                          <w:sz w:val="22"/>
                        </w:rPr>
                      </w:pPr>
                      <w:r w:rsidRPr="00AB4C5C">
                        <w:rPr>
                          <w:color w:val="000000" w:themeColor="text1"/>
                          <w:sz w:val="22"/>
                        </w:rPr>
                        <w:t>• Робити відповідні щеплення</w:t>
                      </w:r>
                    </w:p>
                    <w:p w14:paraId="7A344A06" w14:textId="77777777" w:rsidR="00514C54" w:rsidRPr="00AB4C5C" w:rsidRDefault="00514C54" w:rsidP="00390314">
                      <w:pPr>
                        <w:spacing w:after="0"/>
                        <w:rPr>
                          <w:sz w:val="22"/>
                        </w:rPr>
                      </w:pPr>
                      <w:r w:rsidRPr="00AB4C5C">
                        <w:rPr>
                          <w:color w:val="000000" w:themeColor="text1"/>
                          <w:sz w:val="22"/>
                        </w:rPr>
                        <w:t>Люди у групі високого ризику:</w:t>
                      </w:r>
                    </w:p>
                    <w:p w14:paraId="4308B62D" w14:textId="77777777" w:rsidR="00514C54" w:rsidRPr="00AB4C5C" w:rsidRDefault="00514C54" w:rsidP="00390314">
                      <w:pPr>
                        <w:spacing w:after="0"/>
                        <w:rPr>
                          <w:sz w:val="22"/>
                        </w:rPr>
                      </w:pPr>
                      <w:r w:rsidRPr="00AB4C5C">
                        <w:rPr>
                          <w:color w:val="000000" w:themeColor="text1"/>
                          <w:sz w:val="22"/>
                        </w:rPr>
                        <w:t>• Тримайтеся якомога далі від інфікованих людей</w:t>
                      </w:r>
                    </w:p>
                    <w:p w14:paraId="4041A8B3" w14:textId="77777777" w:rsidR="00514C54" w:rsidRPr="00AB4C5C" w:rsidRDefault="00514C54" w:rsidP="00390314">
                      <w:pPr>
                        <w:spacing w:after="0"/>
                        <w:rPr>
                          <w:sz w:val="22"/>
                        </w:rPr>
                      </w:pPr>
                      <w:r w:rsidRPr="00AB4C5C">
                        <w:rPr>
                          <w:color w:val="000000" w:themeColor="text1"/>
                          <w:sz w:val="22"/>
                        </w:rPr>
                        <w:t>• Особливо дбати про чистоту</w:t>
                      </w:r>
                    </w:p>
                    <w:p w14:paraId="31F1B864" w14:textId="77777777" w:rsidR="00514C54" w:rsidRPr="00AB4C5C" w:rsidRDefault="00514C54" w:rsidP="00390314">
                      <w:pPr>
                        <w:spacing w:after="0"/>
                        <w:rPr>
                          <w:sz w:val="22"/>
                        </w:rPr>
                      </w:pPr>
                      <w:r w:rsidRPr="00AB4C5C">
                        <w:rPr>
                          <w:color w:val="000000" w:themeColor="text1"/>
                          <w:sz w:val="22"/>
                        </w:rPr>
                        <w:t>• Бути особливо обережними під час підготовки та приготування їжі</w:t>
                      </w:r>
                    </w:p>
                  </w:txbxContent>
                </v:textbox>
                <w10:anchorlock/>
              </v:roundrect>
            </w:pict>
          </mc:Fallback>
        </mc:AlternateContent>
      </w:r>
      <w:r>
        <w:rPr>
          <w:noProof/>
          <w:lang w:val="en-GB" w:eastAsia="en-GB"/>
        </w:rPr>
        <mc:AlternateContent>
          <mc:Choice Requires="wps">
            <w:drawing>
              <wp:inline distT="0" distB="0" distL="0" distR="0" wp14:anchorId="42E92C83" wp14:editId="22670789">
                <wp:extent cx="2039497" cy="1864434"/>
                <wp:effectExtent l="11113" t="26987" r="10477" b="10478"/>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039497" cy="1864434"/>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514C54" w:rsidRDefault="00514C54" w:rsidP="00390314">
                            <w:pPr>
                              <w:spacing w:after="0"/>
                            </w:pPr>
                            <w:r>
                              <w:rPr>
                                <w:color w:val="000000" w:themeColor="text1"/>
                                <w:sz w:val="28"/>
                                <w:szCs w:val="28"/>
                              </w:rPr>
                              <w:t>Вхід для мікробів</w:t>
                            </w:r>
                          </w:p>
                          <w:p w14:paraId="180F49C5" w14:textId="77777777" w:rsidR="00514C54" w:rsidRDefault="00514C54" w:rsidP="00390314">
                            <w:pPr>
                              <w:spacing w:after="0"/>
                            </w:pPr>
                            <w:r>
                              <w:rPr>
                                <w:color w:val="000000" w:themeColor="text1"/>
                              </w:rPr>
                              <w:t>• Закривати порізи та відкриті рани водонепроникною пов’язкою</w:t>
                            </w:r>
                          </w:p>
                          <w:p w14:paraId="1D8DD174" w14:textId="77777777" w:rsidR="00514C54" w:rsidRDefault="00514C54" w:rsidP="00390314">
                            <w:pPr>
                              <w:spacing w:after="0"/>
                            </w:pPr>
                            <w:r>
                              <w:rPr>
                                <w:color w:val="000000" w:themeColor="text1"/>
                              </w:rPr>
                              <w:t>• Ретельно готувати їжу</w:t>
                            </w:r>
                          </w:p>
                          <w:p w14:paraId="64A907AC" w14:textId="77777777" w:rsidR="00514C54" w:rsidRDefault="00514C54" w:rsidP="00390314">
                            <w:pPr>
                              <w:spacing w:after="0"/>
                            </w:pPr>
                            <w:r>
                              <w:rPr>
                                <w:color w:val="000000" w:themeColor="text1"/>
                              </w:rPr>
                              <w:t>• Пити тільки чисту воду</w:t>
                            </w:r>
                          </w:p>
                        </w:txbxContent>
                      </wps:txbx>
                      <wps:bodyPr rtlCol="0" anchor="ctr"/>
                    </wps:wsp>
                  </a:graphicData>
                </a:graphic>
              </wp:inline>
            </w:drawing>
          </mc:Choice>
          <mc:Fallback>
            <w:pict>
              <v:roundrect w14:anchorId="42E92C83" id="Rectangle: Rounded Corners 2449" o:spid="_x0000_s1667" alt="Way in for microbes&#10;• Cover cuts and open sores with a water proof dressing&#10;• Cook food properly&#10;• Take care to drink only clean water&#10;" style="width:160.6pt;height:146.8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" filled="f" strokecolor="#2b599e" strokeweight="2.25pt">
                <v:stroke joinstyle="miter"/>
                <v:textbox>
                  <w:txbxContent>
                    <w:p w14:paraId="008C0E5A" w14:textId="77777777" w:rsidR="00514C54" w:rsidRDefault="00514C54" w:rsidP="00390314">
                      <w:pPr>
                        <w:spacing w:after="0"/>
                      </w:pPr>
                      <w:r>
                        <w:rPr>
                          <w:color w:val="000000" w:themeColor="text1"/>
                          <w:sz w:val="28"/>
                          <w:szCs w:val="28"/>
                        </w:rPr>
                        <w:t>Вхід для мікробів</w:t>
                      </w:r>
                    </w:p>
                    <w:p w14:paraId="180F49C5" w14:textId="77777777" w:rsidR="00514C54" w:rsidRDefault="00514C54" w:rsidP="00390314">
                      <w:pPr>
                        <w:spacing w:after="0"/>
                      </w:pPr>
                      <w:r>
                        <w:rPr>
                          <w:color w:val="000000" w:themeColor="text1"/>
                        </w:rPr>
                        <w:t>• Закривати порізи та відкриті рани водонепроникною пов’язкою</w:t>
                      </w:r>
                    </w:p>
                    <w:p w14:paraId="1D8DD174" w14:textId="77777777" w:rsidR="00514C54" w:rsidRDefault="00514C54" w:rsidP="00390314">
                      <w:pPr>
                        <w:spacing w:after="0"/>
                      </w:pPr>
                      <w:r>
                        <w:rPr>
                          <w:color w:val="000000" w:themeColor="text1"/>
                        </w:rPr>
                        <w:t>• Ретельно готувати їжу</w:t>
                      </w:r>
                    </w:p>
                    <w:p w14:paraId="64A907AC" w14:textId="77777777" w:rsidR="00514C54" w:rsidRDefault="00514C54" w:rsidP="00390314">
                      <w:pPr>
                        <w:spacing w:after="0"/>
                      </w:pPr>
                      <w:r>
                        <w:rPr>
                          <w:color w:val="000000" w:themeColor="text1"/>
                        </w:rPr>
                        <w:t>• Пити тільки чисту воду</w:t>
                      </w:r>
                    </w:p>
                  </w:txbxContent>
                </v:textbox>
                <w10:anchorlock/>
              </v:roundrect>
            </w:pict>
          </mc:Fallback>
        </mc:AlternateContent>
      </w:r>
      <w:r>
        <w:rPr>
          <w:noProof/>
          <w:lang w:val="en-GB" w:eastAsia="en-GB"/>
        </w:rPr>
        <mc:AlternateContent>
          <mc:Choice Requires="wps">
            <w:drawing>
              <wp:anchor distT="0" distB="0" distL="114300" distR="114300" simplePos="0" relativeHeight="251624960"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3B37A3" id="Connector: Elbow 2454" o:spid="_x0000_s1026" type="#_x0000_t33" alt="&quot;&quot;" style="position:absolute;margin-left:312.7pt;margin-top:528.6pt;width:26.85pt;height:105.85pt;rotation:180;z-index:25162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" strokecolor="#2b599e" strokeweight="1.5pt">
                <v:stroke endarrow="block"/>
                <o:lock v:ext="edit" shapetype="f"/>
              </v:shape>
            </w:pict>
          </mc:Fallback>
        </mc:AlternateContent>
      </w:r>
      <w:r>
        <w:rPr>
          <w:noProof/>
          <w:lang w:val="en-GB" w:eastAsia="en-GB"/>
        </w:rPr>
        <mc:AlternateContent>
          <mc:Choice Requires="wps">
            <w:drawing>
              <wp:anchor distT="0" distB="0" distL="114300" distR="114300" simplePos="0" relativeHeight="251625984"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0B53D0" id="Connector: Elbow 2455" o:spid="_x0000_s1026" type="#_x0000_t34" alt="&quot;&quot;" style="position:absolute;margin-left:100.65pt;margin-top:513.3pt;width:42.5pt;height:25.05pt;rotation:90;flip:x y;z-index:25162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" strokecolor="#2b599e" strokeweight="1.5pt">
                <v:stroke endarrow="block"/>
                <o:lock v:ext="edit" shapetype="f"/>
              </v:shape>
            </w:pict>
          </mc:Fallback>
        </mc:AlternateContent>
      </w:r>
      <w:r>
        <w:br w:type="page"/>
      </w:r>
      <w:bookmarkEnd w:id="34"/>
    </w:p>
    <w:p w14:paraId="03327AEA" w14:textId="7299E0A9" w:rsidR="008F54C3" w:rsidRDefault="008F54C3" w:rsidP="008F54C3">
      <w:pPr>
        <w:pStyle w:val="ListParagraph"/>
      </w:pPr>
      <w:bookmarkStart w:id="35" w:name="_Hlk112334772"/>
      <w:r>
        <w:rPr>
          <w:noProof/>
          <w:lang w:val="en-GB" w:eastAsia="en-GB"/>
        </w:rPr>
        <w:lastRenderedPageBreak/>
        <mc:AlternateContent>
          <mc:Choice Requires="wpg">
            <w:drawing>
              <wp:anchor distT="0" distB="0" distL="114300" distR="114300" simplePos="0" relativeHeight="251632128" behindDoc="0" locked="0" layoutInCell="1" allowOverlap="1" wp14:anchorId="491F7DDA" wp14:editId="64243AA4">
                <wp:simplePos x="0" y="0"/>
                <wp:positionH relativeFrom="column">
                  <wp:posOffset>302821</wp:posOffset>
                </wp:positionH>
                <wp:positionV relativeFrom="paragraph">
                  <wp:posOffset>136566</wp:posOffset>
                </wp:positionV>
                <wp:extent cx="6210935" cy="9440883"/>
                <wp:effectExtent l="38100" t="19050" r="18415" b="46355"/>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440883"/>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21683302" id="Group 2962" o:spid="_x0000_s1026" alt="&quot;&quot;" style="position:absolute;margin-left:23.85pt;margin-top:10.75pt;width:489.05pt;height:743.4pt;z-index:251632128;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23" o:title=""/>
                </v:shape>
              </v:group>
            </w:pict>
          </mc:Fallback>
        </mc:AlternateContent>
      </w:r>
      <w:r>
        <w:rPr>
          <w:noProof/>
          <w:lang w:val="en-GB" w:eastAsia="en-GB"/>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514C54" w:rsidRPr="00FF369D" w:rsidRDefault="00514C54" w:rsidP="00FF369D">
                            <w:pPr>
                              <w:pStyle w:val="Heading2"/>
                              <w:spacing w:before="0"/>
                              <w:rPr>
                                <w:sz w:val="24"/>
                                <w:szCs w:val="14"/>
                              </w:rPr>
                            </w:pPr>
                            <w:r>
                              <w:rPr>
                                <w:sz w:val="24"/>
                                <w:szCs w:val="14"/>
                              </w:rPr>
                              <w:t>SH3 — Плакат про миття рук</w:t>
                            </w:r>
                          </w:p>
                        </w:txbxContent>
                      </wps:txbx>
                      <wps:bodyPr wrap="none" rtlCol="0">
                        <a:spAutoFit/>
                      </wps:bodyPr>
                    </wps:wsp>
                  </a:graphicData>
                </a:graphic>
              </wp:inline>
            </w:drawing>
          </mc:Choice>
          <mc:Fallback>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B9YPZpgQEAAPACAAAOAAAAAAAAAAAAAAAAAC4CAABkcnMvZTJv&#10;RG9jLnhtbFBLAQItABQABgAIAAAAIQDl5krf2gAAAAQBAAAPAAAAAAAAAAAAAAAAANsDAABkcnMv&#10;ZG93bnJldi54bWxQSwUGAAAAAAQABADzAAAA4gQAAAAA&#10;" filled="f" stroked="f">
                <v:textbox style="mso-fit-shape-to-text:t">
                  <w:txbxContent>
                    <w:p w14:paraId="5CF14ABE" w14:textId="77777777" w:rsidR="00514C54" w:rsidRPr="00FF369D" w:rsidRDefault="00514C54" w:rsidP="00FF369D">
                      <w:pPr>
                        <w:pStyle w:val="Heading2"/>
                        <w:spacing w:before="0"/>
                        <w:rPr>
                          <w:sz w:val="24"/>
                          <w:szCs w:val="14"/>
                        </w:rPr>
                      </w:pPr>
                      <w:r>
                        <w:rPr>
                          <w:sz w:val="24"/>
                          <w:szCs w:val="14"/>
                        </w:rPr>
                        <w:t>SH3 — Плакат про миття рук</w:t>
                      </w:r>
                    </w:p>
                  </w:txbxContent>
                </v:textbox>
                <w10:anchorlock/>
              </v:shape>
            </w:pict>
          </mc:Fallback>
        </mc:AlternateContent>
      </w:r>
      <w:r>
        <w:rPr>
          <w:noProof/>
          <w:lang w:val="en-GB" w:eastAsia="en-GB"/>
        </w:rPr>
        <mc:AlternateContent>
          <mc:Choice Requires="wps">
            <w:drawing>
              <wp:inline distT="0" distB="0" distL="0" distR="0" wp14:anchorId="4E646053" wp14:editId="49E153AC">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514C54" w:rsidRPr="00FF369D" w:rsidRDefault="00514C54" w:rsidP="00FF369D">
                            <w:pPr>
                              <w:pStyle w:val="Heading3"/>
                              <w:rPr>
                                <w:sz w:val="64"/>
                                <w:szCs w:val="280"/>
                              </w:rPr>
                            </w:pPr>
                            <w:r>
                              <w:rPr>
                                <w:sz w:val="64"/>
                                <w:szCs w:val="280"/>
                              </w:rPr>
                              <w:t xml:space="preserve">Мити </w:t>
                            </w:r>
                            <w:r>
                              <w:rPr>
                                <w:sz w:val="64"/>
                                <w:szCs w:val="280"/>
                              </w:rPr>
                              <w:t>руки водою з милом 20 секунд</w:t>
                            </w:r>
                          </w:p>
                        </w:txbxContent>
                      </wps:txbx>
                      <wps:bodyPr wrap="square" rtlCol="0">
                        <a:spAutoFit/>
                      </wps:bodyPr>
                    </wps:wsp>
                  </a:graphicData>
                </a:graphic>
              </wp:inline>
            </w:drawing>
          </mc:Choice>
          <mc:Fallback>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" filled="f" stroked="f">
                <v:textbox style="mso-fit-shape-to-text:t">
                  <w:txbxContent>
                    <w:p w14:paraId="2F4F8F28" w14:textId="77777777" w:rsidR="00514C54" w:rsidRPr="00FF369D" w:rsidRDefault="00514C54" w:rsidP="00FF369D">
                      <w:pPr>
                        <w:pStyle w:val="Heading3"/>
                        <w:rPr>
                          <w:sz w:val="64"/>
                          <w:szCs w:val="280"/>
                        </w:rPr>
                      </w:pPr>
                      <w:r>
                        <w:rPr>
                          <w:sz w:val="64"/>
                          <w:szCs w:val="280"/>
                        </w:rPr>
                        <w:t xml:space="preserve">Мити </w:t>
                      </w:r>
                      <w:r>
                        <w:rPr>
                          <w:sz w:val="64"/>
                          <w:szCs w:val="280"/>
                        </w:rPr>
                        <w:t>руки водою з милом 20 секунд</w:t>
                      </w:r>
                    </w:p>
                  </w:txbxContent>
                </v:textbox>
                <w10:anchorlock/>
              </v:shape>
            </w:pict>
          </mc:Fallback>
        </mc:AlternateContent>
      </w:r>
    </w:p>
    <w:p w14:paraId="5FF1DCF6" w14:textId="144CA25E" w:rsidR="008F54C3" w:rsidRDefault="00FF369D" w:rsidP="008F54C3">
      <w:pPr>
        <w:pStyle w:val="ListParagraph"/>
      </w:pPr>
      <w:r>
        <w:rPr>
          <w:noProof/>
          <w:lang w:val="en-GB" w:eastAsia="en-GB"/>
        </w:rPr>
        <w:drawing>
          <wp:anchor distT="0" distB="0" distL="114300" distR="114300" simplePos="0" relativeHeight="251627008" behindDoc="0" locked="0" layoutInCell="1" allowOverlap="1" wp14:anchorId="7B718A8C" wp14:editId="2E8DDCD8">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14:sizeRelV relativeFrom="margin">
              <wp14:pctHeight>0</wp14:pctHeight>
            </wp14:sizeRelV>
          </wp:anchor>
        </w:drawing>
      </w:r>
    </w:p>
    <w:p w14:paraId="6671D07C" w14:textId="21BBFD81" w:rsidR="008F54C3" w:rsidRDefault="008F54C3" w:rsidP="008F54C3">
      <w:pPr>
        <w:pStyle w:val="ListParagraph"/>
      </w:pPr>
    </w:p>
    <w:p w14:paraId="46B1B270" w14:textId="59182DD3" w:rsidR="008F54C3" w:rsidRDefault="008F54C3" w:rsidP="008F54C3">
      <w:pPr>
        <w:pStyle w:val="ListParagraph"/>
      </w:pPr>
    </w:p>
    <w:p w14:paraId="5A7B0D3D" w14:textId="11B96BC7" w:rsidR="008F54C3" w:rsidRDefault="008F54C3" w:rsidP="008F54C3">
      <w:pPr>
        <w:pStyle w:val="ListParagraph"/>
      </w:pPr>
    </w:p>
    <w:p w14:paraId="50413B24" w14:textId="206C0758" w:rsidR="008F54C3" w:rsidRDefault="008F54C3" w:rsidP="008F54C3">
      <w:pPr>
        <w:pStyle w:val="ListParagraph"/>
      </w:pPr>
    </w:p>
    <w:p w14:paraId="55E7CC42" w14:textId="14BC2EB8" w:rsidR="008F54C3" w:rsidRDefault="008F54C3" w:rsidP="008F54C3">
      <w:pPr>
        <w:pStyle w:val="ListParagraph"/>
      </w:pPr>
    </w:p>
    <w:p w14:paraId="1DD5590B" w14:textId="2FBD4560" w:rsidR="008F54C3" w:rsidRDefault="008F54C3" w:rsidP="008F54C3">
      <w:pPr>
        <w:pStyle w:val="ListParagraph"/>
      </w:pPr>
    </w:p>
    <w:p w14:paraId="6B3B3628" w14:textId="5E4DEA21" w:rsidR="008F54C3" w:rsidRDefault="008F54C3" w:rsidP="008F54C3">
      <w:pPr>
        <w:pStyle w:val="ListParagraph"/>
      </w:pPr>
    </w:p>
    <w:p w14:paraId="70B7DCBD" w14:textId="70E260A2" w:rsidR="008F54C3" w:rsidRDefault="008F54C3" w:rsidP="008F54C3">
      <w:pPr>
        <w:pStyle w:val="ListParagraph"/>
        <w:ind w:left="1440" w:firstLine="720"/>
      </w:pPr>
      <w:r>
        <w:rPr>
          <w:noProof/>
          <w:lang w:val="en-GB" w:eastAsia="en-GB"/>
        </w:rPr>
        <mc:AlternateContent>
          <mc:Choice Requires="wps">
            <w:drawing>
              <wp:inline distT="0" distB="0" distL="0" distR="0" wp14:anchorId="062CDD5C" wp14:editId="7AD6868F">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514C54" w:rsidRDefault="00514C54" w:rsidP="008F54C3">
                            <w:r>
                              <w:rPr>
                                <w:color w:val="000000" w:themeColor="text1"/>
                                <w:sz w:val="64"/>
                                <w:szCs w:val="64"/>
                              </w:rPr>
                              <w:t>1</w:t>
                            </w:r>
                          </w:p>
                        </w:txbxContent>
                      </wps:txbx>
                      <wps:bodyPr wrap="square" rtlCol="0">
                        <a:spAutoFit/>
                      </wps:bodyPr>
                    </wps:wsp>
                  </a:graphicData>
                </a:graphic>
              </wp:inline>
            </w:drawing>
          </mc:Choice>
          <mc:Fallback>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raNmwYYBAADxAgAADgAAAAAAAAAAAAAAAAAuAgAAZHJz&#10;L2Uyb0RvYy54bWxQSwECLQAUAAYACAAAACEAfhDsgdkAAAAEAQAADwAAAAAAAAAAAAAAAADgAwAA&#10;ZHJzL2Rvd25yZXYueG1sUEsFBgAAAAAEAAQA8wAAAOYEAAAAAA==&#10;" filled="f" stroked="f">
                <v:textbox style="mso-fit-shape-to-text:t">
                  <w:txbxContent>
                    <w:p w14:paraId="785F36F8" w14:textId="77777777" w:rsidR="00514C54" w:rsidRDefault="00514C54" w:rsidP="008F54C3">
                      <w:r>
                        <w:rPr>
                          <w:color w:val="000000" w:themeColor="text1"/>
                          <w:sz w:val="64"/>
                          <w:szCs w:val="64"/>
                        </w:rPr>
                        <w:t>1</w:t>
                      </w:r>
                    </w:p>
                  </w:txbxContent>
                </v:textbox>
                <w10:anchorlock/>
              </v:shape>
            </w:pict>
          </mc:Fallback>
        </mc:AlternateContent>
      </w:r>
      <w:r>
        <w:tab/>
      </w:r>
      <w:r>
        <w:tab/>
      </w:r>
      <w:r>
        <w:tab/>
      </w:r>
      <w:r>
        <w:tab/>
      </w:r>
      <w:r>
        <w:rPr>
          <w:noProof/>
          <w:lang w:val="en-GB" w:eastAsia="en-GB"/>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514C54" w:rsidRDefault="00514C54" w:rsidP="008F54C3">
                            <w:r>
                              <w:rPr>
                                <w:color w:val="000000" w:themeColor="text1"/>
                                <w:sz w:val="64"/>
                                <w:szCs w:val="64"/>
                              </w:rPr>
                              <w:t>2</w:t>
                            </w:r>
                          </w:p>
                        </w:txbxContent>
                      </wps:txbx>
                      <wps:bodyPr wrap="square" rtlCol="0">
                        <a:spAutoFit/>
                      </wps:bodyPr>
                    </wps:wsp>
                  </a:graphicData>
                </a:graphic>
              </wp:inline>
            </w:drawing>
          </mc:Choice>
          <mc:Fallback>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LSgAC+HAQAA8QIAAA4AAAAAAAAAAAAAAAAALgIAAGRy&#10;cy9lMm9Eb2MueG1sUEsBAi0AFAAGAAgAAAAhAH4Q7IHZAAAABAEAAA8AAAAAAAAAAAAAAAAA4QMA&#10;AGRycy9kb3ducmV2LnhtbFBLBQYAAAAABAAEAPMAAADnBAAAAAA=&#10;" filled="f" stroked="f">
                <v:textbox style="mso-fit-shape-to-text:t">
                  <w:txbxContent>
                    <w:p w14:paraId="193B8D66" w14:textId="77777777" w:rsidR="00514C54" w:rsidRDefault="00514C54" w:rsidP="008F54C3">
                      <w:r>
                        <w:rPr>
                          <w:color w:val="000000" w:themeColor="text1"/>
                          <w:sz w:val="64"/>
                          <w:szCs w:val="64"/>
                        </w:rPr>
                        <w:t>2</w:t>
                      </w:r>
                    </w:p>
                  </w:txbxContent>
                </v:textbox>
                <w10:anchorlock/>
              </v:shape>
            </w:pict>
          </mc:Fallback>
        </mc:AlternateContent>
      </w:r>
      <w:r>
        <w:tab/>
      </w:r>
      <w:r>
        <w:tab/>
      </w:r>
      <w:r>
        <w:tab/>
      </w:r>
      <w:r>
        <w:tab/>
      </w:r>
      <w:r>
        <w:rPr>
          <w:noProof/>
          <w:lang w:val="en-GB" w:eastAsia="en-GB"/>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514C54" w:rsidRDefault="00514C54" w:rsidP="008F54C3">
                            <w:r>
                              <w:rPr>
                                <w:color w:val="000000" w:themeColor="text1"/>
                                <w:sz w:val="64"/>
                                <w:szCs w:val="64"/>
                              </w:rPr>
                              <w:t>3</w:t>
                            </w:r>
                          </w:p>
                        </w:txbxContent>
                      </wps:txbx>
                      <wps:bodyPr wrap="square" rtlCol="0">
                        <a:spAutoFit/>
                      </wps:bodyPr>
                    </wps:wsp>
                  </a:graphicData>
                </a:graphic>
              </wp:inline>
            </w:drawing>
          </mc:Choice>
          <mc:Fallback>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" filled="f" stroked="f">
                <v:textbox style="mso-fit-shape-to-text:t">
                  <w:txbxContent>
                    <w:p w14:paraId="535E5419" w14:textId="77777777" w:rsidR="00514C54" w:rsidRDefault="00514C54" w:rsidP="008F54C3">
                      <w:r>
                        <w:rPr>
                          <w:color w:val="000000" w:themeColor="text1"/>
                          <w:sz w:val="64"/>
                          <w:szCs w:val="64"/>
                        </w:rPr>
                        <w:t>3</w:t>
                      </w:r>
                    </w:p>
                  </w:txbxContent>
                </v:textbox>
                <w10:anchorlock/>
              </v:shape>
            </w:pict>
          </mc:Fallback>
        </mc:AlternateContent>
      </w:r>
    </w:p>
    <w:p w14:paraId="78FFC5D3" w14:textId="68E63CE1" w:rsidR="008F54C3" w:rsidRDefault="008F54C3" w:rsidP="008F54C3">
      <w:pPr>
        <w:pStyle w:val="ListParagraph"/>
      </w:pPr>
    </w:p>
    <w:p w14:paraId="3E07C5CA" w14:textId="4B3BBAB6" w:rsidR="008F54C3" w:rsidRDefault="008F54C3" w:rsidP="008F54C3">
      <w:pPr>
        <w:pStyle w:val="ListParagraph"/>
      </w:pPr>
    </w:p>
    <w:p w14:paraId="4D76BA46" w14:textId="77777777" w:rsidR="008F54C3" w:rsidRDefault="008F54C3" w:rsidP="008F54C3">
      <w:pPr>
        <w:pStyle w:val="ListParagraph"/>
      </w:pPr>
    </w:p>
    <w:p w14:paraId="6A0B5706" w14:textId="200AD865" w:rsidR="008F54C3" w:rsidRDefault="008F54C3" w:rsidP="008F54C3">
      <w:pPr>
        <w:pStyle w:val="ListParagraph"/>
      </w:pPr>
    </w:p>
    <w:p w14:paraId="09CA85A6" w14:textId="7F0D7F75" w:rsidR="008F54C3" w:rsidRDefault="008F54C3" w:rsidP="008F54C3">
      <w:pPr>
        <w:pStyle w:val="ListParagraph"/>
      </w:pPr>
    </w:p>
    <w:p w14:paraId="7B7A76F4" w14:textId="38AC75C6" w:rsidR="008F54C3" w:rsidRDefault="008F54C3" w:rsidP="008F54C3">
      <w:pPr>
        <w:pStyle w:val="ListParagraph"/>
        <w:ind w:firstLine="720"/>
      </w:pPr>
      <w:r>
        <w:rPr>
          <w:noProof/>
          <w:lang w:val="en-GB" w:eastAsia="en-GB"/>
        </w:rPr>
        <mc:AlternateContent>
          <mc:Choice Requires="wps">
            <w:drawing>
              <wp:inline distT="0" distB="0" distL="0" distR="0" wp14:anchorId="6BE4D18B" wp14:editId="4B2F0F89">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77777777" w:rsidR="00514C54" w:rsidRDefault="00514C54" w:rsidP="00EF5BB9">
                            <w:r>
                              <w:rPr>
                                <w:color w:val="000000" w:themeColor="text1"/>
                                <w:sz w:val="32"/>
                                <w:szCs w:val="32"/>
                              </w:rPr>
                              <w:t>Долоня до долоні</w:t>
                            </w:r>
                          </w:p>
                        </w:txbxContent>
                      </wps:txbx>
                      <wps:bodyPr wrap="square" rtlCol="0">
                        <a:spAutoFit/>
                      </wps:bodyPr>
                    </wps:wsp>
                  </a:graphicData>
                </a:graphic>
              </wp:inline>
            </w:drawing>
          </mc:Choice>
          <mc:Fallback>
            <w:pict>
              <v:shape w14:anchorId="6BE4D18B" id="TextBox 29" o:spid="_x0000_s1673"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" filled="f" stroked="f">
                <v:textbox style="mso-fit-shape-to-text:t">
                  <w:txbxContent>
                    <w:p w14:paraId="5502274B" w14:textId="77777777" w:rsidR="00514C54" w:rsidRDefault="00514C54" w:rsidP="00EF5BB9">
                      <w:r>
                        <w:rPr>
                          <w:color w:val="000000" w:themeColor="text1"/>
                          <w:sz w:val="32"/>
                          <w:szCs w:val="32"/>
                        </w:rPr>
                        <w:t>Долоня до долоні</w:t>
                      </w:r>
                    </w:p>
                  </w:txbxContent>
                </v:textbox>
                <w10:anchorlock/>
              </v:shape>
            </w:pict>
          </mc:Fallback>
        </mc:AlternateContent>
      </w:r>
      <w:r>
        <w:rPr>
          <w:noProof/>
          <w:lang w:val="en-GB" w:eastAsia="en-GB"/>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514C54" w:rsidRDefault="00514C54" w:rsidP="00EF5BB9">
                            <w:r>
                              <w:rPr>
                                <w:color w:val="000000" w:themeColor="text1"/>
                                <w:sz w:val="32"/>
                                <w:szCs w:val="32"/>
                              </w:rPr>
                              <w:t>Тильна сторона рук</w:t>
                            </w:r>
                          </w:p>
                        </w:txbxContent>
                      </wps:txbx>
                      <wps:bodyPr wrap="square" rtlCol="0">
                        <a:spAutoFit/>
                      </wps:bodyPr>
                    </wps:wsp>
                  </a:graphicData>
                </a:graphic>
              </wp:inline>
            </w:drawing>
          </mc:Choice>
          <mc:Fallback>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EQd3sOEAQAA8gIAAA4AAAAAAAAAAAAAAAAALgIAAGRycy9l&#10;Mm9Eb2MueG1sUEsBAi0AFAAGAAgAAAAhAA5M7iLZAAAABAEAAA8AAAAAAAAAAAAAAAAA3gMAAGRy&#10;cy9kb3ducmV2LnhtbFBLBQYAAAAABAAEAPMAAADkBAAAAAA=&#10;" filled="f" stroked="f">
                <v:textbox style="mso-fit-shape-to-text:t">
                  <w:txbxContent>
                    <w:p w14:paraId="76E3BE92" w14:textId="77777777" w:rsidR="00514C54" w:rsidRDefault="00514C54" w:rsidP="00EF5BB9">
                      <w:r>
                        <w:rPr>
                          <w:color w:val="000000" w:themeColor="text1"/>
                          <w:sz w:val="32"/>
                          <w:szCs w:val="32"/>
                        </w:rPr>
                        <w:t>Тильна сторона рук</w:t>
                      </w:r>
                    </w:p>
                  </w:txbxContent>
                </v:textbox>
                <w10:anchorlock/>
              </v:shape>
            </w:pict>
          </mc:Fallback>
        </mc:AlternateContent>
      </w:r>
      <w:r>
        <w:rPr>
          <w:noProof/>
          <w:lang w:val="en-GB" w:eastAsia="en-GB"/>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514C54" w:rsidRDefault="00514C54" w:rsidP="00EF5BB9">
                            <w:r>
                              <w:rPr>
                                <w:color w:val="000000" w:themeColor="text1"/>
                                <w:sz w:val="32"/>
                                <w:szCs w:val="32"/>
                              </w:rPr>
                              <w:t>Між пальцями</w:t>
                            </w:r>
                          </w:p>
                        </w:txbxContent>
                      </wps:txbx>
                      <wps:bodyPr wrap="square" rtlCol="0">
                        <a:spAutoFit/>
                      </wps:bodyPr>
                    </wps:wsp>
                  </a:graphicData>
                </a:graphic>
              </wp:inline>
            </w:drawing>
          </mc:Choice>
          <mc:Fallback>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" filled="f" stroked="f">
                <v:textbox style="mso-fit-shape-to-text:t">
                  <w:txbxContent>
                    <w:p w14:paraId="63187D71" w14:textId="77777777" w:rsidR="00514C54" w:rsidRDefault="00514C54" w:rsidP="00EF5BB9">
                      <w:r>
                        <w:rPr>
                          <w:color w:val="000000" w:themeColor="text1"/>
                          <w:sz w:val="32"/>
                          <w:szCs w:val="32"/>
                        </w:rPr>
                        <w:t>Між пальцями</w:t>
                      </w:r>
                    </w:p>
                  </w:txbxContent>
                </v:textbox>
                <w10:anchorlock/>
              </v:shape>
            </w:pict>
          </mc:Fallback>
        </mc:AlternateContent>
      </w:r>
    </w:p>
    <w:p w14:paraId="66C55B9B" w14:textId="17D550F4" w:rsidR="008F54C3" w:rsidRDefault="008F54C3" w:rsidP="00EA4F73">
      <w:pPr>
        <w:pStyle w:val="ListParagraph"/>
        <w:ind w:left="1440" w:firstLine="720"/>
      </w:pPr>
      <w:r>
        <w:rPr>
          <w:rFonts w:ascii="Times New Roman" w:hAnsi="Times New Roman"/>
          <w:noProof/>
          <w:szCs w:val="24"/>
          <w:lang w:val="en-GB" w:eastAsia="en-GB"/>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514C54" w:rsidRDefault="00514C54" w:rsidP="008F54C3">
                            <w:r>
                              <w:rPr>
                                <w:color w:val="000000" w:themeColor="text1"/>
                                <w:sz w:val="64"/>
                                <w:szCs w:val="64"/>
                              </w:rPr>
                              <w:t>4</w:t>
                            </w:r>
                          </w:p>
                        </w:txbxContent>
                      </wps:txbx>
                      <wps:bodyPr vertOverflow="clip" horzOverflow="clip" wrap="square" rtlCol="0">
                        <a:spAutoFit/>
                      </wps:bodyPr>
                    </wps:wsp>
                  </a:graphicData>
                </a:graphic>
              </wp:inline>
            </w:drawing>
          </mc:Choice>
          <mc:Fallback>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V3PIoJgBAAAZAwAADgAA&#10;AAAAAAAAAAAAAAAuAgAAZHJzL2Uyb0RvYy54bWxQSwECLQAUAAYACAAAACEAUosbK9kAAAAEAQAA&#10;DwAAAAAAAAAAAAAAAADyAwAAZHJzL2Rvd25yZXYueG1sUEsFBgAAAAAEAAQA8wAAAPgEAAAAAA==&#10;" filled="f" stroked="f">
                <v:textbox style="mso-fit-shape-to-text:t">
                  <w:txbxContent>
                    <w:p w14:paraId="4809BACB" w14:textId="77777777" w:rsidR="00514C54" w:rsidRDefault="00514C54" w:rsidP="008F54C3">
                      <w:r>
                        <w:rPr>
                          <w:color w:val="000000" w:themeColor="text1"/>
                          <w:sz w:val="64"/>
                          <w:szCs w:val="64"/>
                        </w:rPr>
                        <w:t>4</w:t>
                      </w:r>
                    </w:p>
                  </w:txbxContent>
                </v:textbox>
                <w10:anchorlock/>
              </v:shape>
            </w:pict>
          </mc:Fallback>
        </mc:AlternateContent>
      </w:r>
      <w:r>
        <w:tab/>
      </w:r>
      <w:r>
        <w:tab/>
      </w:r>
      <w:r>
        <w:tab/>
      </w:r>
      <w:r>
        <w:tab/>
      </w:r>
      <w:r>
        <w:rPr>
          <w:rFonts w:ascii="Times New Roman" w:hAnsi="Times New Roman"/>
          <w:noProof/>
          <w:szCs w:val="24"/>
          <w:lang w:val="en-GB" w:eastAsia="en-GB"/>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514C54" w:rsidRDefault="00514C54" w:rsidP="008F54C3">
                            <w:r>
                              <w:rPr>
                                <w:color w:val="000000" w:themeColor="text1"/>
                                <w:sz w:val="64"/>
                                <w:szCs w:val="64"/>
                              </w:rPr>
                              <w:t>5</w:t>
                            </w:r>
                          </w:p>
                        </w:txbxContent>
                      </wps:txbx>
                      <wps:bodyPr vertOverflow="clip" horzOverflow="clip" wrap="square" rtlCol="0">
                        <a:spAutoFit/>
                      </wps:bodyPr>
                    </wps:wsp>
                  </a:graphicData>
                </a:graphic>
              </wp:inline>
            </w:drawing>
          </mc:Choice>
          <mc:Fallback>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GEj0kpkBAAAZAwAADgAA&#10;AAAAAAAAAAAAAAAuAgAAZHJzL2Uyb0RvYy54bWxQSwECLQAUAAYACAAAACEA6ZC9ItgAAAAEAQAA&#10;DwAAAAAAAAAAAAAAAADzAwAAZHJzL2Rvd25yZXYueG1sUEsFBgAAAAAEAAQA8wAAAPgEAAAAAA==&#10;" filled="f" stroked="f">
                <v:textbox style="mso-fit-shape-to-text:t">
                  <w:txbxContent>
                    <w:p w14:paraId="683F9BFC" w14:textId="77777777" w:rsidR="00514C54" w:rsidRDefault="00514C54" w:rsidP="008F54C3">
                      <w:r>
                        <w:rPr>
                          <w:color w:val="000000" w:themeColor="text1"/>
                          <w:sz w:val="64"/>
                          <w:szCs w:val="64"/>
                        </w:rPr>
                        <w:t>5</w:t>
                      </w:r>
                    </w:p>
                  </w:txbxContent>
                </v:textbox>
                <w10:anchorlock/>
              </v:shape>
            </w:pict>
          </mc:Fallback>
        </mc:AlternateContent>
      </w:r>
      <w:r>
        <w:tab/>
      </w:r>
      <w:r>
        <w:tab/>
      </w:r>
      <w:r>
        <w:tab/>
      </w:r>
      <w:r>
        <w:tab/>
      </w:r>
      <w:r>
        <w:rPr>
          <w:rFonts w:ascii="Times New Roman" w:hAnsi="Times New Roman"/>
          <w:noProof/>
          <w:szCs w:val="24"/>
          <w:lang w:val="en-GB" w:eastAsia="en-GB"/>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514C54" w:rsidRDefault="00514C54" w:rsidP="008F54C3">
                            <w:r>
                              <w:rPr>
                                <w:color w:val="000000" w:themeColor="text1"/>
                                <w:sz w:val="64"/>
                                <w:szCs w:val="64"/>
                              </w:rPr>
                              <w:t>6</w:t>
                            </w:r>
                          </w:p>
                        </w:txbxContent>
                      </wps:txbx>
                      <wps:bodyPr vertOverflow="clip" horzOverflow="clip" wrap="square" rtlCol="0">
                        <a:spAutoFit/>
                      </wps:bodyPr>
                    </wps:wsp>
                  </a:graphicData>
                </a:graphic>
              </wp:inline>
            </w:drawing>
          </mc:Choice>
          <mc:Fallback>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W/4dMpkBAAAZAwAADgAA&#10;AAAAAAAAAAAAAAAuAgAAZHJzL2Uyb0RvYy54bWxQSwECLQAUAAYACAAAACEA6ZC9ItgAAAAEAQAA&#10;DwAAAAAAAAAAAAAAAADzAwAAZHJzL2Rvd25yZXYueG1sUEsFBgAAAAAEAAQA8wAAAPgEAAAAAA==&#10;" filled="f" stroked="f">
                <v:textbox style="mso-fit-shape-to-text:t">
                  <w:txbxContent>
                    <w:p w14:paraId="75CD30E2" w14:textId="77777777" w:rsidR="00514C54" w:rsidRDefault="00514C54" w:rsidP="008F54C3">
                      <w:r>
                        <w:rPr>
                          <w:color w:val="000000" w:themeColor="text1"/>
                          <w:sz w:val="64"/>
                          <w:szCs w:val="64"/>
                        </w:rPr>
                        <w:t>6</w:t>
                      </w:r>
                    </w:p>
                  </w:txbxContent>
                </v:textbox>
                <w10:anchorlock/>
              </v:shape>
            </w:pict>
          </mc:Fallback>
        </mc:AlternateContent>
      </w:r>
    </w:p>
    <w:p w14:paraId="21F4D92B" w14:textId="02CA04A1" w:rsidR="008F54C3" w:rsidRDefault="008F54C3" w:rsidP="008F54C3">
      <w:pPr>
        <w:pStyle w:val="ListParagraph"/>
      </w:pPr>
    </w:p>
    <w:p w14:paraId="2137D1BE" w14:textId="670ECF5F" w:rsidR="008F54C3" w:rsidRDefault="008F54C3" w:rsidP="008F54C3">
      <w:pPr>
        <w:pStyle w:val="ListParagraph"/>
      </w:pPr>
    </w:p>
    <w:p w14:paraId="505262F0" w14:textId="43AD0608" w:rsidR="008F54C3" w:rsidRDefault="008F54C3" w:rsidP="008F54C3">
      <w:pPr>
        <w:pStyle w:val="ListParagraph"/>
      </w:pPr>
    </w:p>
    <w:p w14:paraId="3AF2C790" w14:textId="5A28831A" w:rsidR="008F54C3" w:rsidRDefault="008F54C3" w:rsidP="008F54C3">
      <w:pPr>
        <w:pStyle w:val="ListParagraph"/>
      </w:pPr>
    </w:p>
    <w:p w14:paraId="0F0ABA85" w14:textId="77A150ED" w:rsidR="008F54C3" w:rsidRDefault="008F54C3" w:rsidP="008F54C3">
      <w:pPr>
        <w:pStyle w:val="ListParagraph"/>
      </w:pPr>
    </w:p>
    <w:p w14:paraId="1E39825A" w14:textId="71E48197" w:rsidR="008F54C3" w:rsidRDefault="008F54C3" w:rsidP="00EA4F73">
      <w:pPr>
        <w:pStyle w:val="ListParagraph"/>
        <w:ind w:firstLine="720"/>
      </w:pPr>
      <w:r>
        <w:rPr>
          <w:noProof/>
          <w:lang w:val="en-GB" w:eastAsia="en-GB"/>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514C54" w:rsidRDefault="00514C54" w:rsidP="00EF5BB9">
                            <w:r>
                              <w:rPr>
                                <w:color w:val="000000" w:themeColor="text1"/>
                                <w:sz w:val="32"/>
                                <w:szCs w:val="32"/>
                              </w:rPr>
                              <w:t>Тильна сторона пальців</w:t>
                            </w:r>
                          </w:p>
                        </w:txbxContent>
                      </wps:txbx>
                      <wps:bodyPr wrap="square" rtlCol="0">
                        <a:spAutoFit/>
                      </wps:bodyPr>
                    </wps:wsp>
                  </a:graphicData>
                </a:graphic>
              </wp:inline>
            </w:drawing>
          </mc:Choice>
          <mc:Fallback>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QkgZFhAEAAPICAAAOAAAAAAAAAAAAAAAAAC4CAABkcnMv&#10;ZTJvRG9jLnhtbFBLAQItABQABgAIAAAAIQCDkrcF2gAAAAQBAAAPAAAAAAAAAAAAAAAAAN4DAABk&#10;cnMvZG93bnJldi54bWxQSwUGAAAAAAQABADzAAAA5QQAAAAA&#10;" filled="f" stroked="f">
                <v:textbox style="mso-fit-shape-to-text:t">
                  <w:txbxContent>
                    <w:p w14:paraId="063C691E" w14:textId="77777777" w:rsidR="00514C54" w:rsidRDefault="00514C54" w:rsidP="00EF5BB9">
                      <w:r>
                        <w:rPr>
                          <w:color w:val="000000" w:themeColor="text1"/>
                          <w:sz w:val="32"/>
                          <w:szCs w:val="32"/>
                        </w:rPr>
                        <w:t>Тильна сторона пальців</w:t>
                      </w:r>
                    </w:p>
                  </w:txbxContent>
                </v:textbox>
                <w10:anchorlock/>
              </v:shape>
            </w:pict>
          </mc:Fallback>
        </mc:AlternateContent>
      </w:r>
      <w:r>
        <w:rPr>
          <w:noProof/>
          <w:lang w:val="en-GB" w:eastAsia="en-GB"/>
        </w:rPr>
        <mc:AlternateContent>
          <mc:Choice Requires="wps">
            <w:drawing>
              <wp:inline distT="0" distB="0" distL="0" distR="0" wp14:anchorId="46868C6B" wp14:editId="67F27C53">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514C54" w:rsidRDefault="00514C54" w:rsidP="00EF5BB9">
                            <w:r>
                              <w:rPr>
                                <w:color w:val="000000" w:themeColor="text1"/>
                                <w:sz w:val="32"/>
                                <w:szCs w:val="32"/>
                              </w:rPr>
                              <w:t>Великі пальці</w:t>
                            </w:r>
                          </w:p>
                        </w:txbxContent>
                      </wps:txbx>
                      <wps:bodyPr wrap="square" rtlCol="0">
                        <a:spAutoFit/>
                      </wps:bodyPr>
                    </wps:wsp>
                  </a:graphicData>
                </a:graphic>
              </wp:inline>
            </w:drawing>
          </mc:Choice>
          <mc:Fallback>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2abB2EAQAA8gIAAA4AAAAAAAAAAAAAAAAALgIAAGRycy9l&#10;Mm9Eb2MueG1sUEsBAi0AFAAGAAgAAAAhAAWTbaHZAAAABAEAAA8AAAAAAAAAAAAAAAAA3gMAAGRy&#10;cy9kb3ducmV2LnhtbFBLBQYAAAAABAAEAPMAAADkBAAAAAA=&#10;" filled="f" stroked="f">
                <v:textbox style="mso-fit-shape-to-text:t">
                  <w:txbxContent>
                    <w:p w14:paraId="51CE45A9" w14:textId="77777777" w:rsidR="00514C54" w:rsidRDefault="00514C54" w:rsidP="00EF5BB9">
                      <w:r>
                        <w:rPr>
                          <w:color w:val="000000" w:themeColor="text1"/>
                          <w:sz w:val="32"/>
                          <w:szCs w:val="32"/>
                        </w:rPr>
                        <w:t>Великі пальці</w:t>
                      </w:r>
                    </w:p>
                  </w:txbxContent>
                </v:textbox>
                <w10:anchorlock/>
              </v:shape>
            </w:pict>
          </mc:Fallback>
        </mc:AlternateContent>
      </w:r>
      <w:r>
        <w:tab/>
      </w:r>
      <w:r>
        <w:rPr>
          <w:noProof/>
          <w:lang w:val="en-GB" w:eastAsia="en-GB"/>
        </w:rPr>
        <mc:AlternateContent>
          <mc:Choice Requires="wps">
            <w:drawing>
              <wp:inline distT="0" distB="0" distL="0" distR="0" wp14:anchorId="7999C3A2" wp14:editId="3762E4DB">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514C54" w:rsidRDefault="00514C54" w:rsidP="00EF5BB9">
                            <w:r>
                              <w:rPr>
                                <w:color w:val="000000" w:themeColor="text1"/>
                                <w:sz w:val="32"/>
                                <w:szCs w:val="32"/>
                              </w:rPr>
                              <w:t>Кінчики пальців</w:t>
                            </w:r>
                          </w:p>
                        </w:txbxContent>
                      </wps:txbx>
                      <wps:bodyPr wrap="square" rtlCol="0">
                        <a:spAutoFit/>
                      </wps:bodyPr>
                    </wps:wsp>
                  </a:graphicData>
                </a:graphic>
              </wp:inline>
            </w:drawing>
          </mc:Choice>
          <mc:Fallback>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" filled="f" stroked="f">
                <v:textbox style="mso-fit-shape-to-text:t">
                  <w:txbxContent>
                    <w:p w14:paraId="23955DCE" w14:textId="77777777" w:rsidR="00514C54" w:rsidRDefault="00514C54" w:rsidP="00EF5BB9">
                      <w:r>
                        <w:rPr>
                          <w:color w:val="000000" w:themeColor="text1"/>
                          <w:sz w:val="32"/>
                          <w:szCs w:val="32"/>
                        </w:rPr>
                        <w:t>Кінчики пальців</w:t>
                      </w:r>
                    </w:p>
                  </w:txbxContent>
                </v:textbox>
                <w10:anchorlock/>
              </v:shape>
            </w:pict>
          </mc:Fallback>
        </mc:AlternateContent>
      </w:r>
      <w:r>
        <w:rPr>
          <w:noProof/>
          <w:lang w:val="en-GB" w:eastAsia="en-GB"/>
        </w:rPr>
        <mc:AlternateContent>
          <mc:Choice Requires="wps">
            <w:drawing>
              <wp:inline distT="0" distB="0" distL="0" distR="0" wp14:anchorId="00423A7F" wp14:editId="53F93E57">
                <wp:extent cx="5724161" cy="1615045"/>
                <wp:effectExtent l="0" t="0" r="10160" b="2349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615045"/>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EDFE9E2" w:rsidR="00514C54" w:rsidRPr="00AB4C5C" w:rsidRDefault="00514C54" w:rsidP="008F54C3">
                            <w:pPr>
                              <w:jc w:val="center"/>
                              <w:rPr>
                                <w:sz w:val="60"/>
                                <w:szCs w:val="60"/>
                              </w:rPr>
                            </w:pPr>
                            <w:r w:rsidRPr="00AB4C5C">
                              <w:rPr>
                                <w:color w:val="000000" w:themeColor="text1"/>
                                <w:sz w:val="60"/>
                                <w:szCs w:val="60"/>
                              </w:rPr>
                              <w:t xml:space="preserve">Щоб засікти час, </w:t>
                            </w:r>
                            <w:r>
                              <w:rPr>
                                <w:color w:val="000000" w:themeColor="text1"/>
                                <w:sz w:val="60"/>
                                <w:szCs w:val="60"/>
                              </w:rPr>
                              <w:br/>
                            </w:r>
                            <w:r w:rsidRPr="00AB4C5C">
                              <w:rPr>
                                <w:color w:val="000000" w:themeColor="text1"/>
                                <w:sz w:val="60"/>
                                <w:szCs w:val="60"/>
                              </w:rPr>
                              <w:t xml:space="preserve">двічі проспівайте </w:t>
                            </w:r>
                            <w:r>
                              <w:rPr>
                                <w:color w:val="000000" w:themeColor="text1"/>
                                <w:sz w:val="60"/>
                                <w:szCs w:val="60"/>
                              </w:rPr>
                              <w:br/>
                            </w:r>
                            <w:r w:rsidRPr="00AB4C5C">
                              <w:rPr>
                                <w:color w:val="000000" w:themeColor="text1"/>
                                <w:sz w:val="60"/>
                                <w:szCs w:val="60"/>
                              </w:rPr>
                              <w:t>«З днем народження»</w:t>
                            </w:r>
                          </w:p>
                        </w:txbxContent>
                      </wps:txbx>
                      <wps:bodyPr rtlCol="0" anchor="ctr"/>
                    </wps:wsp>
                  </a:graphicData>
                </a:graphic>
              </wp:inline>
            </w:drawing>
          </mc:Choice>
          <mc:Fallback>
            <w:pict>
              <v:roundrect w14:anchorId="00423A7F" id="Rectangle: Rounded Corners 338" o:spid="_x0000_s1682" alt="To help keep time, sing ‘Happy Birthday’ twice&#10;" style="width:450.7pt;height:127.15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" fillcolor="#b7c0de" strokecolor="black [3213]" strokeweight="1pt">
                <v:stroke joinstyle="miter"/>
                <v:textbox>
                  <w:txbxContent>
                    <w:p w14:paraId="57451FC7" w14:textId="7EDFE9E2" w:rsidR="00514C54" w:rsidRPr="00AB4C5C" w:rsidRDefault="00514C54" w:rsidP="008F54C3">
                      <w:pPr>
                        <w:jc w:val="center"/>
                        <w:rPr>
                          <w:sz w:val="60"/>
                          <w:szCs w:val="60"/>
                        </w:rPr>
                      </w:pPr>
                      <w:r w:rsidRPr="00AB4C5C">
                        <w:rPr>
                          <w:color w:val="000000" w:themeColor="text1"/>
                          <w:sz w:val="60"/>
                          <w:szCs w:val="60"/>
                        </w:rPr>
                        <w:t xml:space="preserve">Щоб засікти час, </w:t>
                      </w:r>
                      <w:r>
                        <w:rPr>
                          <w:color w:val="000000" w:themeColor="text1"/>
                          <w:sz w:val="60"/>
                          <w:szCs w:val="60"/>
                        </w:rPr>
                        <w:br/>
                      </w:r>
                      <w:r w:rsidRPr="00AB4C5C">
                        <w:rPr>
                          <w:color w:val="000000" w:themeColor="text1"/>
                          <w:sz w:val="60"/>
                          <w:szCs w:val="60"/>
                        </w:rPr>
                        <w:t xml:space="preserve">двічі проспівайте </w:t>
                      </w:r>
                      <w:r>
                        <w:rPr>
                          <w:color w:val="000000" w:themeColor="text1"/>
                          <w:sz w:val="60"/>
                          <w:szCs w:val="60"/>
                        </w:rPr>
                        <w:br/>
                      </w:r>
                      <w:r w:rsidRPr="00AB4C5C">
                        <w:rPr>
                          <w:color w:val="000000" w:themeColor="text1"/>
                          <w:sz w:val="60"/>
                          <w:szCs w:val="60"/>
                        </w:rPr>
                        <w:t>«З днем народження»</w:t>
                      </w:r>
                    </w:p>
                  </w:txbxContent>
                </v:textbox>
                <w10:anchorlock/>
              </v:roundrect>
            </w:pict>
          </mc:Fallback>
        </mc:AlternateContent>
      </w:r>
      <w:bookmarkEnd w:id="35"/>
      <w:r>
        <w:br w:type="page"/>
      </w:r>
    </w:p>
    <w:p w14:paraId="66D6E6F9" w14:textId="3C60D70D" w:rsidR="00EA4F73" w:rsidRDefault="007574A7" w:rsidP="00EA4F73">
      <w:pPr>
        <w:pStyle w:val="ListParagraph"/>
        <w:ind w:left="0" w:firstLine="142"/>
      </w:pPr>
      <w:bookmarkStart w:id="36" w:name="_Hlk112334834"/>
      <w:r>
        <w:rPr>
          <w:noProof/>
          <w:lang w:val="en-GB" w:eastAsia="en-GB"/>
        </w:rPr>
        <w:lastRenderedPageBreak/>
        <mc:AlternateContent>
          <mc:Choice Requires="wpg">
            <w:drawing>
              <wp:anchor distT="0" distB="0" distL="114300" distR="114300" simplePos="0" relativeHeight="251633152" behindDoc="0" locked="0" layoutInCell="1" allowOverlap="1" wp14:anchorId="2999A8CB" wp14:editId="7C2BC220">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06D534E0" id="Group 2967" o:spid="_x0000_s1026" alt="&quot;&quot;" style="position:absolute;margin-left:-8.25pt;margin-top:8.25pt;width:549pt;height:767.25pt;z-index:251633152"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3" o:title=""/>
                </v:shape>
              </v:group>
            </w:pict>
          </mc:Fallback>
        </mc:AlternateContent>
      </w:r>
      <w:r>
        <w:rPr>
          <w:noProof/>
          <w:lang w:val="en-GB" w:eastAsia="en-GB"/>
        </w:rPr>
        <mc:AlternateContent>
          <mc:Choice Requires="wps">
            <w:drawing>
              <wp:inline distT="0" distB="0" distL="0" distR="0" wp14:anchorId="4B223D54" wp14:editId="34D4AE46">
                <wp:extent cx="6122483"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6122483" cy="416005"/>
                        </a:xfrm>
                        <a:prstGeom prst="rect">
                          <a:avLst/>
                        </a:prstGeom>
                        <a:noFill/>
                      </wps:spPr>
                      <wps:txbx>
                        <w:txbxContent>
                          <w:p w14:paraId="36C6E0B2" w14:textId="77777777" w:rsidR="00514C54" w:rsidRPr="00FF369D" w:rsidRDefault="00514C54" w:rsidP="00FF369D">
                            <w:pPr>
                              <w:pStyle w:val="Heading2"/>
                              <w:spacing w:before="0"/>
                              <w:rPr>
                                <w:sz w:val="24"/>
                                <w:szCs w:val="14"/>
                              </w:rPr>
                            </w:pPr>
                            <w:r>
                              <w:rPr>
                                <w:sz w:val="24"/>
                                <w:szCs w:val="14"/>
                              </w:rPr>
                              <w:t>SW1 — Робочий аркуш експерименту зі стискання рук — Розділ A</w:t>
                            </w:r>
                          </w:p>
                        </w:txbxContent>
                      </wps:txbx>
                      <wps:bodyPr wrap="square" rtlCol="0">
                        <a:noAutofit/>
                      </wps:bodyPr>
                    </wps:wsp>
                  </a:graphicData>
                </a:graphic>
              </wp:inline>
            </w:drawing>
          </mc:Choice>
          <mc:Fallback>
            <w:pict>
              <v:shape w14:anchorId="4B223D54" id="_x0000_s1683" type="#_x0000_t202" alt="TS1 - Hand Shaking Experiment Teacher Answer Sheet - Section A&#10;" style="width:482.1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" filled="f" stroked="f">
                <v:textbox>
                  <w:txbxContent>
                    <w:p w14:paraId="36C6E0B2" w14:textId="77777777" w:rsidR="00514C54" w:rsidRPr="00FF369D" w:rsidRDefault="00514C54" w:rsidP="00FF369D">
                      <w:pPr>
                        <w:pStyle w:val="Heading2"/>
                        <w:spacing w:before="0"/>
                        <w:rPr>
                          <w:sz w:val="24"/>
                          <w:szCs w:val="14"/>
                        </w:rPr>
                      </w:pPr>
                      <w:r>
                        <w:rPr>
                          <w:sz w:val="24"/>
                          <w:szCs w:val="14"/>
                        </w:rPr>
                        <w:t>SW1 — Робочий аркуш експерименту зі стискання рук — Розділ A</w:t>
                      </w:r>
                    </w:p>
                  </w:txbxContent>
                </v:textbox>
                <w10:anchorlock/>
              </v:shape>
            </w:pict>
          </mc:Fallback>
        </mc:AlternateContent>
      </w:r>
      <w:r>
        <w:rPr>
          <w:noProof/>
          <w:lang w:val="en-GB" w:eastAsia="en-GB"/>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Pr>
          <w:noProof/>
          <w:lang w:val="en-GB" w:eastAsia="en-GB"/>
        </w:rPr>
        <mc:AlternateContent>
          <mc:Choice Requires="wps">
            <w:drawing>
              <wp:inline distT="0" distB="0" distL="0" distR="0" wp14:anchorId="6A26D547" wp14:editId="15EB1AE3">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514C54" w:rsidRDefault="00514C54" w:rsidP="00AB3E9D">
                            <w:r>
                              <w:rPr>
                                <w:color w:val="000000" w:themeColor="text1"/>
                                <w:sz w:val="28"/>
                                <w:szCs w:val="28"/>
                              </w:rPr>
                              <w:t>Частина «брудно»</w:t>
                            </w:r>
                          </w:p>
                          <w:p w14:paraId="7D9A32EA" w14:textId="77777777" w:rsidR="00514C54" w:rsidRDefault="00514C54" w:rsidP="00AB3E9D">
                            <w:r>
                              <w:rPr>
                                <w:color w:val="000000" w:themeColor="text1"/>
                                <w:sz w:val="28"/>
                                <w:szCs w:val="28"/>
                              </w:rPr>
                              <w:t>Колонія 1 _________________</w:t>
                            </w:r>
                          </w:p>
                          <w:p w14:paraId="1FA02E1A" w14:textId="77777777" w:rsidR="00514C54" w:rsidRDefault="00514C54" w:rsidP="00AB3E9D">
                            <w:r>
                              <w:rPr>
                                <w:color w:val="000000" w:themeColor="text1"/>
                                <w:sz w:val="28"/>
                                <w:szCs w:val="28"/>
                              </w:rPr>
                              <w:t>Колонія 2 _________________</w:t>
                            </w:r>
                          </w:p>
                          <w:p w14:paraId="5F154EEB" w14:textId="77777777" w:rsidR="00514C54" w:rsidRDefault="00514C54" w:rsidP="00AB3E9D">
                            <w:r>
                              <w:rPr>
                                <w:color w:val="000000" w:themeColor="text1"/>
                                <w:sz w:val="28"/>
                                <w:szCs w:val="28"/>
                              </w:rPr>
                              <w:t>Колонія 3 _________________</w:t>
                            </w:r>
                          </w:p>
                          <w:p w14:paraId="4F818568" w14:textId="77777777" w:rsidR="00514C54" w:rsidRDefault="00514C54" w:rsidP="00AB3E9D">
                            <w:r>
                              <w:rPr>
                                <w:color w:val="000000" w:themeColor="text1"/>
                                <w:sz w:val="28"/>
                                <w:szCs w:val="28"/>
                              </w:rPr>
                              <w:t>Колонія 4 _________________</w:t>
                            </w:r>
                          </w:p>
                          <w:p w14:paraId="36E7C02C" w14:textId="77777777" w:rsidR="00514C54" w:rsidRDefault="00514C54" w:rsidP="00AB3E9D">
                            <w:r>
                              <w:rPr>
                                <w:color w:val="000000" w:themeColor="text1"/>
                                <w:sz w:val="28"/>
                                <w:szCs w:val="28"/>
                              </w:rPr>
                              <w:t>Колонія 5 _________________</w:t>
                            </w:r>
                          </w:p>
                          <w:p w14:paraId="73C42635" w14:textId="77777777" w:rsidR="00514C54" w:rsidRDefault="00514C54" w:rsidP="00AB3E9D">
                            <w:r>
                              <w:rPr>
                                <w:color w:val="000000" w:themeColor="text1"/>
                                <w:sz w:val="28"/>
                                <w:szCs w:val="28"/>
                              </w:rPr>
                              <w:t>Частина «чисто»</w:t>
                            </w:r>
                          </w:p>
                          <w:p w14:paraId="46FAB15F" w14:textId="77777777" w:rsidR="00514C54" w:rsidRDefault="00514C54" w:rsidP="00AB3E9D">
                            <w:r>
                              <w:rPr>
                                <w:color w:val="000000" w:themeColor="text1"/>
                                <w:sz w:val="28"/>
                                <w:szCs w:val="28"/>
                              </w:rPr>
                              <w:t>Колонія 1 _________________</w:t>
                            </w:r>
                          </w:p>
                          <w:p w14:paraId="1A735591" w14:textId="77777777" w:rsidR="00514C54" w:rsidRDefault="00514C54" w:rsidP="00AB3E9D">
                            <w:r>
                              <w:rPr>
                                <w:color w:val="000000" w:themeColor="text1"/>
                                <w:sz w:val="28"/>
                                <w:szCs w:val="28"/>
                              </w:rPr>
                              <w:t>Колонія 2 _________________</w:t>
                            </w:r>
                          </w:p>
                          <w:p w14:paraId="55A65D2A" w14:textId="77777777" w:rsidR="00514C54" w:rsidRDefault="00514C54" w:rsidP="00AB3E9D">
                            <w:r>
                              <w:rPr>
                                <w:color w:val="000000" w:themeColor="text1"/>
                                <w:sz w:val="28"/>
                                <w:szCs w:val="28"/>
                              </w:rPr>
                              <w:t>Колонія 3 _________________</w:t>
                            </w:r>
                          </w:p>
                          <w:p w14:paraId="6A50E4A7" w14:textId="77777777" w:rsidR="00514C54" w:rsidRDefault="00514C54" w:rsidP="00AB3E9D">
                            <w:r>
                              <w:rPr>
                                <w:color w:val="000000" w:themeColor="text1"/>
                                <w:sz w:val="28"/>
                                <w:szCs w:val="28"/>
                              </w:rPr>
                              <w:t>Колонія 4 _________________</w:t>
                            </w:r>
                          </w:p>
                        </w:txbxContent>
                      </wps:txbx>
                      <wps:bodyPr wrap="square" rtlCol="0">
                        <a:noAutofit/>
                      </wps:bodyPr>
                    </wps:wsp>
                  </a:graphicData>
                </a:graphic>
              </wp:inline>
            </w:drawing>
          </mc:Choice>
          <mc:Fallback>
            <w:pict>
              <v:shape w14:anchorId="6A26D547" id="_x0000_s1684"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" filled="f" stroked="f">
                <v:textbox>
                  <w:txbxContent>
                    <w:p w14:paraId="0CF06688" w14:textId="77777777" w:rsidR="00514C54" w:rsidRDefault="00514C54" w:rsidP="00AB3E9D">
                      <w:r>
                        <w:rPr>
                          <w:color w:val="000000" w:themeColor="text1"/>
                          <w:sz w:val="28"/>
                          <w:szCs w:val="28"/>
                        </w:rPr>
                        <w:t>Частина «брудно»</w:t>
                      </w:r>
                    </w:p>
                    <w:p w14:paraId="7D9A32EA" w14:textId="77777777" w:rsidR="00514C54" w:rsidRDefault="00514C54" w:rsidP="00AB3E9D">
                      <w:r>
                        <w:rPr>
                          <w:color w:val="000000" w:themeColor="text1"/>
                          <w:sz w:val="28"/>
                          <w:szCs w:val="28"/>
                        </w:rPr>
                        <w:t>Колонія 1 _________________</w:t>
                      </w:r>
                    </w:p>
                    <w:p w14:paraId="1FA02E1A" w14:textId="77777777" w:rsidR="00514C54" w:rsidRDefault="00514C54" w:rsidP="00AB3E9D">
                      <w:r>
                        <w:rPr>
                          <w:color w:val="000000" w:themeColor="text1"/>
                          <w:sz w:val="28"/>
                          <w:szCs w:val="28"/>
                        </w:rPr>
                        <w:t>Колонія 2 _________________</w:t>
                      </w:r>
                    </w:p>
                    <w:p w14:paraId="5F154EEB" w14:textId="77777777" w:rsidR="00514C54" w:rsidRDefault="00514C54" w:rsidP="00AB3E9D">
                      <w:r>
                        <w:rPr>
                          <w:color w:val="000000" w:themeColor="text1"/>
                          <w:sz w:val="28"/>
                          <w:szCs w:val="28"/>
                        </w:rPr>
                        <w:t>Колонія 3 _________________</w:t>
                      </w:r>
                    </w:p>
                    <w:p w14:paraId="4F818568" w14:textId="77777777" w:rsidR="00514C54" w:rsidRDefault="00514C54" w:rsidP="00AB3E9D">
                      <w:r>
                        <w:rPr>
                          <w:color w:val="000000" w:themeColor="text1"/>
                          <w:sz w:val="28"/>
                          <w:szCs w:val="28"/>
                        </w:rPr>
                        <w:t>Колонія 4 _________________</w:t>
                      </w:r>
                    </w:p>
                    <w:p w14:paraId="36E7C02C" w14:textId="77777777" w:rsidR="00514C54" w:rsidRDefault="00514C54" w:rsidP="00AB3E9D">
                      <w:r>
                        <w:rPr>
                          <w:color w:val="000000" w:themeColor="text1"/>
                          <w:sz w:val="28"/>
                          <w:szCs w:val="28"/>
                        </w:rPr>
                        <w:t>Колонія 5 _________________</w:t>
                      </w:r>
                    </w:p>
                    <w:p w14:paraId="73C42635" w14:textId="77777777" w:rsidR="00514C54" w:rsidRDefault="00514C54" w:rsidP="00AB3E9D">
                      <w:r>
                        <w:rPr>
                          <w:color w:val="000000" w:themeColor="text1"/>
                          <w:sz w:val="28"/>
                          <w:szCs w:val="28"/>
                        </w:rPr>
                        <w:t>Частина «чисто»</w:t>
                      </w:r>
                    </w:p>
                    <w:p w14:paraId="46FAB15F" w14:textId="77777777" w:rsidR="00514C54" w:rsidRDefault="00514C54" w:rsidP="00AB3E9D">
                      <w:r>
                        <w:rPr>
                          <w:color w:val="000000" w:themeColor="text1"/>
                          <w:sz w:val="28"/>
                          <w:szCs w:val="28"/>
                        </w:rPr>
                        <w:t>Колонія 1 _________________</w:t>
                      </w:r>
                    </w:p>
                    <w:p w14:paraId="1A735591" w14:textId="77777777" w:rsidR="00514C54" w:rsidRDefault="00514C54" w:rsidP="00AB3E9D">
                      <w:r>
                        <w:rPr>
                          <w:color w:val="000000" w:themeColor="text1"/>
                          <w:sz w:val="28"/>
                          <w:szCs w:val="28"/>
                        </w:rPr>
                        <w:t>Колонія 2 _________________</w:t>
                      </w:r>
                    </w:p>
                    <w:p w14:paraId="55A65D2A" w14:textId="77777777" w:rsidR="00514C54" w:rsidRDefault="00514C54" w:rsidP="00AB3E9D">
                      <w:r>
                        <w:rPr>
                          <w:color w:val="000000" w:themeColor="text1"/>
                          <w:sz w:val="28"/>
                          <w:szCs w:val="28"/>
                        </w:rPr>
                        <w:t>Колонія 3 _________________</w:t>
                      </w:r>
                    </w:p>
                    <w:p w14:paraId="6A50E4A7" w14:textId="77777777" w:rsidR="00514C54" w:rsidRDefault="00514C54" w:rsidP="00AB3E9D">
                      <w:r>
                        <w:rPr>
                          <w:color w:val="000000" w:themeColor="text1"/>
                          <w:sz w:val="28"/>
                          <w:szCs w:val="28"/>
                        </w:rPr>
                        <w:t>Колонія 4 _________________</w:t>
                      </w:r>
                    </w:p>
                  </w:txbxContent>
                </v:textbox>
                <w10:anchorlock/>
              </v:shape>
            </w:pict>
          </mc:Fallback>
        </mc:AlternateContent>
      </w:r>
      <w:r>
        <w:rPr>
          <w:noProof/>
          <w:lang w:val="en-GB" w:eastAsia="en-GB"/>
        </w:rPr>
        <mc:AlternateContent>
          <mc:Choice Requires="wps">
            <w:drawing>
              <wp:inline distT="0" distB="0" distL="0" distR="0" wp14:anchorId="01DBB4A0" wp14:editId="3B5B9CD3">
                <wp:extent cx="6329548"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6329548" cy="697117"/>
                        </a:xfrm>
                        <a:prstGeom prst="rect">
                          <a:avLst/>
                        </a:prstGeom>
                        <a:noFill/>
                      </wps:spPr>
                      <wps:txbx>
                        <w:txbxContent>
                          <w:p w14:paraId="0A4E45EC" w14:textId="77777777" w:rsidR="00514C54" w:rsidRPr="00FF369D" w:rsidRDefault="00514C54" w:rsidP="00FF369D">
                            <w:pPr>
                              <w:pStyle w:val="Heading3"/>
                              <w:rPr>
                                <w:sz w:val="40"/>
                                <w:szCs w:val="48"/>
                              </w:rPr>
                            </w:pPr>
                            <w:r>
                              <w:rPr>
                                <w:sz w:val="40"/>
                                <w:szCs w:val="48"/>
                              </w:rPr>
                              <w:t>Експеримент зі стискання рук:</w:t>
                            </w:r>
                          </w:p>
                          <w:p w14:paraId="77DD2C3F" w14:textId="77777777" w:rsidR="00514C54" w:rsidRPr="00FF369D" w:rsidRDefault="00514C54" w:rsidP="00FF369D">
                            <w:pPr>
                              <w:pStyle w:val="Heading4"/>
                              <w:rPr>
                                <w:sz w:val="36"/>
                                <w:szCs w:val="44"/>
                              </w:rPr>
                            </w:pPr>
                            <w:r>
                              <w:rPr>
                                <w:sz w:val="36"/>
                                <w:szCs w:val="44"/>
                              </w:rPr>
                              <w:t>Робочий аркуш результатів для Розділу A</w:t>
                            </w:r>
                          </w:p>
                        </w:txbxContent>
                      </wps:txbx>
                      <wps:bodyPr wrap="square" rtlCol="0">
                        <a:noAutofit/>
                      </wps:bodyPr>
                    </wps:wsp>
                  </a:graphicData>
                </a:graphic>
              </wp:inline>
            </w:drawing>
          </mc:Choice>
          <mc:Fallback>
            <w:pict>
              <v:shape w14:anchorId="01DBB4A0" id="_x0000_s1685" type="#_x0000_t202" alt="Hand Shaking Experiment:&#10;Section A Results Worksheet&#10;" style="width:498.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" filled="f" stroked="f">
                <v:textbox>
                  <w:txbxContent>
                    <w:p w14:paraId="0A4E45EC" w14:textId="77777777" w:rsidR="00514C54" w:rsidRPr="00FF369D" w:rsidRDefault="00514C54" w:rsidP="00FF369D">
                      <w:pPr>
                        <w:pStyle w:val="Heading3"/>
                        <w:rPr>
                          <w:sz w:val="40"/>
                          <w:szCs w:val="48"/>
                        </w:rPr>
                      </w:pPr>
                      <w:r>
                        <w:rPr>
                          <w:sz w:val="40"/>
                          <w:szCs w:val="48"/>
                        </w:rPr>
                        <w:t>Експеримент зі стискання рук:</w:t>
                      </w:r>
                    </w:p>
                    <w:p w14:paraId="77DD2C3F" w14:textId="77777777" w:rsidR="00514C54" w:rsidRPr="00FF369D" w:rsidRDefault="00514C54" w:rsidP="00FF369D">
                      <w:pPr>
                        <w:pStyle w:val="Heading4"/>
                        <w:rPr>
                          <w:sz w:val="36"/>
                          <w:szCs w:val="44"/>
                        </w:rPr>
                      </w:pPr>
                      <w:r>
                        <w:rPr>
                          <w:sz w:val="36"/>
                          <w:szCs w:val="44"/>
                        </w:rPr>
                        <w:t>Робочий аркуш результатів для Розділу A</w:t>
                      </w:r>
                    </w:p>
                  </w:txbxContent>
                </v:textbox>
                <w10:anchorlock/>
              </v:shape>
            </w:pict>
          </mc:Fallback>
        </mc:AlternateContent>
      </w:r>
      <w:r>
        <w:rPr>
          <w:noProof/>
          <w:lang w:val="en-GB" w:eastAsia="en-GB"/>
        </w:rPr>
        <mc:AlternateContent>
          <mc:Choice Requires="wps">
            <w:drawing>
              <wp:inline distT="0" distB="0" distL="0" distR="0" wp14:anchorId="06678786" wp14:editId="2B8FD31E">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514C54" w:rsidRDefault="00514C54" w:rsidP="00EF5BB9">
                            <w:r>
                              <w:rPr>
                                <w:color w:val="000000" w:themeColor="text1"/>
                                <w:sz w:val="36"/>
                                <w:szCs w:val="36"/>
                              </w:rPr>
                              <w:t>Спостереження</w:t>
                            </w:r>
                          </w:p>
                          <w:p w14:paraId="3DB4A3F9"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Яка сторона чашки Петрі містить найбільшу кількість мікробів?</w:t>
                            </w:r>
                            <w:r>
                              <w:rPr>
                                <w:color w:val="000000" w:themeColor="text1"/>
                              </w:rPr>
                              <w:br/>
                              <w:t>_________________________________________________________</w:t>
                            </w:r>
                            <w:r>
                              <w:rPr>
                                <w:color w:val="000000" w:themeColor="text1"/>
                              </w:rPr>
                              <w:br/>
                            </w:r>
                          </w:p>
                          <w:p w14:paraId="56036B09"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Яка сторона чашки Петрі містить більш різноманітні колонії мікробів?</w:t>
                            </w:r>
                            <w:r>
                              <w:rPr>
                                <w:color w:val="000000" w:themeColor="text1"/>
                              </w:rPr>
                              <w:br/>
                              <w:t>_________________________________________________________</w:t>
                            </w:r>
                            <w:r>
                              <w:rPr>
                                <w:color w:val="000000" w:themeColor="text1"/>
                              </w:rPr>
                              <w:br/>
                            </w:r>
                          </w:p>
                          <w:p w14:paraId="5C2E2178"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Скільки різних типів колоній було на стороні:</w:t>
                            </w:r>
                            <w:r>
                              <w:rPr>
                                <w:color w:val="000000" w:themeColor="text1"/>
                              </w:rPr>
                              <w:br/>
                              <w:t>Чисто ___________</w:t>
                            </w:r>
                            <w:r>
                              <w:rPr>
                                <w:color w:val="000000" w:themeColor="text1"/>
                              </w:rPr>
                              <w:br/>
                              <w:t>Брудно ___________</w:t>
                            </w:r>
                          </w:p>
                        </w:txbxContent>
                      </wps:txbx>
                      <wps:bodyPr rtlCol="0" anchor="ctr"/>
                    </wps:wsp>
                  </a:graphicData>
                </a:graphic>
              </wp:inline>
            </w:drawing>
          </mc:Choice>
          <mc:Fallback>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" filled="f" strokecolor="#2b599e" strokeweight="2.25pt">
                <v:stroke joinstyle="miter"/>
                <v:textbox>
                  <w:txbxContent>
                    <w:p w14:paraId="061DBBA7" w14:textId="77777777" w:rsidR="00514C54" w:rsidRDefault="00514C54" w:rsidP="00EF5BB9">
                      <w:r>
                        <w:rPr>
                          <w:color w:val="000000" w:themeColor="text1"/>
                          <w:sz w:val="36"/>
                          <w:szCs w:val="36"/>
                        </w:rPr>
                        <w:t>Спостереження</w:t>
                      </w:r>
                    </w:p>
                    <w:p w14:paraId="3DB4A3F9"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Яка сторона чашки Петрі містить найбільшу кількість мікробів?</w:t>
                      </w:r>
                      <w:r>
                        <w:rPr>
                          <w:color w:val="000000" w:themeColor="text1"/>
                        </w:rPr>
                        <w:br/>
                        <w:t>_________________________________________________________</w:t>
                      </w:r>
                      <w:r>
                        <w:rPr>
                          <w:color w:val="000000" w:themeColor="text1"/>
                        </w:rPr>
                        <w:br/>
                      </w:r>
                    </w:p>
                    <w:p w14:paraId="56036B09"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Яка сторона чашки Петрі містить більш різноманітні колонії мікробів?</w:t>
                      </w:r>
                      <w:r>
                        <w:rPr>
                          <w:color w:val="000000" w:themeColor="text1"/>
                        </w:rPr>
                        <w:br/>
                        <w:t>_________________________________________________________</w:t>
                      </w:r>
                      <w:r>
                        <w:rPr>
                          <w:color w:val="000000" w:themeColor="text1"/>
                        </w:rPr>
                        <w:br/>
                      </w:r>
                    </w:p>
                    <w:p w14:paraId="5C2E2178" w14:textId="77777777" w:rsidR="00514C54" w:rsidRDefault="00514C54" w:rsidP="00E90318">
                      <w:pPr>
                        <w:pStyle w:val="ListParagraph"/>
                        <w:numPr>
                          <w:ilvl w:val="0"/>
                          <w:numId w:val="60"/>
                        </w:numPr>
                        <w:spacing w:after="0" w:line="240" w:lineRule="auto"/>
                        <w:rPr>
                          <w:rFonts w:eastAsia="Times New Roman"/>
                        </w:rPr>
                      </w:pPr>
                      <w:r>
                        <w:rPr>
                          <w:color w:val="000000" w:themeColor="text1"/>
                        </w:rPr>
                        <w:t>Скільки різних типів колоній було на стороні:</w:t>
                      </w:r>
                      <w:r>
                        <w:rPr>
                          <w:color w:val="000000" w:themeColor="text1"/>
                        </w:rPr>
                        <w:br/>
                        <w:t>Чисто ___________</w:t>
                      </w:r>
                      <w:r>
                        <w:rPr>
                          <w:color w:val="000000" w:themeColor="text1"/>
                        </w:rPr>
                        <w:br/>
                        <w:t>Брудно ___________</w:t>
                      </w:r>
                    </w:p>
                  </w:txbxContent>
                </v:textbox>
                <w10:anchorlock/>
              </v:roundrect>
            </w:pict>
          </mc:Fallback>
        </mc:AlternateContent>
      </w:r>
      <w:r>
        <w:rPr>
          <w:noProof/>
          <w:lang w:val="en-GB" w:eastAsia="en-GB"/>
        </w:rPr>
        <mc:AlternateContent>
          <mc:Choice Requires="wps">
            <w:drawing>
              <wp:inline distT="0" distB="0" distL="0" distR="0" wp14:anchorId="63617BE1" wp14:editId="023344B2">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514C54" w:rsidRDefault="00514C54" w:rsidP="00EF5BB9">
                            <w:r>
                              <w:rPr>
                                <w:color w:val="000000" w:themeColor="text1"/>
                                <w:sz w:val="36"/>
                                <w:szCs w:val="36"/>
                              </w:rPr>
                              <w:t>Висновки</w:t>
                            </w:r>
                          </w:p>
                          <w:p w14:paraId="0269AFDE" w14:textId="77777777" w:rsidR="00514C54" w:rsidRDefault="00514C54" w:rsidP="00E90318">
                            <w:pPr>
                              <w:pStyle w:val="ListParagraph"/>
                              <w:numPr>
                                <w:ilvl w:val="0"/>
                                <w:numId w:val="61"/>
                              </w:numPr>
                              <w:spacing w:after="0" w:line="240" w:lineRule="auto"/>
                              <w:rPr>
                                <w:rFonts w:eastAsia="Times New Roman"/>
                              </w:rPr>
                            </w:pPr>
                            <w:r>
                              <w:rPr>
                                <w:color w:val="000000" w:themeColor="text1"/>
                              </w:rPr>
                              <w:t>Деякі люди можуть побачити більше мікробів на чистій стороні чашки Петрі, ніж на брудній. Чому?</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514C54" w:rsidRDefault="00514C54" w:rsidP="00E90318">
                            <w:pPr>
                              <w:pStyle w:val="ListParagraph"/>
                              <w:numPr>
                                <w:ilvl w:val="0"/>
                                <w:numId w:val="61"/>
                              </w:numPr>
                              <w:spacing w:after="0" w:line="240" w:lineRule="auto"/>
                              <w:rPr>
                                <w:rFonts w:eastAsia="Times New Roman"/>
                              </w:rPr>
                            </w:pPr>
                            <w:r>
                              <w:rPr>
                                <w:color w:val="000000" w:themeColor="text1"/>
                              </w:rPr>
                              <w:t>Які колонії ви б віднесли до дружніх мікробів і чому?</w:t>
                            </w:r>
                            <w:r>
                              <w:rPr>
                                <w:color w:val="000000" w:themeColor="text1"/>
                              </w:rPr>
                              <w:br/>
                              <w:t>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" filled="f" strokecolor="#2b599e" strokeweight="2.25pt">
                <v:stroke joinstyle="miter"/>
                <v:textbox>
                  <w:txbxContent>
                    <w:p w14:paraId="16A63C72" w14:textId="77777777" w:rsidR="00514C54" w:rsidRDefault="00514C54" w:rsidP="00EF5BB9">
                      <w:r>
                        <w:rPr>
                          <w:color w:val="000000" w:themeColor="text1"/>
                          <w:sz w:val="36"/>
                          <w:szCs w:val="36"/>
                        </w:rPr>
                        <w:t>Висновки</w:t>
                      </w:r>
                    </w:p>
                    <w:p w14:paraId="0269AFDE" w14:textId="77777777" w:rsidR="00514C54" w:rsidRDefault="00514C54" w:rsidP="00E90318">
                      <w:pPr>
                        <w:pStyle w:val="ListParagraph"/>
                        <w:numPr>
                          <w:ilvl w:val="0"/>
                          <w:numId w:val="61"/>
                        </w:numPr>
                        <w:spacing w:after="0" w:line="240" w:lineRule="auto"/>
                        <w:rPr>
                          <w:rFonts w:eastAsia="Times New Roman"/>
                        </w:rPr>
                      </w:pPr>
                      <w:r>
                        <w:rPr>
                          <w:color w:val="000000" w:themeColor="text1"/>
                        </w:rPr>
                        <w:t>Деякі люди можуть побачити більше мікробів на чистій стороні чашки Петрі, ніж на брудній. Чому?</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514C54" w:rsidRDefault="00514C54" w:rsidP="00E90318">
                      <w:pPr>
                        <w:pStyle w:val="ListParagraph"/>
                        <w:numPr>
                          <w:ilvl w:val="0"/>
                          <w:numId w:val="61"/>
                        </w:numPr>
                        <w:spacing w:after="0" w:line="240" w:lineRule="auto"/>
                        <w:rPr>
                          <w:rFonts w:eastAsia="Times New Roman"/>
                        </w:rPr>
                      </w:pPr>
                      <w:r>
                        <w:rPr>
                          <w:color w:val="000000" w:themeColor="text1"/>
                        </w:rPr>
                        <w:t>Які колонії ви б віднесли до дружніх мікробів і чому?</w:t>
                      </w:r>
                      <w:r>
                        <w:rPr>
                          <w:color w:val="000000" w:themeColor="text1"/>
                        </w:rPr>
                        <w:br/>
                        <w:t>______________________________________________________________________________________________________________________________________</w:t>
                      </w:r>
                    </w:p>
                  </w:txbxContent>
                </v:textbox>
                <w10:anchorlock/>
              </v:roundrect>
            </w:pict>
          </mc:Fallback>
        </mc:AlternateContent>
      </w:r>
      <w:r>
        <w:br w:type="page"/>
      </w:r>
    </w:p>
    <w:p w14:paraId="26E324A1" w14:textId="2F74D708" w:rsidR="00EF5BB9" w:rsidRDefault="007574A7" w:rsidP="00EF5BB9">
      <w:pPr>
        <w:pStyle w:val="ListParagraph"/>
      </w:pPr>
      <w:r>
        <w:rPr>
          <w:noProof/>
          <w:lang w:val="en-GB" w:eastAsia="en-GB"/>
        </w:rPr>
        <w:lastRenderedPageBreak/>
        <mc:AlternateContent>
          <mc:Choice Requires="wpg">
            <w:drawing>
              <wp:anchor distT="0" distB="0" distL="114300" distR="114300" simplePos="0" relativeHeight="251728384" behindDoc="0" locked="0" layoutInCell="1" allowOverlap="1" wp14:anchorId="0C80EB9C" wp14:editId="51E66BD9">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w:pict>
              <v:group w14:anchorId="5304B188" id="Group 2968" o:spid="_x0000_s1026" alt="&quot;&quot;" style="position:absolute;margin-left:-9.75pt;margin-top:1.5pt;width:549pt;height:766.5pt;z-index:251728384;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3" o:title=""/>
                </v:shape>
              </v:group>
            </w:pict>
          </mc:Fallback>
        </mc:AlternateContent>
      </w:r>
      <w:r>
        <w:rPr>
          <w:noProof/>
          <w:lang w:val="en-GB" w:eastAsia="en-GB"/>
        </w:rPr>
        <w:drawing>
          <wp:anchor distT="0" distB="0" distL="114300" distR="114300" simplePos="0" relativeHeight="251636224"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1635200"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3F8DE53" id="Oval 27" o:spid="_x0000_s1026" alt="&quot;&quot;" style="position:absolute;margin-left:916.55pt;margin-top:9.9pt;width:44.3pt;height:44.3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" fillcolor="white [3212]" strokecolor="#2b599e" strokeweight="3pt">
                <v:stroke joinstyle="miter"/>
              </v:oval>
            </w:pict>
          </mc:Fallback>
        </mc:AlternateContent>
      </w:r>
      <w:r>
        <w:rPr>
          <w:noProof/>
          <w:lang w:val="en-GB" w:eastAsia="en-GB"/>
        </w:rPr>
        <mc:AlternateContent>
          <mc:Choice Requires="wps">
            <w:drawing>
              <wp:inline distT="0" distB="0" distL="0" distR="0" wp14:anchorId="5A89A63D" wp14:editId="0CEEFBD7">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77777777" w:rsidR="00514C54" w:rsidRPr="00FF369D" w:rsidRDefault="00514C54" w:rsidP="00FF369D">
                            <w:pPr>
                              <w:pStyle w:val="Heading2"/>
                              <w:spacing w:before="0"/>
                              <w:rPr>
                                <w:sz w:val="24"/>
                                <w:szCs w:val="14"/>
                              </w:rPr>
                            </w:pPr>
                            <w:r>
                              <w:rPr>
                                <w:sz w:val="24"/>
                                <w:szCs w:val="14"/>
                              </w:rPr>
                              <w:t>SW2 — Робочий аркуш експерименту зі стискання рук — Розділ B</w:t>
                            </w:r>
                          </w:p>
                        </w:txbxContent>
                      </wps:txbx>
                      <wps:bodyPr wrap="none" rtlCol="0">
                        <a:spAutoFit/>
                      </wps:bodyPr>
                    </wps:wsp>
                  </a:graphicData>
                </a:graphic>
              </wp:inline>
            </w:drawing>
          </mc:Choice>
          <mc:Fallback>
            <w:pict>
              <v:shape w14:anchorId="5A89A63D" id="_x0000_s1688"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" filled="f" stroked="f">
                <v:textbox style="mso-fit-shape-to-text:t">
                  <w:txbxContent>
                    <w:p w14:paraId="69CC240D" w14:textId="77777777" w:rsidR="00514C54" w:rsidRPr="00FF369D" w:rsidRDefault="00514C54" w:rsidP="00FF369D">
                      <w:pPr>
                        <w:pStyle w:val="Heading2"/>
                        <w:spacing w:before="0"/>
                        <w:rPr>
                          <w:sz w:val="24"/>
                          <w:szCs w:val="14"/>
                        </w:rPr>
                      </w:pPr>
                      <w:r>
                        <w:rPr>
                          <w:sz w:val="24"/>
                          <w:szCs w:val="14"/>
                        </w:rPr>
                        <w:t>SW2 — Робочий аркуш експерименту зі стискання рук — Розділ B</w:t>
                      </w:r>
                    </w:p>
                  </w:txbxContent>
                </v:textbox>
                <w10:anchorlock/>
              </v:shape>
            </w:pict>
          </mc:Fallback>
        </mc:AlternateContent>
      </w:r>
    </w:p>
    <w:p w14:paraId="7300ECD5" w14:textId="1302CCE2" w:rsidR="00EF5BB9" w:rsidRDefault="00216B5C" w:rsidP="00EF5BB9">
      <w:pPr>
        <w:pStyle w:val="ListParagraph"/>
      </w:pPr>
      <w:r>
        <w:rPr>
          <w:noProof/>
          <w:lang w:val="en-GB" w:eastAsia="en-GB"/>
        </w:rPr>
        <mc:AlternateContent>
          <mc:Choice Requires="wps">
            <w:drawing>
              <wp:inline distT="0" distB="0" distL="0" distR="0" wp14:anchorId="49CBFAB8" wp14:editId="474025F8">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77777777" w:rsidR="00514C54" w:rsidRPr="00FF369D" w:rsidRDefault="00514C54" w:rsidP="00FF369D">
                            <w:pPr>
                              <w:pStyle w:val="Heading3"/>
                              <w:rPr>
                                <w:sz w:val="30"/>
                                <w:szCs w:val="28"/>
                              </w:rPr>
                            </w:pPr>
                            <w:r>
                              <w:rPr>
                                <w:sz w:val="30"/>
                                <w:szCs w:val="28"/>
                              </w:rPr>
                              <w:t>Експеримент зі стискання рук: Робочий аркуш результатів для Розділу B</w:t>
                            </w:r>
                          </w:p>
                          <w:p w14:paraId="4542385D" w14:textId="77777777" w:rsidR="00514C54" w:rsidRPr="00FF369D" w:rsidRDefault="00514C54" w:rsidP="00FF369D">
                            <w:pPr>
                              <w:pStyle w:val="Heading4"/>
                              <w:rPr>
                                <w:sz w:val="26"/>
                                <w:szCs w:val="24"/>
                              </w:rPr>
                            </w:pPr>
                            <w:r>
                              <w:rPr>
                                <w:sz w:val="28"/>
                                <w:szCs w:val="28"/>
                              </w:rPr>
                              <w:t>Процедура</w:t>
                            </w:r>
                            <w:r>
                              <w:rPr>
                                <w:sz w:val="42"/>
                                <w:szCs w:val="44"/>
                              </w:rPr>
                              <w:t xml:space="preserve"> </w:t>
                            </w:r>
                          </w:p>
                        </w:txbxContent>
                      </wps:txbx>
                      <wps:bodyPr wrap="square" rtlCol="0">
                        <a:spAutoFit/>
                      </wps:bodyPr>
                    </wps:wsp>
                  </a:graphicData>
                </a:graphic>
              </wp:inline>
            </w:drawing>
          </mc:Choice>
          <mc:Fallback>
            <w:pict>
              <v:shape w14:anchorId="49CBFAB8" id="_x0000_s1689"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" filled="f" stroked="f">
                <v:textbox style="mso-fit-shape-to-text:t">
                  <w:txbxContent>
                    <w:p w14:paraId="47A94ED6" w14:textId="77777777" w:rsidR="00514C54" w:rsidRPr="00FF369D" w:rsidRDefault="00514C54" w:rsidP="00FF369D">
                      <w:pPr>
                        <w:pStyle w:val="Heading3"/>
                        <w:rPr>
                          <w:sz w:val="30"/>
                          <w:szCs w:val="28"/>
                        </w:rPr>
                      </w:pPr>
                      <w:r>
                        <w:rPr>
                          <w:sz w:val="30"/>
                          <w:szCs w:val="28"/>
                        </w:rPr>
                        <w:t>Експеримент зі стискання рук: Робочий аркуш результатів для Розділу B</w:t>
                      </w:r>
                    </w:p>
                    <w:p w14:paraId="4542385D" w14:textId="77777777" w:rsidR="00514C54" w:rsidRPr="00FF369D" w:rsidRDefault="00514C54" w:rsidP="00FF369D">
                      <w:pPr>
                        <w:pStyle w:val="Heading4"/>
                        <w:rPr>
                          <w:sz w:val="26"/>
                          <w:szCs w:val="24"/>
                        </w:rPr>
                      </w:pPr>
                      <w:r>
                        <w:rPr>
                          <w:sz w:val="28"/>
                          <w:szCs w:val="28"/>
                        </w:rPr>
                        <w:t>Процедура</w:t>
                      </w:r>
                      <w:r>
                        <w:rPr>
                          <w:sz w:val="42"/>
                          <w:szCs w:val="44"/>
                        </w:rPr>
                        <w:t xml:space="preserve"> </w:t>
                      </w:r>
                    </w:p>
                  </w:txbxContent>
                </v:textbox>
                <w10:anchorlock/>
              </v:shape>
            </w:pict>
          </mc:Fallback>
        </mc:AlternateContent>
      </w:r>
    </w:p>
    <w:p w14:paraId="45B165CB" w14:textId="74041278" w:rsidR="00EF5BB9" w:rsidRDefault="00EF5BB9" w:rsidP="002B0745">
      <w:pPr>
        <w:pStyle w:val="ListParagraph"/>
        <w:ind w:left="1134" w:hanging="414"/>
      </w:pPr>
      <w:r>
        <w:rPr>
          <w:noProof/>
          <w:lang w:val="en-GB" w:eastAsia="en-GB"/>
        </w:rPr>
        <mc:AlternateContent>
          <mc:Choice Requires="wps">
            <w:drawing>
              <wp:inline distT="0" distB="0" distL="0" distR="0" wp14:anchorId="14F44A25" wp14:editId="02FD8426">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77777777" w:rsidR="00514C54" w:rsidRDefault="00514C54" w:rsidP="00E90318">
                            <w:pPr>
                              <w:pStyle w:val="ListParagraph"/>
                              <w:numPr>
                                <w:ilvl w:val="0"/>
                                <w:numId w:val="62"/>
                              </w:numPr>
                              <w:spacing w:after="0" w:line="240" w:lineRule="auto"/>
                              <w:rPr>
                                <w:rFonts w:eastAsia="Times New Roman"/>
                              </w:rPr>
                            </w:pPr>
                            <w:r>
                              <w:rPr>
                                <w:color w:val="000000" w:themeColor="text1"/>
                              </w:rPr>
                              <w:t>Проведіть експеримент за вказівкою вчителя.</w:t>
                            </w:r>
                          </w:p>
                          <w:p w14:paraId="67D96291" w14:textId="77777777" w:rsidR="00514C54" w:rsidRDefault="00514C54" w:rsidP="00E90318">
                            <w:pPr>
                              <w:pStyle w:val="ListParagraph"/>
                              <w:numPr>
                                <w:ilvl w:val="0"/>
                                <w:numId w:val="62"/>
                              </w:numPr>
                              <w:spacing w:after="0" w:line="240" w:lineRule="auto"/>
                              <w:rPr>
                                <w:rFonts w:eastAsia="Times New Roman"/>
                              </w:rPr>
                            </w:pPr>
                            <w:r>
                              <w:rPr>
                                <w:color w:val="000000" w:themeColor="text1"/>
                              </w:rPr>
                              <w:t>У таблиці нижче вкажіть, скільки різних типів колоній ви нарахували в чашці Петрі, і намалюйте графік результатів.</w:t>
                            </w:r>
                          </w:p>
                        </w:txbxContent>
                      </wps:txbx>
                      <wps:bodyPr wrap="square" rtlCol="0">
                        <a:noAutofit/>
                      </wps:bodyPr>
                    </wps:wsp>
                  </a:graphicData>
                </a:graphic>
              </wp:inline>
            </w:drawing>
          </mc:Choice>
          <mc:Fallback>
            <w:pict>
              <v:shape w14:anchorId="14F44A25" id="_x0000_s1690"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" filled="f" stroked="f">
                <v:textbox>
                  <w:txbxContent>
                    <w:p w14:paraId="7C9B2B4F" w14:textId="77777777" w:rsidR="00514C54" w:rsidRDefault="00514C54" w:rsidP="00E90318">
                      <w:pPr>
                        <w:pStyle w:val="ListParagraph"/>
                        <w:numPr>
                          <w:ilvl w:val="0"/>
                          <w:numId w:val="62"/>
                        </w:numPr>
                        <w:spacing w:after="0" w:line="240" w:lineRule="auto"/>
                        <w:rPr>
                          <w:rFonts w:eastAsia="Times New Roman"/>
                        </w:rPr>
                      </w:pPr>
                      <w:r>
                        <w:rPr>
                          <w:color w:val="000000" w:themeColor="text1"/>
                        </w:rPr>
                        <w:t>Проведіть експеримент за вказівкою вчителя.</w:t>
                      </w:r>
                    </w:p>
                    <w:p w14:paraId="67D96291" w14:textId="77777777" w:rsidR="00514C54" w:rsidRDefault="00514C54" w:rsidP="00E90318">
                      <w:pPr>
                        <w:pStyle w:val="ListParagraph"/>
                        <w:numPr>
                          <w:ilvl w:val="0"/>
                          <w:numId w:val="62"/>
                        </w:numPr>
                        <w:spacing w:after="0" w:line="240" w:lineRule="auto"/>
                        <w:rPr>
                          <w:rFonts w:eastAsia="Times New Roman"/>
                        </w:rPr>
                      </w:pPr>
                      <w:r>
                        <w:rPr>
                          <w:color w:val="000000" w:themeColor="text1"/>
                        </w:rPr>
                        <w:t>У таблиці нижче вкажіть, скільки різних типів колоній ви нарахували в чашці Петрі, і намалюйте графік результатів.</w:t>
                      </w:r>
                    </w:p>
                  </w:txbxContent>
                </v:textbox>
                <w10:anchorlock/>
              </v:shape>
            </w:pict>
          </mc:Fallback>
        </mc:AlternateContent>
      </w:r>
      <w:r>
        <w:rPr>
          <w:noProof/>
          <w:lang w:val="en-GB" w:eastAsia="en-GB"/>
        </w:rPr>
        <mc:AlternateContent>
          <mc:Choice Requires="wps">
            <w:drawing>
              <wp:inline distT="0" distB="0" distL="0" distR="0" wp14:anchorId="5B4569EC" wp14:editId="054B9017">
                <wp:extent cx="43148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76225"/>
                        </a:xfrm>
                        <a:prstGeom prst="rect">
                          <a:avLst/>
                        </a:prstGeom>
                        <a:solidFill>
                          <a:srgbClr val="FFFFFF"/>
                        </a:solidFill>
                        <a:ln w="9525">
                          <a:noFill/>
                          <a:miter lim="800000"/>
                          <a:headEnd/>
                          <a:tailEnd/>
                        </a:ln>
                      </wps:spPr>
                      <wps:txbx>
                        <w:txbxContent>
                          <w:p w14:paraId="7674A5A8" w14:textId="77777777" w:rsidR="00514C54" w:rsidRPr="002B0745" w:rsidRDefault="00514C54" w:rsidP="002B0745">
                            <w:pPr>
                              <w:rPr>
                                <w:rFonts w:eastAsia="Times New Roman" w:cs="Arial"/>
                                <w:b/>
                                <w:bCs/>
                              </w:rPr>
                            </w:pPr>
                            <w:r>
                              <w:rPr>
                                <w:b/>
                                <w:bCs/>
                                <w:color w:val="000000"/>
                              </w:rPr>
                              <w:t xml:space="preserve">Після миття (або не миття) і рукостискання </w:t>
                            </w:r>
                          </w:p>
                        </w:txbxContent>
                      </wps:txbx>
                      <wps:bodyPr rot="0" vert="horz" wrap="square" lIns="91440" tIns="45720" rIns="91440" bIns="45720" anchor="t" anchorCtr="0">
                        <a:noAutofit/>
                      </wps:bodyPr>
                    </wps:wsp>
                  </a:graphicData>
                </a:graphic>
              </wp:inline>
            </w:drawing>
          </mc:Choice>
          <mc:Fallback>
            <w:pict>
              <v:shape w14:anchorId="5B4569EC" id="_x0000_s1691"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" stroked="f">
                <v:textbox>
                  <w:txbxContent>
                    <w:p w14:paraId="7674A5A8" w14:textId="77777777" w:rsidR="00514C54" w:rsidRPr="002B0745" w:rsidRDefault="00514C54" w:rsidP="002B0745">
                      <w:pPr>
                        <w:rPr>
                          <w:rFonts w:eastAsia="Times New Roman" w:cs="Arial"/>
                          <w:b/>
                          <w:bCs/>
                        </w:rPr>
                      </w:pPr>
                      <w:r>
                        <w:rPr>
                          <w:b/>
                          <w:bCs/>
                          <w:color w:val="000000"/>
                        </w:rPr>
                        <w:t xml:space="preserve">Після миття (або не миття) і рукостискання </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632"/>
        <w:gridCol w:w="1116"/>
        <w:gridCol w:w="1116"/>
        <w:gridCol w:w="1116"/>
        <w:gridCol w:w="1116"/>
        <w:gridCol w:w="1116"/>
        <w:gridCol w:w="1116"/>
      </w:tblGrid>
      <w:tr w:rsidR="00EF5BB9" w:rsidRPr="00957815" w14:paraId="3A7C44BF" w14:textId="77777777" w:rsidTr="00941A7F">
        <w:trPr>
          <w:trHeight w:val="363"/>
        </w:trPr>
        <w:tc>
          <w:tcPr>
            <w:tcW w:w="1632" w:type="dxa"/>
            <w:hideMark/>
          </w:tcPr>
          <w:p w14:paraId="7B765B09" w14:textId="6007B12A" w:rsidR="00EF5BB9" w:rsidRPr="007574A7" w:rsidRDefault="002B0745" w:rsidP="00EF5BB9">
            <w:pPr>
              <w:rPr>
                <w:rFonts w:eastAsia="Times New Roman" w:cs="Arial"/>
                <w:sz w:val="22"/>
                <w:szCs w:val="20"/>
              </w:rPr>
            </w:pPr>
            <w:bookmarkStart w:id="37" w:name="_Hlk92820225"/>
            <w:r>
              <w:rPr>
                <w:color w:val="000000"/>
              </w:rPr>
              <w:t>Результати</w:t>
            </w:r>
          </w:p>
        </w:tc>
        <w:tc>
          <w:tcPr>
            <w:tcW w:w="1116" w:type="dxa"/>
            <w:hideMark/>
          </w:tcPr>
          <w:p w14:paraId="068F621B" w14:textId="77777777" w:rsidR="00EF5BB9" w:rsidRPr="007574A7" w:rsidRDefault="00EF5BB9" w:rsidP="00EF5BB9">
            <w:pPr>
              <w:rPr>
                <w:rFonts w:eastAsia="Times New Roman" w:cs="Arial"/>
              </w:rPr>
            </w:pPr>
            <w:r>
              <w:rPr>
                <w:color w:val="000000"/>
              </w:rPr>
              <w:t>Учень 1</w:t>
            </w:r>
          </w:p>
        </w:tc>
        <w:tc>
          <w:tcPr>
            <w:tcW w:w="1116" w:type="dxa"/>
            <w:hideMark/>
          </w:tcPr>
          <w:p w14:paraId="45B366C5" w14:textId="77777777" w:rsidR="00EF5BB9" w:rsidRPr="007574A7" w:rsidRDefault="00EF5BB9" w:rsidP="00EF5BB9">
            <w:pPr>
              <w:rPr>
                <w:rFonts w:eastAsia="Times New Roman" w:cs="Arial"/>
              </w:rPr>
            </w:pPr>
            <w:r>
              <w:rPr>
                <w:color w:val="000000"/>
              </w:rPr>
              <w:t>Учень 2</w:t>
            </w:r>
          </w:p>
        </w:tc>
        <w:tc>
          <w:tcPr>
            <w:tcW w:w="1116" w:type="dxa"/>
            <w:hideMark/>
          </w:tcPr>
          <w:p w14:paraId="0E7A7FEB" w14:textId="77777777" w:rsidR="00EF5BB9" w:rsidRPr="007574A7" w:rsidRDefault="00EF5BB9" w:rsidP="00EF5BB9">
            <w:pPr>
              <w:rPr>
                <w:rFonts w:eastAsia="Times New Roman" w:cs="Arial"/>
              </w:rPr>
            </w:pPr>
            <w:r>
              <w:rPr>
                <w:color w:val="000000"/>
              </w:rPr>
              <w:t>Учень 3</w:t>
            </w:r>
          </w:p>
        </w:tc>
        <w:tc>
          <w:tcPr>
            <w:tcW w:w="1116" w:type="dxa"/>
            <w:hideMark/>
          </w:tcPr>
          <w:p w14:paraId="0C8A0083" w14:textId="77777777" w:rsidR="00EF5BB9" w:rsidRPr="007574A7" w:rsidRDefault="00EF5BB9" w:rsidP="00EF5BB9">
            <w:pPr>
              <w:rPr>
                <w:rFonts w:eastAsia="Times New Roman" w:cs="Arial"/>
              </w:rPr>
            </w:pPr>
            <w:r>
              <w:rPr>
                <w:color w:val="000000"/>
              </w:rPr>
              <w:t>Учень 4</w:t>
            </w:r>
          </w:p>
        </w:tc>
        <w:tc>
          <w:tcPr>
            <w:tcW w:w="1116" w:type="dxa"/>
            <w:hideMark/>
          </w:tcPr>
          <w:p w14:paraId="25426687" w14:textId="77777777" w:rsidR="00EF5BB9" w:rsidRPr="007574A7" w:rsidRDefault="00EF5BB9" w:rsidP="00EF5BB9">
            <w:pPr>
              <w:rPr>
                <w:rFonts w:eastAsia="Times New Roman" w:cs="Arial"/>
              </w:rPr>
            </w:pPr>
            <w:r>
              <w:rPr>
                <w:color w:val="000000"/>
              </w:rPr>
              <w:t>Учень 5</w:t>
            </w:r>
          </w:p>
        </w:tc>
        <w:tc>
          <w:tcPr>
            <w:tcW w:w="1116" w:type="dxa"/>
            <w:hideMark/>
          </w:tcPr>
          <w:p w14:paraId="7F6400B6" w14:textId="77777777" w:rsidR="00EF5BB9" w:rsidRPr="007574A7" w:rsidRDefault="00EF5BB9" w:rsidP="00EF5BB9">
            <w:pPr>
              <w:rPr>
                <w:rFonts w:eastAsia="Times New Roman" w:cs="Arial"/>
              </w:rPr>
            </w:pPr>
            <w:r>
              <w:rPr>
                <w:color w:val="000000"/>
              </w:rPr>
              <w:t>Учень 6</w:t>
            </w:r>
          </w:p>
        </w:tc>
      </w:tr>
      <w:tr w:rsidR="00EF5BB9" w:rsidRPr="00957815" w14:paraId="76D1237A" w14:textId="77777777" w:rsidTr="00941A7F">
        <w:trPr>
          <w:trHeight w:val="363"/>
        </w:trPr>
        <w:tc>
          <w:tcPr>
            <w:tcW w:w="1632" w:type="dxa"/>
            <w:hideMark/>
          </w:tcPr>
          <w:p w14:paraId="4C662C53" w14:textId="77777777" w:rsidR="00EF5BB9" w:rsidRPr="007574A7" w:rsidRDefault="00EF5BB9" w:rsidP="00EF5BB9">
            <w:pPr>
              <w:rPr>
                <w:rFonts w:eastAsia="Times New Roman" w:cs="Arial"/>
              </w:rPr>
            </w:pPr>
            <w:r>
              <w:rPr>
                <w:color w:val="000000"/>
              </w:rPr>
              <w:t>Без миття (контрольна група)</w:t>
            </w:r>
          </w:p>
        </w:tc>
        <w:tc>
          <w:tcPr>
            <w:tcW w:w="1116" w:type="dxa"/>
            <w:hideMark/>
          </w:tcPr>
          <w:p w14:paraId="06BF5D4C" w14:textId="77777777" w:rsidR="00EF5BB9" w:rsidRPr="007574A7" w:rsidRDefault="00EF5BB9" w:rsidP="00EF5BB9">
            <w:pPr>
              <w:rPr>
                <w:rFonts w:eastAsia="Times New Roman" w:cs="Arial"/>
                <w:lang w:eastAsia="en-GB"/>
              </w:rPr>
            </w:pPr>
          </w:p>
        </w:tc>
        <w:tc>
          <w:tcPr>
            <w:tcW w:w="1116" w:type="dxa"/>
            <w:hideMark/>
          </w:tcPr>
          <w:p w14:paraId="766AEAB9"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7EBBAB4C"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0A778A0"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3CB48E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8B870E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0D957B51" w14:textId="77777777" w:rsidTr="00941A7F">
        <w:trPr>
          <w:trHeight w:val="363"/>
        </w:trPr>
        <w:tc>
          <w:tcPr>
            <w:tcW w:w="1632" w:type="dxa"/>
            <w:hideMark/>
          </w:tcPr>
          <w:p w14:paraId="504AECAD" w14:textId="77777777" w:rsidR="00EF5BB9" w:rsidRPr="007574A7" w:rsidRDefault="00EF5BB9" w:rsidP="00EF5BB9">
            <w:pPr>
              <w:rPr>
                <w:rFonts w:eastAsia="Times New Roman" w:cs="Arial"/>
              </w:rPr>
            </w:pPr>
            <w:r>
              <w:rPr>
                <w:color w:val="000000"/>
              </w:rPr>
              <w:t>Швидке миття</w:t>
            </w:r>
          </w:p>
        </w:tc>
        <w:tc>
          <w:tcPr>
            <w:tcW w:w="1116" w:type="dxa"/>
            <w:hideMark/>
          </w:tcPr>
          <w:p w14:paraId="656699EA" w14:textId="77777777" w:rsidR="00EF5BB9" w:rsidRPr="007574A7" w:rsidRDefault="00EF5BB9" w:rsidP="00EF5BB9">
            <w:pPr>
              <w:rPr>
                <w:rFonts w:eastAsia="Times New Roman" w:cs="Arial"/>
                <w:lang w:eastAsia="en-GB"/>
              </w:rPr>
            </w:pPr>
          </w:p>
        </w:tc>
        <w:tc>
          <w:tcPr>
            <w:tcW w:w="1116" w:type="dxa"/>
            <w:hideMark/>
          </w:tcPr>
          <w:p w14:paraId="2C2B838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C61532B"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C067E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5E9CC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4B136F1"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1CA5B6AC" w14:textId="77777777" w:rsidTr="00941A7F">
        <w:trPr>
          <w:trHeight w:val="363"/>
        </w:trPr>
        <w:tc>
          <w:tcPr>
            <w:tcW w:w="1632" w:type="dxa"/>
            <w:hideMark/>
          </w:tcPr>
          <w:p w14:paraId="3AA89C02" w14:textId="77777777" w:rsidR="00EF5BB9" w:rsidRPr="007574A7" w:rsidRDefault="00EF5BB9" w:rsidP="00EF5BB9">
            <w:pPr>
              <w:rPr>
                <w:rFonts w:eastAsia="Times New Roman" w:cs="Arial"/>
              </w:rPr>
            </w:pPr>
            <w:r>
              <w:rPr>
                <w:color w:val="000000"/>
              </w:rPr>
              <w:t>Ретельне миття</w:t>
            </w:r>
          </w:p>
        </w:tc>
        <w:tc>
          <w:tcPr>
            <w:tcW w:w="1116" w:type="dxa"/>
            <w:hideMark/>
          </w:tcPr>
          <w:p w14:paraId="7175BA70" w14:textId="77777777" w:rsidR="00EF5BB9" w:rsidRPr="007574A7" w:rsidRDefault="00EF5BB9" w:rsidP="00EF5BB9">
            <w:pPr>
              <w:rPr>
                <w:rFonts w:eastAsia="Times New Roman" w:cs="Arial"/>
                <w:lang w:eastAsia="en-GB"/>
              </w:rPr>
            </w:pPr>
          </w:p>
        </w:tc>
        <w:tc>
          <w:tcPr>
            <w:tcW w:w="1116" w:type="dxa"/>
            <w:hideMark/>
          </w:tcPr>
          <w:p w14:paraId="4C7E3FFD"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269BCEE"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81BF2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58EA94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00395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2A05D7D4" w14:textId="77777777" w:rsidTr="00941A7F">
        <w:trPr>
          <w:trHeight w:val="363"/>
        </w:trPr>
        <w:tc>
          <w:tcPr>
            <w:tcW w:w="1632" w:type="dxa"/>
            <w:hideMark/>
          </w:tcPr>
          <w:p w14:paraId="1C5DB110" w14:textId="77777777" w:rsidR="00EF5BB9" w:rsidRPr="007574A7" w:rsidRDefault="00EF5BB9" w:rsidP="00EF5BB9">
            <w:pPr>
              <w:rPr>
                <w:rFonts w:eastAsia="Times New Roman" w:cs="Arial"/>
              </w:rPr>
            </w:pPr>
            <w:r>
              <w:rPr>
                <w:color w:val="000000"/>
              </w:rPr>
              <w:t>Ретельне миття з милом</w:t>
            </w:r>
          </w:p>
        </w:tc>
        <w:tc>
          <w:tcPr>
            <w:tcW w:w="1116" w:type="dxa"/>
            <w:hideMark/>
          </w:tcPr>
          <w:p w14:paraId="515E7EB7" w14:textId="77777777" w:rsidR="00EF5BB9" w:rsidRPr="007574A7" w:rsidRDefault="00EF5BB9" w:rsidP="00EF5BB9">
            <w:pPr>
              <w:rPr>
                <w:rFonts w:eastAsia="Times New Roman" w:cs="Arial"/>
                <w:lang w:eastAsia="en-GB"/>
              </w:rPr>
            </w:pPr>
          </w:p>
        </w:tc>
        <w:tc>
          <w:tcPr>
            <w:tcW w:w="1116" w:type="dxa"/>
            <w:hideMark/>
          </w:tcPr>
          <w:p w14:paraId="31300C6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B58575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71B2D2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89FD967"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7643304" w14:textId="77777777" w:rsidR="00EF5BB9" w:rsidRPr="007574A7" w:rsidRDefault="00EF5BB9" w:rsidP="00EF5BB9">
            <w:pPr>
              <w:rPr>
                <w:rFonts w:ascii="Times New Roman" w:eastAsia="Times New Roman" w:hAnsi="Times New Roman" w:cs="Times New Roman"/>
                <w:lang w:eastAsia="en-GB"/>
              </w:rPr>
            </w:pPr>
          </w:p>
        </w:tc>
      </w:tr>
    </w:tbl>
    <w:bookmarkEnd w:id="37"/>
    <w:p w14:paraId="520C9869" w14:textId="11DA9666" w:rsidR="007574A7" w:rsidRDefault="00EF5BB9" w:rsidP="007574A7">
      <w:pPr>
        <w:pStyle w:val="ListParagraph"/>
      </w:pPr>
      <w:r>
        <w:rPr>
          <w:noProof/>
          <w:lang w:val="en-GB" w:eastAsia="en-GB"/>
        </w:rPr>
        <mc:AlternateContent>
          <mc:Choice Requires="wps">
            <w:drawing>
              <wp:inline distT="0" distB="0" distL="0" distR="0" wp14:anchorId="2CE18D1C" wp14:editId="47F6AAF8">
                <wp:extent cx="5854700" cy="4818491"/>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818491"/>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Який метод гігієни рук знищив найбільше мікробів? </w:t>
                            </w:r>
                            <w:r>
                              <w:rPr>
                                <w:color w:val="000000" w:themeColor="text1"/>
                              </w:rPr>
                              <w:br/>
                              <w:t>____________________________________________________________</w:t>
                            </w:r>
                            <w:r>
                              <w:rPr>
                                <w:color w:val="000000" w:themeColor="text1"/>
                              </w:rPr>
                              <w:br/>
                            </w:r>
                          </w:p>
                          <w:p w14:paraId="5E4B96B0"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Чому мило допомагає знищити більше мікробів, ніж миття рук лише водою? </w:t>
                            </w:r>
                            <w:r>
                              <w:rPr>
                                <w:color w:val="000000" w:themeColor="text1"/>
                              </w:rPr>
                              <w:br/>
                              <w:t>____________________________________________________________</w:t>
                            </w:r>
                            <w:r>
                              <w:rPr>
                                <w:color w:val="000000" w:themeColor="text1"/>
                              </w:rPr>
                              <w:br/>
                            </w:r>
                          </w:p>
                          <w:p w14:paraId="30BE4412" w14:textId="77777777" w:rsidR="00514C54" w:rsidRPr="0091740E" w:rsidRDefault="00514C54" w:rsidP="00E90318">
                            <w:pPr>
                              <w:pStyle w:val="ListParagraph"/>
                              <w:numPr>
                                <w:ilvl w:val="0"/>
                                <w:numId w:val="63"/>
                              </w:numPr>
                              <w:spacing w:after="0" w:line="240" w:lineRule="auto"/>
                              <w:rPr>
                                <w:rFonts w:eastAsia="Times New Roman"/>
                              </w:rPr>
                            </w:pPr>
                            <w:r>
                              <w:rPr>
                                <w:color w:val="000000" w:themeColor="text1"/>
                              </w:rPr>
                              <w:t xml:space="preserve">Які переваги та недоліки використання антибактеріального мила під час миття рук? </w:t>
                            </w:r>
                            <w:r>
                              <w:rPr>
                                <w:color w:val="000000" w:themeColor="text1"/>
                              </w:rPr>
                              <w:br/>
                              <w:t>Переваги: __________________________________________________</w:t>
                            </w:r>
                          </w:p>
                          <w:p w14:paraId="14E0C44B" w14:textId="6660F5B0" w:rsidR="00514C54" w:rsidRDefault="00514C54" w:rsidP="00E90318">
                            <w:pPr>
                              <w:pStyle w:val="ListParagraph"/>
                              <w:numPr>
                                <w:ilvl w:val="0"/>
                                <w:numId w:val="63"/>
                              </w:numPr>
                              <w:spacing w:after="0" w:line="240" w:lineRule="auto"/>
                              <w:rPr>
                                <w:rFonts w:eastAsia="Times New Roman"/>
                              </w:rPr>
                            </w:pPr>
                            <w:r>
                              <w:rPr>
                                <w:color w:val="000000" w:themeColor="text1"/>
                              </w:rPr>
                              <w:br/>
                              <w:t>Недоліки: _______________________________________________</w:t>
                            </w:r>
                            <w:r>
                              <w:rPr>
                                <w:color w:val="000000" w:themeColor="text1"/>
                              </w:rPr>
                              <w:br/>
                            </w:r>
                          </w:p>
                          <w:p w14:paraId="0DD7295F"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Які у вас є докази того, що мікроби можуть передаватися руками? </w:t>
                            </w:r>
                            <w:r>
                              <w:rPr>
                                <w:color w:val="000000" w:themeColor="text1"/>
                              </w:rPr>
                              <w:br/>
                              <w:t>_____________________________________________________</w:t>
                            </w:r>
                            <w:r>
                              <w:rPr>
                                <w:color w:val="000000" w:themeColor="text1"/>
                              </w:rPr>
                              <w:br/>
                            </w:r>
                          </w:p>
                          <w:p w14:paraId="125AD6DD"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 ви думаєте, на яких ділянках руки міститься найбільше мікробів і чому? </w:t>
                            </w:r>
                            <w:r>
                              <w:rPr>
                                <w:color w:val="000000" w:themeColor="text1"/>
                              </w:rPr>
                              <w:br/>
                              <w:t>____________________________________________________________</w:t>
                            </w:r>
                            <w:r>
                              <w:rPr>
                                <w:color w:val="000000" w:themeColor="text1"/>
                              </w:rPr>
                              <w:br/>
                            </w:r>
                          </w:p>
                          <w:p w14:paraId="41F19C59"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Перелічіть 5 випадків, коли важливо мити руки:</w:t>
                            </w:r>
                            <w:r>
                              <w:rPr>
                                <w:color w:val="000000" w:themeColor="text1"/>
                              </w:rPr>
                              <w:br/>
                              <w:t>a __________________ b __________________ c __________________ d _________________ e __________________</w:t>
                            </w:r>
                          </w:p>
                        </w:txbxContent>
                      </wps:txbx>
                      <wps:bodyPr rtlCol="0" anchor="ctr"/>
                    </wps:wsp>
                  </a:graphicData>
                </a:graphic>
              </wp:inline>
            </w:drawing>
          </mc:Choice>
          <mc:Fallback>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79.4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" filled="f" stroked="f" strokeweight="1.5pt">
                <v:stroke joinstyle="miter"/>
                <v:textbox>
                  <w:txbxContent>
                    <w:p w14:paraId="4302D253"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Який метод гігієни рук знищив найбільше мікробів? </w:t>
                      </w:r>
                      <w:r>
                        <w:rPr>
                          <w:color w:val="000000" w:themeColor="text1"/>
                        </w:rPr>
                        <w:br/>
                        <w:t>____________________________________________________________</w:t>
                      </w:r>
                      <w:r>
                        <w:rPr>
                          <w:color w:val="000000" w:themeColor="text1"/>
                        </w:rPr>
                        <w:br/>
                      </w:r>
                    </w:p>
                    <w:p w14:paraId="5E4B96B0"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Чому мило допомагає знищити більше мікробів, ніж миття рук лише водою? </w:t>
                      </w:r>
                      <w:r>
                        <w:rPr>
                          <w:color w:val="000000" w:themeColor="text1"/>
                        </w:rPr>
                        <w:br/>
                        <w:t>____________________________________________________________</w:t>
                      </w:r>
                      <w:r>
                        <w:rPr>
                          <w:color w:val="000000" w:themeColor="text1"/>
                        </w:rPr>
                        <w:br/>
                      </w:r>
                    </w:p>
                    <w:p w14:paraId="30BE4412" w14:textId="77777777" w:rsidR="00514C54" w:rsidRPr="0091740E" w:rsidRDefault="00514C54" w:rsidP="00E90318">
                      <w:pPr>
                        <w:pStyle w:val="ListParagraph"/>
                        <w:numPr>
                          <w:ilvl w:val="0"/>
                          <w:numId w:val="63"/>
                        </w:numPr>
                        <w:spacing w:after="0" w:line="240" w:lineRule="auto"/>
                        <w:rPr>
                          <w:rFonts w:eastAsia="Times New Roman"/>
                        </w:rPr>
                      </w:pPr>
                      <w:r>
                        <w:rPr>
                          <w:color w:val="000000" w:themeColor="text1"/>
                        </w:rPr>
                        <w:t xml:space="preserve">Які переваги та недоліки використання антибактеріального мила під час миття рук? </w:t>
                      </w:r>
                      <w:r>
                        <w:rPr>
                          <w:color w:val="000000" w:themeColor="text1"/>
                        </w:rPr>
                        <w:br/>
                        <w:t>Переваги: __________________________________________________</w:t>
                      </w:r>
                    </w:p>
                    <w:p w14:paraId="14E0C44B" w14:textId="6660F5B0" w:rsidR="00514C54" w:rsidRDefault="00514C54" w:rsidP="00E90318">
                      <w:pPr>
                        <w:pStyle w:val="ListParagraph"/>
                        <w:numPr>
                          <w:ilvl w:val="0"/>
                          <w:numId w:val="63"/>
                        </w:numPr>
                        <w:spacing w:after="0" w:line="240" w:lineRule="auto"/>
                        <w:rPr>
                          <w:rFonts w:eastAsia="Times New Roman"/>
                        </w:rPr>
                      </w:pPr>
                      <w:r>
                        <w:rPr>
                          <w:color w:val="000000" w:themeColor="text1"/>
                        </w:rPr>
                        <w:br/>
                        <w:t>Недоліки: _______________________________________________</w:t>
                      </w:r>
                      <w:r>
                        <w:rPr>
                          <w:color w:val="000000" w:themeColor="text1"/>
                        </w:rPr>
                        <w:br/>
                      </w:r>
                    </w:p>
                    <w:p w14:paraId="0DD7295F"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Які у вас є докази того, що мікроби можуть передаватися руками? </w:t>
                      </w:r>
                      <w:r>
                        <w:rPr>
                          <w:color w:val="000000" w:themeColor="text1"/>
                        </w:rPr>
                        <w:br/>
                        <w:t>_____________________________________________________</w:t>
                      </w:r>
                      <w:r>
                        <w:rPr>
                          <w:color w:val="000000" w:themeColor="text1"/>
                        </w:rPr>
                        <w:br/>
                      </w:r>
                    </w:p>
                    <w:p w14:paraId="125AD6DD"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 xml:space="preserve">Як ви думаєте, на яких ділянках руки міститься найбільше мікробів і чому? </w:t>
                      </w:r>
                      <w:r>
                        <w:rPr>
                          <w:color w:val="000000" w:themeColor="text1"/>
                        </w:rPr>
                        <w:br/>
                        <w:t>____________________________________________________________</w:t>
                      </w:r>
                      <w:r>
                        <w:rPr>
                          <w:color w:val="000000" w:themeColor="text1"/>
                        </w:rPr>
                        <w:br/>
                      </w:r>
                    </w:p>
                    <w:p w14:paraId="41F19C59" w14:textId="77777777" w:rsidR="00514C54" w:rsidRDefault="00514C54" w:rsidP="00E90318">
                      <w:pPr>
                        <w:pStyle w:val="ListParagraph"/>
                        <w:numPr>
                          <w:ilvl w:val="0"/>
                          <w:numId w:val="63"/>
                        </w:numPr>
                        <w:spacing w:after="0" w:line="240" w:lineRule="auto"/>
                        <w:rPr>
                          <w:rFonts w:eastAsia="Times New Roman"/>
                        </w:rPr>
                      </w:pPr>
                      <w:r>
                        <w:rPr>
                          <w:color w:val="000000" w:themeColor="text1"/>
                        </w:rPr>
                        <w:t>Перелічіть 5 випадків, коли важливо мити руки:</w:t>
                      </w:r>
                      <w:r>
                        <w:rPr>
                          <w:color w:val="000000" w:themeColor="text1"/>
                        </w:rPr>
                        <w:br/>
                        <w:t>a __________________ b __________________ c __________________ d _________________ e __________________</w:t>
                      </w:r>
                    </w:p>
                  </w:txbxContent>
                </v:textbox>
                <w10:anchorlock/>
              </v:roundrect>
            </w:pict>
          </mc:Fallback>
        </mc:AlternateContent>
      </w:r>
      <w:r>
        <w:br w:type="page"/>
      </w:r>
      <w:bookmarkEnd w:id="36"/>
    </w:p>
    <w:p w14:paraId="1418AD81" w14:textId="53DBCA17" w:rsidR="00EF5BB9" w:rsidRDefault="00ED7B1D" w:rsidP="00EF5BB9">
      <w:pPr>
        <w:pStyle w:val="ListParagraph"/>
      </w:pPr>
      <w:bookmarkStart w:id="38" w:name="_Hlk112334934"/>
      <w:r>
        <w:rPr>
          <w:noProof/>
          <w:lang w:val="en-GB" w:eastAsia="en-GB"/>
        </w:rPr>
        <w:lastRenderedPageBreak/>
        <mc:AlternateContent>
          <mc:Choice Requires="wpg">
            <w:drawing>
              <wp:anchor distT="0" distB="0" distL="114300" distR="114300" simplePos="0" relativeHeight="251637248" behindDoc="0" locked="0" layoutInCell="1" allowOverlap="1" wp14:anchorId="31E4C1FA" wp14:editId="523D93A6">
                <wp:simplePos x="0" y="0"/>
                <wp:positionH relativeFrom="column">
                  <wp:posOffset>41563</wp:posOffset>
                </wp:positionH>
                <wp:positionV relativeFrom="paragraph">
                  <wp:posOffset>29688</wp:posOffset>
                </wp:positionV>
                <wp:extent cx="6665596" cy="9610725"/>
                <wp:effectExtent l="38100" t="19050" r="40005"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5596" cy="9610725"/>
                          <a:chOff x="-1" y="0"/>
                          <a:chExt cx="6665596" cy="9610725"/>
                        </a:xfrm>
                      </wpg:grpSpPr>
                      <wps:wsp>
                        <wps:cNvPr id="2084" name="Rectangle: Rounded Corners 2084">
                          <a:extLst>
                            <a:ext uri="{C183D7F6-B498-43B3-948B-1728B52AA6E4}">
                              <adec:decorative xmlns:adec="http://schemas.microsoft.com/office/drawing/2017/decorative" val="1"/>
                            </a:ext>
                          </a:extLst>
                        </wps:cNvPr>
                        <wps:cNvSpPr/>
                        <wps:spPr>
                          <a:xfrm>
                            <a:off x="-1" y="333375"/>
                            <a:ext cx="6665595"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14:sizeRelH relativeFrom="margin">
                  <wp14:pctWidth>0</wp14:pctWidth>
                </wp14:sizeRelH>
              </wp:anchor>
            </w:drawing>
          </mc:Choice>
          <mc:Fallback>
            <w:pict>
              <v:group w14:anchorId="58EA5361" id="Group 20" o:spid="_x0000_s1026" alt="&quot;&quot;" style="position:absolute;margin-left:3.25pt;margin-top:2.35pt;width:524.85pt;height:756.75pt;z-index:251637248;mso-width-relative:margin" coordorigin=""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">
                <v:roundrect id="Rectangle: Rounded Corners 2084" o:spid="_x0000_s1027" alt="&quot;&quot;" style="position:absolute;top:3333;width:66655;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4967B60D" wp14:editId="49ACC227">
                <wp:extent cx="2861953"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861953" cy="408706"/>
                        </a:xfrm>
                        <a:prstGeom prst="rect">
                          <a:avLst/>
                        </a:prstGeom>
                        <a:noFill/>
                      </wps:spPr>
                      <wps:txbx>
                        <w:txbxContent>
                          <w:p w14:paraId="3FE98110" w14:textId="77777777" w:rsidR="00514C54" w:rsidRPr="00FF369D" w:rsidRDefault="00514C54" w:rsidP="00FF369D">
                            <w:pPr>
                              <w:pStyle w:val="Heading2"/>
                              <w:spacing w:before="0"/>
                              <w:rPr>
                                <w:sz w:val="24"/>
                                <w:szCs w:val="14"/>
                              </w:rPr>
                            </w:pPr>
                            <w:r>
                              <w:rPr>
                                <w:sz w:val="24"/>
                                <w:szCs w:val="14"/>
                              </w:rPr>
                              <w:t>SW3 Вікторина «Гігієна рук»</w:t>
                            </w:r>
                          </w:p>
                        </w:txbxContent>
                      </wps:txbx>
                      <wps:bodyPr wrap="square" rtlCol="0">
                        <a:noAutofit/>
                      </wps:bodyPr>
                    </wps:wsp>
                  </a:graphicData>
                </a:graphic>
              </wp:inline>
            </w:drawing>
          </mc:Choice>
          <mc:Fallback>
            <w:pict>
              <v:shape w14:anchorId="4967B60D" id="_x0000_s1693" type="#_x0000_t202" alt="SW3 - Hand Hygiene Quiz&#10;" style="width:225.3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" filled="f" stroked="f">
                <v:textbox>
                  <w:txbxContent>
                    <w:p w14:paraId="3FE98110" w14:textId="77777777" w:rsidR="00514C54" w:rsidRPr="00FF369D" w:rsidRDefault="00514C54" w:rsidP="00FF369D">
                      <w:pPr>
                        <w:pStyle w:val="Heading2"/>
                        <w:spacing w:before="0"/>
                        <w:rPr>
                          <w:sz w:val="24"/>
                          <w:szCs w:val="14"/>
                        </w:rPr>
                      </w:pPr>
                      <w:r>
                        <w:rPr>
                          <w:sz w:val="24"/>
                          <w:szCs w:val="14"/>
                        </w:rPr>
                        <w:t>SW3 Вікторина «Гігієна рук»</w:t>
                      </w:r>
                    </w:p>
                  </w:txbxContent>
                </v:textbox>
                <w10:anchorlock/>
              </v:shape>
            </w:pict>
          </mc:Fallback>
        </mc:AlternateContent>
      </w:r>
    </w:p>
    <w:p w14:paraId="11C4F26D" w14:textId="007E3421" w:rsidR="00EF5BB9" w:rsidRDefault="00ED7B1D" w:rsidP="007A40D2">
      <w:pPr>
        <w:pStyle w:val="ListParagraph"/>
        <w:spacing w:after="0"/>
      </w:pPr>
      <w:r>
        <w:rPr>
          <w:noProof/>
          <w:lang w:val="en-GB" w:eastAsia="en-GB"/>
        </w:rPr>
        <mc:AlternateContent>
          <mc:Choice Requires="wps">
            <w:drawing>
              <wp:inline distT="0" distB="0" distL="0" distR="0" wp14:anchorId="04A27696" wp14:editId="4DAA2F05">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77777777" w:rsidR="00514C54" w:rsidRPr="00FF369D" w:rsidRDefault="00514C54" w:rsidP="00FF369D">
                            <w:pPr>
                              <w:pStyle w:val="Heading3"/>
                              <w:rPr>
                                <w:sz w:val="56"/>
                                <w:szCs w:val="200"/>
                              </w:rPr>
                            </w:pPr>
                            <w:r>
                              <w:rPr>
                                <w:sz w:val="56"/>
                                <w:szCs w:val="200"/>
                              </w:rPr>
                              <w:t>Вікторина: Мікроби</w:t>
                            </w:r>
                          </w:p>
                        </w:txbxContent>
                      </wps:txbx>
                      <wps:bodyPr wrap="square" rtlCol="0">
                        <a:noAutofit/>
                      </wps:bodyPr>
                    </wps:wsp>
                  </a:graphicData>
                </a:graphic>
              </wp:inline>
            </w:drawing>
          </mc:Choice>
          <mc:Fallback>
            <w:pict>
              <v:shape w14:anchorId="04A27696" id="_x0000_s1694"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" filled="f" stroked="f">
                <v:textbox>
                  <w:txbxContent>
                    <w:p w14:paraId="6353E19C" w14:textId="77777777" w:rsidR="00514C54" w:rsidRPr="00FF369D" w:rsidRDefault="00514C54" w:rsidP="00FF369D">
                      <w:pPr>
                        <w:pStyle w:val="Heading3"/>
                        <w:rPr>
                          <w:sz w:val="56"/>
                          <w:szCs w:val="200"/>
                        </w:rPr>
                      </w:pPr>
                      <w:r>
                        <w:rPr>
                          <w:sz w:val="56"/>
                          <w:szCs w:val="200"/>
                        </w:rPr>
                        <w:t>Вікторина: Мікроби</w:t>
                      </w:r>
                    </w:p>
                  </w:txbxContent>
                </v:textbox>
                <w10:anchorlock/>
              </v:shape>
            </w:pict>
          </mc:Fallback>
        </mc:AlternateContent>
      </w:r>
    </w:p>
    <w:p w14:paraId="748CC7E7" w14:textId="77777777" w:rsidR="007A40D2" w:rsidRDefault="00E821FB" w:rsidP="00EF5BB9">
      <w:pPr>
        <w:pStyle w:val="ListParagraph"/>
      </w:pPr>
      <w:r>
        <w:rPr>
          <w:noProof/>
          <w:lang w:val="en-GB" w:eastAsia="en-GB"/>
        </w:rPr>
        <mc:AlternateContent>
          <mc:Choice Requires="wps">
            <w:drawing>
              <wp:inline distT="0" distB="0" distL="0" distR="0" wp14:anchorId="60985E19" wp14:editId="505EDF11">
                <wp:extent cx="5343896"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5343896" cy="441973"/>
                        </a:xfrm>
                        <a:prstGeom prst="rect">
                          <a:avLst/>
                        </a:prstGeom>
                        <a:noFill/>
                      </wps:spPr>
                      <wps:txbx>
                        <w:txbxContent>
                          <w:p w14:paraId="4D5325AB" w14:textId="77777777" w:rsidR="00514C54" w:rsidRDefault="00514C54" w:rsidP="00E821FB">
                            <w:r>
                              <w:rPr>
                                <w:color w:val="000000" w:themeColor="text1"/>
                                <w:sz w:val="28"/>
                                <w:szCs w:val="28"/>
                              </w:rPr>
                              <w:t>Будь ласка, позначте стільки відповідей, скільки потрібно</w:t>
                            </w:r>
                          </w:p>
                        </w:txbxContent>
                      </wps:txbx>
                      <wps:bodyPr wrap="square" rtlCol="0">
                        <a:noAutofit/>
                      </wps:bodyPr>
                    </wps:wsp>
                  </a:graphicData>
                </a:graphic>
              </wp:inline>
            </w:drawing>
          </mc:Choice>
          <mc:Fallback>
            <w:pict>
              <v:shape w14:anchorId="60985E19" id="_x0000_s1695" type="#_x0000_t202" alt="Please tick as many answers as appropriate&#10;" style="width:420.8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" filled="f" stroked="f">
                <v:textbox>
                  <w:txbxContent>
                    <w:p w14:paraId="4D5325AB" w14:textId="77777777" w:rsidR="00514C54" w:rsidRDefault="00514C54" w:rsidP="00E821FB">
                      <w:r>
                        <w:rPr>
                          <w:color w:val="000000" w:themeColor="text1"/>
                          <w:sz w:val="28"/>
                          <w:szCs w:val="28"/>
                        </w:rPr>
                        <w:t>Будь ласка, позначте стільки відповідей, скільки потрібно</w:t>
                      </w:r>
                    </w:p>
                  </w:txbxContent>
                </v:textbox>
                <w10:anchorlock/>
              </v:shape>
            </w:pict>
          </mc:Fallback>
        </mc:AlternateContent>
      </w:r>
    </w:p>
    <w:tbl>
      <w:tblPr>
        <w:tblStyle w:val="TableGrid"/>
        <w:tblW w:w="0" w:type="auto"/>
        <w:tblInd w:w="534" w:type="dxa"/>
        <w:tblLook w:val="04A0" w:firstRow="1" w:lastRow="0" w:firstColumn="1" w:lastColumn="0" w:noHBand="0" w:noVBand="1"/>
      </w:tblPr>
      <w:tblGrid>
        <w:gridCol w:w="5164"/>
        <w:gridCol w:w="4974"/>
      </w:tblGrid>
      <w:tr w:rsidR="007A40D2" w14:paraId="01544B1D" w14:textId="77777777" w:rsidTr="007A40D2">
        <w:tc>
          <w:tcPr>
            <w:tcW w:w="5164" w:type="dxa"/>
          </w:tcPr>
          <w:p w14:paraId="2B3B75B4" w14:textId="2EBDF38E" w:rsidR="007A40D2" w:rsidRDefault="007A40D2" w:rsidP="00EF5BB9">
            <w:pPr>
              <w:pStyle w:val="ListParagraph"/>
              <w:ind w:left="0"/>
            </w:pPr>
            <w:r>
              <w:rPr>
                <w:noProof/>
                <w:lang w:val="en-GB" w:eastAsia="en-GB"/>
              </w:rPr>
              <mc:AlternateContent>
                <mc:Choice Requires="wps">
                  <w:drawing>
                    <wp:inline distT="0" distB="0" distL="0" distR="0" wp14:anchorId="48355B03" wp14:editId="41F1666B">
                      <wp:extent cx="3098042"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98042" cy="7991475"/>
                              </a:xfrm>
                              <a:prstGeom prst="rect">
                                <a:avLst/>
                              </a:prstGeom>
                              <a:noFill/>
                            </wps:spPr>
                            <wps:txbx>
                              <w:txbxContent>
                                <w:p w14:paraId="650E37C8" w14:textId="77777777" w:rsidR="00514C54" w:rsidRDefault="00514C54" w:rsidP="007A40D2">
                                  <w:r>
                                    <w:rPr>
                                      <w:color w:val="000000" w:themeColor="text1"/>
                                      <w:sz w:val="30"/>
                                      <w:szCs w:val="30"/>
                                    </w:rPr>
                                    <w:t>Як ви можете передати мікроби іншим? (2 позначення)</w:t>
                                  </w:r>
                                </w:p>
                                <w:p w14:paraId="6D7EDE5A"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Доторкнувшись до інших</w:t>
                                  </w:r>
                                </w:p>
                                <w:p w14:paraId="372515B6"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Дивлячись на інших</w:t>
                                  </w:r>
                                </w:p>
                                <w:p w14:paraId="24BEBA11"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Розмовляючи з ними по телефону</w:t>
                                  </w:r>
                                </w:p>
                                <w:p w14:paraId="43F4D493" w14:textId="77777777" w:rsidR="00514C54" w:rsidRPr="007A40D2" w:rsidRDefault="00514C54" w:rsidP="007A40D2">
                                  <w:pPr>
                                    <w:pStyle w:val="ListParagraph"/>
                                    <w:numPr>
                                      <w:ilvl w:val="0"/>
                                      <w:numId w:val="64"/>
                                    </w:numPr>
                                    <w:spacing w:after="0" w:line="240" w:lineRule="auto"/>
                                    <w:rPr>
                                      <w:rFonts w:eastAsia="Times New Roman"/>
                                      <w:color w:val="2B599E"/>
                                      <w:szCs w:val="24"/>
                                    </w:rPr>
                                  </w:pPr>
                                  <w:r w:rsidRPr="007A40D2">
                                    <w:rPr>
                                      <w:color w:val="000000" w:themeColor="text1"/>
                                      <w:sz w:val="25"/>
                                      <w:szCs w:val="25"/>
                                    </w:rPr>
                                    <w:t>Через чхання</w:t>
                                  </w:r>
                                  <w:r w:rsidRPr="007A40D2">
                                    <w:rPr>
                                      <w:color w:val="000000" w:themeColor="text1"/>
                                      <w:szCs w:val="24"/>
                                    </w:rPr>
                                    <w:br/>
                                  </w:r>
                                </w:p>
                                <w:p w14:paraId="228BE04C" w14:textId="4FB7BC2B" w:rsidR="00514C54" w:rsidRDefault="00514C54" w:rsidP="007A40D2">
                                  <w:pPr>
                                    <w:rPr>
                                      <w:rFonts w:eastAsiaTheme="minorEastAsia"/>
                                    </w:rPr>
                                  </w:pPr>
                                  <w:r>
                                    <w:rPr>
                                      <w:color w:val="000000" w:themeColor="text1"/>
                                      <w:sz w:val="30"/>
                                      <w:szCs w:val="30"/>
                                    </w:rPr>
                                    <w:t>Чому потрібно використовувати мило для миття рук? (2 позначення)</w:t>
                                  </w:r>
                                </w:p>
                                <w:p w14:paraId="6B2895BA"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допомагає видалити невидимі мікроби, занадто малі, щоб побачити їх неозброєним оком</w:t>
                                  </w:r>
                                </w:p>
                                <w:p w14:paraId="0F0503C6"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розщеплює жир на руках, який затримує мікроби</w:t>
                                  </w:r>
                                </w:p>
                                <w:p w14:paraId="4E6E7881"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зберігає руки вологими</w:t>
                                  </w:r>
                                </w:p>
                                <w:p w14:paraId="7F11C1D4" w14:textId="77777777" w:rsidR="00514C54" w:rsidRPr="007A40D2" w:rsidRDefault="00514C54" w:rsidP="007A40D2">
                                  <w:pPr>
                                    <w:pStyle w:val="ListParagraph"/>
                                    <w:numPr>
                                      <w:ilvl w:val="0"/>
                                      <w:numId w:val="65"/>
                                    </w:numPr>
                                    <w:spacing w:after="0" w:line="240" w:lineRule="auto"/>
                                    <w:rPr>
                                      <w:rFonts w:eastAsia="Times New Roman"/>
                                      <w:color w:val="2B599E"/>
                                      <w:szCs w:val="24"/>
                                    </w:rPr>
                                  </w:pPr>
                                  <w:r w:rsidRPr="007A40D2">
                                    <w:rPr>
                                      <w:color w:val="000000" w:themeColor="text1"/>
                                      <w:sz w:val="25"/>
                                      <w:szCs w:val="25"/>
                                    </w:rPr>
                                    <w:t>Не має значення, використовуємо ми мило чи ні</w:t>
                                  </w:r>
                                  <w:r>
                                    <w:rPr>
                                      <w:color w:val="000000" w:themeColor="text1"/>
                                      <w:sz w:val="26"/>
                                      <w:szCs w:val="26"/>
                                    </w:rPr>
                                    <w:br/>
                                  </w:r>
                                </w:p>
                                <w:p w14:paraId="6745E177" w14:textId="77777777" w:rsidR="00514C54" w:rsidRDefault="00514C54" w:rsidP="007A40D2">
                                  <w:pPr>
                                    <w:rPr>
                                      <w:rFonts w:eastAsiaTheme="minorEastAsia"/>
                                    </w:rPr>
                                  </w:pPr>
                                  <w:r>
                                    <w:rPr>
                                      <w:color w:val="000000" w:themeColor="text1"/>
                                      <w:sz w:val="30"/>
                                      <w:szCs w:val="30"/>
                                    </w:rPr>
                                    <w:t xml:space="preserve">Який з перелічених етапів НЕ є одним із 6 етапів миття рук? </w:t>
                                  </w:r>
                                </w:p>
                                <w:p w14:paraId="7EE79161" w14:textId="77777777" w:rsidR="00514C54" w:rsidRDefault="00514C54" w:rsidP="007A40D2">
                                  <w:r>
                                    <w:rPr>
                                      <w:color w:val="000000" w:themeColor="text1"/>
                                      <w:sz w:val="30"/>
                                      <w:szCs w:val="30"/>
                                    </w:rPr>
                                    <w:t>(1 позначення)</w:t>
                                  </w:r>
                                </w:p>
                                <w:p w14:paraId="14C13FCF"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Долоня до долоні</w:t>
                                  </w:r>
                                </w:p>
                                <w:p w14:paraId="54B9AE8E"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Великі пальці</w:t>
                                  </w:r>
                                </w:p>
                                <w:p w14:paraId="726A6CED"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Руки вище ліктя</w:t>
                                  </w:r>
                                </w:p>
                                <w:p w14:paraId="77E1BD26" w14:textId="77777777" w:rsidR="00514C54" w:rsidRPr="007A40D2" w:rsidRDefault="00514C54" w:rsidP="007A40D2">
                                  <w:pPr>
                                    <w:pStyle w:val="ListParagraph"/>
                                    <w:numPr>
                                      <w:ilvl w:val="0"/>
                                      <w:numId w:val="66"/>
                                    </w:numPr>
                                    <w:spacing w:after="0" w:line="240" w:lineRule="auto"/>
                                    <w:rPr>
                                      <w:rFonts w:eastAsia="Times New Roman"/>
                                      <w:color w:val="2B599E"/>
                                      <w:szCs w:val="24"/>
                                    </w:rPr>
                                  </w:pPr>
                                  <w:r w:rsidRPr="007A40D2">
                                    <w:rPr>
                                      <w:color w:val="000000" w:themeColor="text1"/>
                                      <w:sz w:val="25"/>
                                      <w:szCs w:val="25"/>
                                    </w:rPr>
                                    <w:t>Між пальцями</w:t>
                                  </w:r>
                                  <w:r w:rsidRPr="007A40D2">
                                    <w:rPr>
                                      <w:color w:val="000000" w:themeColor="text1"/>
                                      <w:szCs w:val="24"/>
                                    </w:rPr>
                                    <w:br/>
                                  </w:r>
                                </w:p>
                                <w:p w14:paraId="2A226127" w14:textId="429D0BE6" w:rsidR="00514C54" w:rsidRDefault="00514C54" w:rsidP="007A40D2">
                                  <w:pPr>
                                    <w:rPr>
                                      <w:rFonts w:eastAsiaTheme="minorEastAsia"/>
                                    </w:rPr>
                                  </w:pPr>
                                  <w:r>
                                    <w:rPr>
                                      <w:color w:val="000000" w:themeColor="text1"/>
                                      <w:sz w:val="30"/>
                                      <w:szCs w:val="30"/>
                                    </w:rPr>
                                    <w:t>Хто може бути під загрозою через те, що ви не миєте руки належним чином? (1 позначення)</w:t>
                                  </w:r>
                                </w:p>
                                <w:p w14:paraId="03F5E2DF"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Ви</w:t>
                                  </w:r>
                                </w:p>
                                <w:p w14:paraId="0B0D465A"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Ваша сім’я</w:t>
                                  </w:r>
                                </w:p>
                                <w:p w14:paraId="1750AD29"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Ваші друзі</w:t>
                                  </w:r>
                                </w:p>
                                <w:p w14:paraId="0D0FB5CB"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Усі наведені варіанти</w:t>
                                  </w:r>
                                </w:p>
                              </w:txbxContent>
                            </wps:txbx>
                            <wps:bodyPr wrap="square" rtlCol="0">
                              <a:noAutofit/>
                            </wps:bodyPr>
                          </wps:wsp>
                        </a:graphicData>
                      </a:graphic>
                    </wp:inline>
                  </w:drawing>
                </mc:Choice>
                <mc:Fallback>
                  <w:pict>
                    <v:shape w14:anchorId="48355B03" id="_x0000_s1696"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43.95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" filled="f" stroked="f">
                      <v:textbox>
                        <w:txbxContent>
                          <w:p w14:paraId="650E37C8" w14:textId="77777777" w:rsidR="00514C54" w:rsidRDefault="00514C54" w:rsidP="007A40D2">
                            <w:r>
                              <w:rPr>
                                <w:color w:val="000000" w:themeColor="text1"/>
                                <w:sz w:val="30"/>
                                <w:szCs w:val="30"/>
                              </w:rPr>
                              <w:t>Як ви можете передати мікроби іншим? (2 позначення)</w:t>
                            </w:r>
                          </w:p>
                          <w:p w14:paraId="6D7EDE5A"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Доторкнувшись до інших</w:t>
                            </w:r>
                          </w:p>
                          <w:p w14:paraId="372515B6"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Дивлячись на інших</w:t>
                            </w:r>
                          </w:p>
                          <w:p w14:paraId="24BEBA11" w14:textId="77777777" w:rsidR="00514C54" w:rsidRPr="007A40D2" w:rsidRDefault="00514C54" w:rsidP="007A40D2">
                            <w:pPr>
                              <w:pStyle w:val="ListParagraph"/>
                              <w:numPr>
                                <w:ilvl w:val="0"/>
                                <w:numId w:val="64"/>
                              </w:numPr>
                              <w:spacing w:after="0" w:line="240" w:lineRule="auto"/>
                              <w:rPr>
                                <w:rFonts w:eastAsia="Times New Roman"/>
                                <w:color w:val="2B599E"/>
                                <w:sz w:val="25"/>
                                <w:szCs w:val="25"/>
                              </w:rPr>
                            </w:pPr>
                            <w:r w:rsidRPr="007A40D2">
                              <w:rPr>
                                <w:color w:val="000000" w:themeColor="text1"/>
                                <w:sz w:val="25"/>
                                <w:szCs w:val="25"/>
                              </w:rPr>
                              <w:t>Розмовляючи з ними по телефону</w:t>
                            </w:r>
                          </w:p>
                          <w:p w14:paraId="43F4D493" w14:textId="77777777" w:rsidR="00514C54" w:rsidRPr="007A40D2" w:rsidRDefault="00514C54" w:rsidP="007A40D2">
                            <w:pPr>
                              <w:pStyle w:val="ListParagraph"/>
                              <w:numPr>
                                <w:ilvl w:val="0"/>
                                <w:numId w:val="64"/>
                              </w:numPr>
                              <w:spacing w:after="0" w:line="240" w:lineRule="auto"/>
                              <w:rPr>
                                <w:rFonts w:eastAsia="Times New Roman"/>
                                <w:color w:val="2B599E"/>
                                <w:szCs w:val="24"/>
                              </w:rPr>
                            </w:pPr>
                            <w:r w:rsidRPr="007A40D2">
                              <w:rPr>
                                <w:color w:val="000000" w:themeColor="text1"/>
                                <w:sz w:val="25"/>
                                <w:szCs w:val="25"/>
                              </w:rPr>
                              <w:t>Через чхання</w:t>
                            </w:r>
                            <w:r w:rsidRPr="007A40D2">
                              <w:rPr>
                                <w:color w:val="000000" w:themeColor="text1"/>
                                <w:szCs w:val="24"/>
                              </w:rPr>
                              <w:br/>
                            </w:r>
                          </w:p>
                          <w:p w14:paraId="228BE04C" w14:textId="4FB7BC2B" w:rsidR="00514C54" w:rsidRDefault="00514C54" w:rsidP="007A40D2">
                            <w:pPr>
                              <w:rPr>
                                <w:rFonts w:eastAsiaTheme="minorEastAsia"/>
                              </w:rPr>
                            </w:pPr>
                            <w:r>
                              <w:rPr>
                                <w:color w:val="000000" w:themeColor="text1"/>
                                <w:sz w:val="30"/>
                                <w:szCs w:val="30"/>
                              </w:rPr>
                              <w:t>Чому потрібно використовувати мило для миття рук? (2 позначення)</w:t>
                            </w:r>
                          </w:p>
                          <w:p w14:paraId="6B2895BA"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допомагає видалити невидимі мікроби, занадто малі, щоб побачити їх неозброєним оком</w:t>
                            </w:r>
                          </w:p>
                          <w:p w14:paraId="0F0503C6"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розщеплює жир на руках, який затримує мікроби</w:t>
                            </w:r>
                          </w:p>
                          <w:p w14:paraId="4E6E7881" w14:textId="77777777" w:rsidR="00514C54" w:rsidRPr="007A40D2" w:rsidRDefault="00514C54" w:rsidP="007A40D2">
                            <w:pPr>
                              <w:pStyle w:val="ListParagraph"/>
                              <w:numPr>
                                <w:ilvl w:val="0"/>
                                <w:numId w:val="65"/>
                              </w:numPr>
                              <w:spacing w:after="0" w:line="240" w:lineRule="auto"/>
                              <w:rPr>
                                <w:rFonts w:eastAsia="Times New Roman"/>
                                <w:color w:val="2B599E"/>
                                <w:sz w:val="25"/>
                                <w:szCs w:val="25"/>
                              </w:rPr>
                            </w:pPr>
                            <w:r w:rsidRPr="007A40D2">
                              <w:rPr>
                                <w:color w:val="000000" w:themeColor="text1"/>
                                <w:sz w:val="25"/>
                                <w:szCs w:val="25"/>
                              </w:rPr>
                              <w:t>Мило зберігає руки вологими</w:t>
                            </w:r>
                          </w:p>
                          <w:p w14:paraId="7F11C1D4" w14:textId="77777777" w:rsidR="00514C54" w:rsidRPr="007A40D2" w:rsidRDefault="00514C54" w:rsidP="007A40D2">
                            <w:pPr>
                              <w:pStyle w:val="ListParagraph"/>
                              <w:numPr>
                                <w:ilvl w:val="0"/>
                                <w:numId w:val="65"/>
                              </w:numPr>
                              <w:spacing w:after="0" w:line="240" w:lineRule="auto"/>
                              <w:rPr>
                                <w:rFonts w:eastAsia="Times New Roman"/>
                                <w:color w:val="2B599E"/>
                                <w:szCs w:val="24"/>
                              </w:rPr>
                            </w:pPr>
                            <w:r w:rsidRPr="007A40D2">
                              <w:rPr>
                                <w:color w:val="000000" w:themeColor="text1"/>
                                <w:sz w:val="25"/>
                                <w:szCs w:val="25"/>
                              </w:rPr>
                              <w:t>Не має значення, використовуємо ми мило чи ні</w:t>
                            </w:r>
                            <w:r>
                              <w:rPr>
                                <w:color w:val="000000" w:themeColor="text1"/>
                                <w:sz w:val="26"/>
                                <w:szCs w:val="26"/>
                              </w:rPr>
                              <w:br/>
                            </w:r>
                          </w:p>
                          <w:p w14:paraId="6745E177" w14:textId="77777777" w:rsidR="00514C54" w:rsidRDefault="00514C54" w:rsidP="007A40D2">
                            <w:pPr>
                              <w:rPr>
                                <w:rFonts w:eastAsiaTheme="minorEastAsia"/>
                              </w:rPr>
                            </w:pPr>
                            <w:r>
                              <w:rPr>
                                <w:color w:val="000000" w:themeColor="text1"/>
                                <w:sz w:val="30"/>
                                <w:szCs w:val="30"/>
                              </w:rPr>
                              <w:t xml:space="preserve">Який з перелічених етапів НЕ є одним із 6 етапів миття рук? </w:t>
                            </w:r>
                          </w:p>
                          <w:p w14:paraId="7EE79161" w14:textId="77777777" w:rsidR="00514C54" w:rsidRDefault="00514C54" w:rsidP="007A40D2">
                            <w:r>
                              <w:rPr>
                                <w:color w:val="000000" w:themeColor="text1"/>
                                <w:sz w:val="30"/>
                                <w:szCs w:val="30"/>
                              </w:rPr>
                              <w:t>(1 позначення)</w:t>
                            </w:r>
                          </w:p>
                          <w:p w14:paraId="14C13FCF"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Долоня до долоні</w:t>
                            </w:r>
                          </w:p>
                          <w:p w14:paraId="54B9AE8E"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Великі пальці</w:t>
                            </w:r>
                          </w:p>
                          <w:p w14:paraId="726A6CED" w14:textId="77777777" w:rsidR="00514C54" w:rsidRPr="007A40D2" w:rsidRDefault="00514C54" w:rsidP="007A40D2">
                            <w:pPr>
                              <w:pStyle w:val="ListParagraph"/>
                              <w:numPr>
                                <w:ilvl w:val="0"/>
                                <w:numId w:val="66"/>
                              </w:numPr>
                              <w:spacing w:after="0" w:line="240" w:lineRule="auto"/>
                              <w:rPr>
                                <w:rFonts w:eastAsia="Times New Roman"/>
                                <w:color w:val="2B599E"/>
                                <w:sz w:val="25"/>
                                <w:szCs w:val="25"/>
                              </w:rPr>
                            </w:pPr>
                            <w:r w:rsidRPr="007A40D2">
                              <w:rPr>
                                <w:color w:val="000000" w:themeColor="text1"/>
                                <w:sz w:val="25"/>
                                <w:szCs w:val="25"/>
                              </w:rPr>
                              <w:t>Руки вище ліктя</w:t>
                            </w:r>
                          </w:p>
                          <w:p w14:paraId="77E1BD26" w14:textId="77777777" w:rsidR="00514C54" w:rsidRPr="007A40D2" w:rsidRDefault="00514C54" w:rsidP="007A40D2">
                            <w:pPr>
                              <w:pStyle w:val="ListParagraph"/>
                              <w:numPr>
                                <w:ilvl w:val="0"/>
                                <w:numId w:val="66"/>
                              </w:numPr>
                              <w:spacing w:after="0" w:line="240" w:lineRule="auto"/>
                              <w:rPr>
                                <w:rFonts w:eastAsia="Times New Roman"/>
                                <w:color w:val="2B599E"/>
                                <w:szCs w:val="24"/>
                              </w:rPr>
                            </w:pPr>
                            <w:r w:rsidRPr="007A40D2">
                              <w:rPr>
                                <w:color w:val="000000" w:themeColor="text1"/>
                                <w:sz w:val="25"/>
                                <w:szCs w:val="25"/>
                              </w:rPr>
                              <w:t>Між пальцями</w:t>
                            </w:r>
                            <w:r w:rsidRPr="007A40D2">
                              <w:rPr>
                                <w:color w:val="000000" w:themeColor="text1"/>
                                <w:szCs w:val="24"/>
                              </w:rPr>
                              <w:br/>
                            </w:r>
                          </w:p>
                          <w:p w14:paraId="2A226127" w14:textId="429D0BE6" w:rsidR="00514C54" w:rsidRDefault="00514C54" w:rsidP="007A40D2">
                            <w:pPr>
                              <w:rPr>
                                <w:rFonts w:eastAsiaTheme="minorEastAsia"/>
                              </w:rPr>
                            </w:pPr>
                            <w:r>
                              <w:rPr>
                                <w:color w:val="000000" w:themeColor="text1"/>
                                <w:sz w:val="30"/>
                                <w:szCs w:val="30"/>
                              </w:rPr>
                              <w:t>Хто може бути під загрозою через те, що ви не миєте руки належним чином? (1 позначення)</w:t>
                            </w:r>
                          </w:p>
                          <w:p w14:paraId="03F5E2DF"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Ви</w:t>
                            </w:r>
                          </w:p>
                          <w:p w14:paraId="0B0D465A"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Ваша сім’я</w:t>
                            </w:r>
                          </w:p>
                          <w:p w14:paraId="1750AD29"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Ваші друзі</w:t>
                            </w:r>
                          </w:p>
                          <w:p w14:paraId="0D0FB5CB" w14:textId="77777777" w:rsidR="00514C54" w:rsidRPr="007A40D2" w:rsidRDefault="00514C54" w:rsidP="007A40D2">
                            <w:pPr>
                              <w:pStyle w:val="ListParagraph"/>
                              <w:numPr>
                                <w:ilvl w:val="0"/>
                                <w:numId w:val="67"/>
                              </w:numPr>
                              <w:spacing w:after="0" w:line="240" w:lineRule="auto"/>
                              <w:rPr>
                                <w:rFonts w:eastAsia="Times New Roman"/>
                                <w:color w:val="2B599E"/>
                                <w:sz w:val="25"/>
                                <w:szCs w:val="25"/>
                              </w:rPr>
                            </w:pPr>
                            <w:r w:rsidRPr="007A40D2">
                              <w:rPr>
                                <w:color w:val="000000" w:themeColor="text1"/>
                                <w:sz w:val="25"/>
                                <w:szCs w:val="25"/>
                              </w:rPr>
                              <w:t>Усі наведені варіанти</w:t>
                            </w:r>
                          </w:p>
                        </w:txbxContent>
                      </v:textbox>
                      <w10:anchorlock/>
                    </v:shape>
                  </w:pict>
                </mc:Fallback>
              </mc:AlternateContent>
            </w:r>
          </w:p>
        </w:tc>
        <w:tc>
          <w:tcPr>
            <w:tcW w:w="4758" w:type="dxa"/>
          </w:tcPr>
          <w:p w14:paraId="231F42D9" w14:textId="1C3B57FE" w:rsidR="007A40D2" w:rsidRDefault="007A40D2" w:rsidP="00EF5BB9">
            <w:pPr>
              <w:pStyle w:val="ListParagraph"/>
              <w:ind w:left="0"/>
            </w:pPr>
            <w:r>
              <w:rPr>
                <w:noProof/>
                <w:lang w:val="en-GB" w:eastAsia="en-GB"/>
              </w:rPr>
              <mc:AlternateContent>
                <mc:Choice Requires="wps">
                  <w:drawing>
                    <wp:inline distT="0" distB="0" distL="0" distR="0" wp14:anchorId="2BAB759B" wp14:editId="6BCB75FA">
                      <wp:extent cx="3021492"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7877175"/>
                              </a:xfrm>
                              <a:prstGeom prst="rect">
                                <a:avLst/>
                              </a:prstGeom>
                              <a:noFill/>
                            </wps:spPr>
                            <wps:txbx>
                              <w:txbxContent>
                                <w:p w14:paraId="45A828C2" w14:textId="77777777" w:rsidR="00514C54" w:rsidRDefault="00514C54" w:rsidP="007A40D2">
                                  <w:r>
                                    <w:rPr>
                                      <w:color w:val="000000" w:themeColor="text1"/>
                                      <w:sz w:val="30"/>
                                      <w:szCs w:val="30"/>
                                    </w:rPr>
                                    <w:t>Коли потрібно мити руки? (3 позначення)</w:t>
                                  </w:r>
                                </w:p>
                                <w:p w14:paraId="5F3069D3"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того, як пестили домашніх тварин</w:t>
                                  </w:r>
                                </w:p>
                                <w:p w14:paraId="5F58AB34"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чхання або кашлю</w:t>
                                  </w:r>
                                </w:p>
                                <w:p w14:paraId="67ACC4C7"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перегляду телевізора</w:t>
                                  </w:r>
                                </w:p>
                                <w:p w14:paraId="6A05ECCB" w14:textId="77777777" w:rsidR="00514C54" w:rsidRDefault="00514C54" w:rsidP="007A40D2">
                                  <w:pPr>
                                    <w:pStyle w:val="ListParagraph"/>
                                    <w:numPr>
                                      <w:ilvl w:val="0"/>
                                      <w:numId w:val="68"/>
                                    </w:numPr>
                                    <w:spacing w:after="0" w:line="240" w:lineRule="auto"/>
                                    <w:rPr>
                                      <w:rFonts w:eastAsia="Times New Roman"/>
                                      <w:color w:val="2B599E"/>
                                      <w:sz w:val="31"/>
                                    </w:rPr>
                                  </w:pPr>
                                  <w:r w:rsidRPr="007A40D2">
                                    <w:rPr>
                                      <w:color w:val="000000" w:themeColor="text1"/>
                                      <w:sz w:val="25"/>
                                      <w:szCs w:val="25"/>
                                    </w:rPr>
                                    <w:t xml:space="preserve">Після відвідування туалету </w:t>
                                  </w:r>
                                  <w:r w:rsidRPr="007A40D2">
                                    <w:rPr>
                                      <w:color w:val="000000" w:themeColor="text1"/>
                                      <w:sz w:val="25"/>
                                      <w:szCs w:val="25"/>
                                    </w:rPr>
                                    <w:t>або зміни забрудненого підгузника</w:t>
                                  </w:r>
                                  <w:r w:rsidRPr="007A40D2">
                                    <w:rPr>
                                      <w:color w:val="000000" w:themeColor="text1"/>
                                      <w:sz w:val="25"/>
                                      <w:szCs w:val="25"/>
                                    </w:rPr>
                                    <w:br/>
                                  </w:r>
                                </w:p>
                                <w:p w14:paraId="005A142C" w14:textId="77777777" w:rsidR="00514C54" w:rsidRDefault="00514C54" w:rsidP="007A40D2">
                                  <w:pPr>
                                    <w:rPr>
                                      <w:rFonts w:eastAsiaTheme="minorEastAsia"/>
                                    </w:rPr>
                                  </w:pPr>
                                  <w:r>
                                    <w:rPr>
                                      <w:color w:val="000000" w:themeColor="text1"/>
                                      <w:sz w:val="30"/>
                                      <w:szCs w:val="30"/>
                                    </w:rPr>
                                    <w:t xml:space="preserve">Як зупинити поширення шкідливих мікробів? </w:t>
                                  </w:r>
                                </w:p>
                                <w:p w14:paraId="1AC48918" w14:textId="77777777" w:rsidR="00514C54" w:rsidRDefault="00514C54" w:rsidP="007A40D2">
                                  <w:r>
                                    <w:rPr>
                                      <w:color w:val="000000" w:themeColor="text1"/>
                                      <w:sz w:val="30"/>
                                      <w:szCs w:val="30"/>
                                    </w:rPr>
                                    <w:t>(2 позначення)</w:t>
                                  </w:r>
                                </w:p>
                                <w:p w14:paraId="00CC1E8A"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Нічого не робити</w:t>
                                  </w:r>
                                </w:p>
                                <w:p w14:paraId="31BC3434"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Вимити руки у воді</w:t>
                                  </w:r>
                                </w:p>
                                <w:p w14:paraId="1C2B7ED8"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Використовуйте дезінфікуючий засіб для рук, якщо немає мила та води</w:t>
                                  </w:r>
                                </w:p>
                                <w:p w14:paraId="4BADDC2D"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Вимити руки проточною водою з милом</w:t>
                                  </w:r>
                                  <w:r w:rsidRPr="007A40D2">
                                    <w:rPr>
                                      <w:color w:val="000000" w:themeColor="text1"/>
                                      <w:sz w:val="25"/>
                                      <w:szCs w:val="25"/>
                                    </w:rPr>
                                    <w:br/>
                                  </w:r>
                                </w:p>
                                <w:p w14:paraId="67E49947" w14:textId="77777777" w:rsidR="00514C54" w:rsidRDefault="00514C54" w:rsidP="007A40D2">
                                  <w:pPr>
                                    <w:rPr>
                                      <w:rFonts w:eastAsiaTheme="minorEastAsia"/>
                                    </w:rPr>
                                  </w:pPr>
                                  <w:r>
                                    <w:rPr>
                                      <w:color w:val="000000" w:themeColor="text1"/>
                                      <w:sz w:val="30"/>
                                      <w:szCs w:val="30"/>
                                    </w:rPr>
                                    <w:t>Після того, як ми чхнули в хустинку, ми повинні: (2 позначення)</w:t>
                                  </w:r>
                                </w:p>
                                <w:p w14:paraId="47D922BE"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Негайно вимити руки</w:t>
                                  </w:r>
                                </w:p>
                                <w:p w14:paraId="7016A6B7"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Витерти руки об одяг</w:t>
                                  </w:r>
                                </w:p>
                                <w:p w14:paraId="3006B690"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Вжити антибіотики</w:t>
                                  </w:r>
                                </w:p>
                                <w:p w14:paraId="0C96845D" w14:textId="77777777" w:rsidR="00514C54" w:rsidRDefault="00514C54" w:rsidP="007A40D2">
                                  <w:pPr>
                                    <w:pStyle w:val="ListParagraph"/>
                                    <w:numPr>
                                      <w:ilvl w:val="0"/>
                                      <w:numId w:val="70"/>
                                    </w:numPr>
                                    <w:spacing w:after="0" w:line="240" w:lineRule="auto"/>
                                    <w:rPr>
                                      <w:rFonts w:eastAsia="Times New Roman"/>
                                      <w:color w:val="2B599E"/>
                                      <w:sz w:val="31"/>
                                    </w:rPr>
                                  </w:pPr>
                                  <w:r w:rsidRPr="007A40D2">
                                    <w:rPr>
                                      <w:color w:val="000000" w:themeColor="text1"/>
                                      <w:sz w:val="25"/>
                                      <w:szCs w:val="25"/>
                                    </w:rPr>
                                    <w:t>Викинути хустинку прямо у відро</w:t>
                                  </w:r>
                                  <w:r w:rsidRPr="007A40D2">
                                    <w:rPr>
                                      <w:color w:val="000000" w:themeColor="text1"/>
                                      <w:sz w:val="25"/>
                                      <w:szCs w:val="25"/>
                                    </w:rPr>
                                    <w:br/>
                                  </w:r>
                                </w:p>
                                <w:p w14:paraId="0560934B" w14:textId="4E1249E5" w:rsidR="00514C54" w:rsidRDefault="00514C54" w:rsidP="007A40D2">
                                  <w:pPr>
                                    <w:rPr>
                                      <w:rFonts w:eastAsiaTheme="minorEastAsia"/>
                                    </w:rPr>
                                  </w:pPr>
                                  <w:r>
                                    <w:rPr>
                                      <w:color w:val="000000" w:themeColor="text1"/>
                                      <w:sz w:val="30"/>
                                      <w:szCs w:val="30"/>
                                    </w:rPr>
                                    <w:t>Як довго треба мити руки? (1 позначення)</w:t>
                                  </w:r>
                                </w:p>
                                <w:p w14:paraId="64FF5DDD"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10 секунд</w:t>
                                  </w:r>
                                </w:p>
                                <w:p w14:paraId="33C0DB46"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20 секунд (двічі проспівати «З днем народження»)</w:t>
                                  </w:r>
                                </w:p>
                                <w:p w14:paraId="08A8ED2A"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1 хвилина</w:t>
                                  </w:r>
                                </w:p>
                                <w:p w14:paraId="539F2AD7"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5 хвилин</w:t>
                                  </w:r>
                                </w:p>
                              </w:txbxContent>
                            </wps:txbx>
                            <wps:bodyPr wrap="square" rtlCol="0">
                              <a:noAutofit/>
                            </wps:bodyPr>
                          </wps:wsp>
                        </a:graphicData>
                      </a:graphic>
                    </wp:inline>
                  </w:drawing>
                </mc:Choice>
                <mc:Fallback>
                  <w:pict>
                    <v:shape w14:anchorId="2BAB759B" id="_x0000_s1697"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" filled="f" stroked="f">
                      <v:textbox>
                        <w:txbxContent>
                          <w:p w14:paraId="45A828C2" w14:textId="77777777" w:rsidR="00514C54" w:rsidRDefault="00514C54" w:rsidP="007A40D2">
                            <w:r>
                              <w:rPr>
                                <w:color w:val="000000" w:themeColor="text1"/>
                                <w:sz w:val="30"/>
                                <w:szCs w:val="30"/>
                              </w:rPr>
                              <w:t>Коли потрібно мити руки? (3 позначення)</w:t>
                            </w:r>
                          </w:p>
                          <w:p w14:paraId="5F3069D3"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того, як пестили домашніх тварин</w:t>
                            </w:r>
                          </w:p>
                          <w:p w14:paraId="5F58AB34"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чхання або кашлю</w:t>
                            </w:r>
                          </w:p>
                          <w:p w14:paraId="67ACC4C7" w14:textId="77777777" w:rsidR="00514C54" w:rsidRPr="007A40D2" w:rsidRDefault="00514C54" w:rsidP="007A40D2">
                            <w:pPr>
                              <w:pStyle w:val="ListParagraph"/>
                              <w:numPr>
                                <w:ilvl w:val="0"/>
                                <w:numId w:val="68"/>
                              </w:numPr>
                              <w:spacing w:after="0" w:line="240" w:lineRule="auto"/>
                              <w:rPr>
                                <w:rFonts w:eastAsia="Times New Roman"/>
                                <w:color w:val="2B599E"/>
                                <w:sz w:val="25"/>
                                <w:szCs w:val="25"/>
                              </w:rPr>
                            </w:pPr>
                            <w:r w:rsidRPr="007A40D2">
                              <w:rPr>
                                <w:color w:val="000000" w:themeColor="text1"/>
                                <w:sz w:val="25"/>
                                <w:szCs w:val="25"/>
                              </w:rPr>
                              <w:t>Після перегляду телевізора</w:t>
                            </w:r>
                          </w:p>
                          <w:p w14:paraId="6A05ECCB" w14:textId="77777777" w:rsidR="00514C54" w:rsidRDefault="00514C54" w:rsidP="007A40D2">
                            <w:pPr>
                              <w:pStyle w:val="ListParagraph"/>
                              <w:numPr>
                                <w:ilvl w:val="0"/>
                                <w:numId w:val="68"/>
                              </w:numPr>
                              <w:spacing w:after="0" w:line="240" w:lineRule="auto"/>
                              <w:rPr>
                                <w:rFonts w:eastAsia="Times New Roman"/>
                                <w:color w:val="2B599E"/>
                                <w:sz w:val="31"/>
                              </w:rPr>
                            </w:pPr>
                            <w:r w:rsidRPr="007A40D2">
                              <w:rPr>
                                <w:color w:val="000000" w:themeColor="text1"/>
                                <w:sz w:val="25"/>
                                <w:szCs w:val="25"/>
                              </w:rPr>
                              <w:t xml:space="preserve">Після відвідування туалету </w:t>
                            </w:r>
                            <w:r w:rsidRPr="007A40D2">
                              <w:rPr>
                                <w:color w:val="000000" w:themeColor="text1"/>
                                <w:sz w:val="25"/>
                                <w:szCs w:val="25"/>
                              </w:rPr>
                              <w:t>або зміни забрудненого підгузника</w:t>
                            </w:r>
                            <w:r w:rsidRPr="007A40D2">
                              <w:rPr>
                                <w:color w:val="000000" w:themeColor="text1"/>
                                <w:sz w:val="25"/>
                                <w:szCs w:val="25"/>
                              </w:rPr>
                              <w:br/>
                            </w:r>
                          </w:p>
                          <w:p w14:paraId="005A142C" w14:textId="77777777" w:rsidR="00514C54" w:rsidRDefault="00514C54" w:rsidP="007A40D2">
                            <w:pPr>
                              <w:rPr>
                                <w:rFonts w:eastAsiaTheme="minorEastAsia"/>
                              </w:rPr>
                            </w:pPr>
                            <w:r>
                              <w:rPr>
                                <w:color w:val="000000" w:themeColor="text1"/>
                                <w:sz w:val="30"/>
                                <w:szCs w:val="30"/>
                              </w:rPr>
                              <w:t xml:space="preserve">Як зупинити поширення шкідливих мікробів? </w:t>
                            </w:r>
                          </w:p>
                          <w:p w14:paraId="1AC48918" w14:textId="77777777" w:rsidR="00514C54" w:rsidRDefault="00514C54" w:rsidP="007A40D2">
                            <w:r>
                              <w:rPr>
                                <w:color w:val="000000" w:themeColor="text1"/>
                                <w:sz w:val="30"/>
                                <w:szCs w:val="30"/>
                              </w:rPr>
                              <w:t>(2 позначення)</w:t>
                            </w:r>
                          </w:p>
                          <w:p w14:paraId="00CC1E8A"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Нічого не робити</w:t>
                            </w:r>
                          </w:p>
                          <w:p w14:paraId="31BC3434"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Вимити руки у воді</w:t>
                            </w:r>
                          </w:p>
                          <w:p w14:paraId="1C2B7ED8"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Використовуйте дезінфікуючий засіб для рук, якщо немає мила та води</w:t>
                            </w:r>
                          </w:p>
                          <w:p w14:paraId="4BADDC2D" w14:textId="77777777" w:rsidR="00514C54" w:rsidRPr="007A40D2" w:rsidRDefault="00514C54" w:rsidP="007A40D2">
                            <w:pPr>
                              <w:pStyle w:val="ListParagraph"/>
                              <w:numPr>
                                <w:ilvl w:val="0"/>
                                <w:numId w:val="69"/>
                              </w:numPr>
                              <w:spacing w:after="0" w:line="240" w:lineRule="auto"/>
                              <w:rPr>
                                <w:rFonts w:eastAsia="Times New Roman"/>
                                <w:color w:val="2B599E"/>
                                <w:sz w:val="25"/>
                                <w:szCs w:val="25"/>
                              </w:rPr>
                            </w:pPr>
                            <w:r w:rsidRPr="007A40D2">
                              <w:rPr>
                                <w:color w:val="000000" w:themeColor="text1"/>
                                <w:sz w:val="25"/>
                                <w:szCs w:val="25"/>
                              </w:rPr>
                              <w:t>Вимити руки проточною водою з милом</w:t>
                            </w:r>
                            <w:r w:rsidRPr="007A40D2">
                              <w:rPr>
                                <w:color w:val="000000" w:themeColor="text1"/>
                                <w:sz w:val="25"/>
                                <w:szCs w:val="25"/>
                              </w:rPr>
                              <w:br/>
                            </w:r>
                          </w:p>
                          <w:p w14:paraId="67E49947" w14:textId="77777777" w:rsidR="00514C54" w:rsidRDefault="00514C54" w:rsidP="007A40D2">
                            <w:pPr>
                              <w:rPr>
                                <w:rFonts w:eastAsiaTheme="minorEastAsia"/>
                              </w:rPr>
                            </w:pPr>
                            <w:r>
                              <w:rPr>
                                <w:color w:val="000000" w:themeColor="text1"/>
                                <w:sz w:val="30"/>
                                <w:szCs w:val="30"/>
                              </w:rPr>
                              <w:t>Після того, як ми чхнули в хустинку, ми повинні: (2 позначення)</w:t>
                            </w:r>
                          </w:p>
                          <w:p w14:paraId="47D922BE"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Негайно вимити руки</w:t>
                            </w:r>
                          </w:p>
                          <w:p w14:paraId="7016A6B7"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Витерти руки об одяг</w:t>
                            </w:r>
                          </w:p>
                          <w:p w14:paraId="3006B690" w14:textId="77777777" w:rsidR="00514C54" w:rsidRPr="007A40D2" w:rsidRDefault="00514C54" w:rsidP="007A40D2">
                            <w:pPr>
                              <w:pStyle w:val="ListParagraph"/>
                              <w:numPr>
                                <w:ilvl w:val="0"/>
                                <w:numId w:val="70"/>
                              </w:numPr>
                              <w:spacing w:after="0" w:line="240" w:lineRule="auto"/>
                              <w:rPr>
                                <w:rFonts w:eastAsia="Times New Roman"/>
                                <w:color w:val="2B599E"/>
                                <w:sz w:val="25"/>
                                <w:szCs w:val="25"/>
                              </w:rPr>
                            </w:pPr>
                            <w:r w:rsidRPr="007A40D2">
                              <w:rPr>
                                <w:color w:val="000000" w:themeColor="text1"/>
                                <w:sz w:val="25"/>
                                <w:szCs w:val="25"/>
                              </w:rPr>
                              <w:t>Вжити антибіотики</w:t>
                            </w:r>
                          </w:p>
                          <w:p w14:paraId="0C96845D" w14:textId="77777777" w:rsidR="00514C54" w:rsidRDefault="00514C54" w:rsidP="007A40D2">
                            <w:pPr>
                              <w:pStyle w:val="ListParagraph"/>
                              <w:numPr>
                                <w:ilvl w:val="0"/>
                                <w:numId w:val="70"/>
                              </w:numPr>
                              <w:spacing w:after="0" w:line="240" w:lineRule="auto"/>
                              <w:rPr>
                                <w:rFonts w:eastAsia="Times New Roman"/>
                                <w:color w:val="2B599E"/>
                                <w:sz w:val="31"/>
                              </w:rPr>
                            </w:pPr>
                            <w:r w:rsidRPr="007A40D2">
                              <w:rPr>
                                <w:color w:val="000000" w:themeColor="text1"/>
                                <w:sz w:val="25"/>
                                <w:szCs w:val="25"/>
                              </w:rPr>
                              <w:t>Викинути хустинку прямо у відро</w:t>
                            </w:r>
                            <w:r w:rsidRPr="007A40D2">
                              <w:rPr>
                                <w:color w:val="000000" w:themeColor="text1"/>
                                <w:sz w:val="25"/>
                                <w:szCs w:val="25"/>
                              </w:rPr>
                              <w:br/>
                            </w:r>
                          </w:p>
                          <w:p w14:paraId="0560934B" w14:textId="4E1249E5" w:rsidR="00514C54" w:rsidRDefault="00514C54" w:rsidP="007A40D2">
                            <w:pPr>
                              <w:rPr>
                                <w:rFonts w:eastAsiaTheme="minorEastAsia"/>
                              </w:rPr>
                            </w:pPr>
                            <w:r>
                              <w:rPr>
                                <w:color w:val="000000" w:themeColor="text1"/>
                                <w:sz w:val="30"/>
                                <w:szCs w:val="30"/>
                              </w:rPr>
                              <w:t>Як довго треба мити руки? (1 позначення)</w:t>
                            </w:r>
                          </w:p>
                          <w:p w14:paraId="64FF5DDD"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10 секунд</w:t>
                            </w:r>
                          </w:p>
                          <w:p w14:paraId="33C0DB46"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20 секунд (двічі проспівати «З днем народження»)</w:t>
                            </w:r>
                          </w:p>
                          <w:p w14:paraId="08A8ED2A"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1 хвилина</w:t>
                            </w:r>
                          </w:p>
                          <w:p w14:paraId="539F2AD7" w14:textId="77777777" w:rsidR="00514C54" w:rsidRPr="007A40D2" w:rsidRDefault="00514C54" w:rsidP="007A40D2">
                            <w:pPr>
                              <w:pStyle w:val="ListParagraph"/>
                              <w:numPr>
                                <w:ilvl w:val="0"/>
                                <w:numId w:val="71"/>
                              </w:numPr>
                              <w:spacing w:after="0" w:line="240" w:lineRule="auto"/>
                              <w:rPr>
                                <w:rFonts w:eastAsia="Times New Roman"/>
                                <w:color w:val="2B599E"/>
                                <w:sz w:val="25"/>
                                <w:szCs w:val="25"/>
                              </w:rPr>
                            </w:pPr>
                            <w:r w:rsidRPr="007A40D2">
                              <w:rPr>
                                <w:color w:val="000000" w:themeColor="text1"/>
                                <w:sz w:val="25"/>
                                <w:szCs w:val="25"/>
                              </w:rPr>
                              <w:t>5 хвилин</w:t>
                            </w:r>
                          </w:p>
                        </w:txbxContent>
                      </v:textbox>
                      <w10:anchorlock/>
                    </v:shape>
                  </w:pict>
                </mc:Fallback>
              </mc:AlternateContent>
            </w:r>
          </w:p>
        </w:tc>
      </w:tr>
    </w:tbl>
    <w:p w14:paraId="05168504" w14:textId="253A38F7" w:rsidR="00ED7B1D" w:rsidRDefault="00ED7B1D" w:rsidP="00EF5BB9">
      <w:pPr>
        <w:pStyle w:val="ListParagraph"/>
      </w:pPr>
    </w:p>
    <w:bookmarkEnd w:id="38"/>
    <w:p w14:paraId="04A19BCB" w14:textId="15FE3088" w:rsidR="00EF5BB9" w:rsidRPr="00EB74E7" w:rsidRDefault="00ED7B1D" w:rsidP="00ED7B1D">
      <w:pPr>
        <w:rPr>
          <w:rFonts w:cs="Arial"/>
          <w:b/>
          <w:bCs/>
          <w:sz w:val="70"/>
          <w:szCs w:val="70"/>
        </w:rPr>
      </w:pPr>
      <w:r>
        <w:br w:type="page"/>
      </w:r>
      <w:bookmarkStart w:id="39" w:name="_Hlk112336302"/>
      <w:bookmarkEnd w:id="31"/>
      <w:r>
        <w:rPr>
          <w:noProof/>
          <w:lang w:val="en-GB" w:eastAsia="en-GB"/>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514C54" w:rsidRDefault="00514C54" w:rsidP="00EF5BB9">
                            <w:pPr>
                              <w:rPr>
                                <w:rFonts w:eastAsia="Calibri" w:cs="Arial"/>
                                <w:b/>
                                <w:bCs/>
                                <w:kern w:val="24"/>
                              </w:rPr>
                            </w:pPr>
                            <w:r>
                              <w:rPr>
                                <w:noProof/>
                                <w:lang w:val="en-GB" w:eastAsia="en-GB"/>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514C54" w:rsidRPr="00647369" w:rsidRDefault="00514C54" w:rsidP="00EF5BB9">
                            <w:r>
                              <w:rPr>
                                <w:b/>
                                <w:bCs/>
                              </w:rPr>
                              <w:t>Ключовий етап 3</w:t>
                            </w:r>
                          </w:p>
                        </w:txbxContent>
                      </wps:txbx>
                      <wps:bodyPr wrap="none">
                        <a:spAutoFit/>
                      </wps:bodyPr>
                    </wps:wsp>
                  </a:graphicData>
                </a:graphic>
              </wp:inline>
            </w:drawing>
          </mc:Choice>
          <mc:Fallback>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9rlxJ24BAADQAgAADgAAAAAAAAAAAAAAAAAuAgAAZHJzL2Uyb0RvYy54bWxQSwECLQAUAAYACAAA&#10;ACEA/TgtmtkAAAAEAQAADwAAAAAAAAAAAAAAAADIAwAAZHJzL2Rvd25yZXYueG1sUEsFBgAAAAAE&#10;AAQA8wAAAM4EAAAAAA==&#10;" filled="f" stroked="f">
                <v:textbox style="mso-fit-shape-to-text:t">
                  <w:txbxContent>
                    <w:p w14:paraId="4411D635" w14:textId="77777777" w:rsidR="00514C54" w:rsidRDefault="00514C54" w:rsidP="00EF5BB9">
                      <w:pPr>
                        <w:rPr>
                          <w:rFonts w:eastAsia="Calibri" w:cs="Arial"/>
                          <w:b/>
                          <w:bCs/>
                          <w:kern w:val="24"/>
                        </w:rPr>
                      </w:pPr>
                      <w:r>
                        <w:rPr>
                          <w:noProof/>
                          <w:lang w:val="en-GB" w:eastAsia="en-GB"/>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514C54" w:rsidRPr="00647369" w:rsidRDefault="00514C54" w:rsidP="00EF5BB9">
                      <w:r>
                        <w:rPr>
                          <w:b/>
                          <w:bCs/>
                        </w:rPr>
                        <w:t>Ключовий етап 3</w:t>
                      </w:r>
                    </w:p>
                  </w:txbxContent>
                </v:textbox>
                <w10:anchorlock/>
              </v:rect>
            </w:pict>
          </mc:Fallback>
        </mc:AlternateContent>
      </w:r>
      <w:r>
        <w:rPr>
          <w:rStyle w:val="Heading1Char"/>
        </w:rPr>
        <w:t>Профілактика та контроль інфекцій: Гігієна органів дихання</w:t>
      </w:r>
    </w:p>
    <w:p w14:paraId="46E27FE8" w14:textId="77777777" w:rsidR="00EF5BB9" w:rsidRPr="00EB74E7" w:rsidRDefault="00EF5BB9" w:rsidP="00EF5BB9">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38272" behindDoc="0" locked="0" layoutInCell="1" allowOverlap="1" wp14:anchorId="6F5B2734" wp14:editId="1B00E94E">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B3E8E0" id="Rectangle 205" o:spid="_x0000_s1026" alt="&quot;&quot;" style="position:absolute;margin-left:-4.7pt;margin-top:22.15pt;width:555.75pt;height:121.4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" filled="f" strokecolor="#4472c4 [3208]" strokeweight="4.5pt"/>
            </w:pict>
          </mc:Fallback>
        </mc:AlternateContent>
      </w:r>
    </w:p>
    <w:p w14:paraId="7A51B3DB" w14:textId="77777777" w:rsidR="00EF5BB9" w:rsidRPr="00FF369D" w:rsidRDefault="00EF5BB9" w:rsidP="00FF369D">
      <w:pPr>
        <w:pStyle w:val="Heading1"/>
        <w:jc w:val="center"/>
        <w:rPr>
          <w:sz w:val="56"/>
          <w:szCs w:val="14"/>
        </w:rPr>
      </w:pPr>
      <w:r>
        <w:rPr>
          <w:sz w:val="56"/>
          <w:szCs w:val="14"/>
        </w:rPr>
        <w:t>Урок 5: Гігієна органів дихання</w:t>
      </w:r>
    </w:p>
    <w:p w14:paraId="2B6DCAD3" w14:textId="77777777" w:rsidR="00EF5BB9" w:rsidRDefault="00EF5BB9" w:rsidP="00EF5BB9">
      <w:pPr>
        <w:jc w:val="center"/>
        <w:rPr>
          <w:rFonts w:cs="Arial"/>
          <w:noProof/>
          <w:sz w:val="20"/>
          <w:szCs w:val="20"/>
        </w:rPr>
      </w:pPr>
      <w:r>
        <w:t>У цьому цікавому експерименті учні дізнаються, як легко мікроби можуть поширюватися через кашель і чхання. Вони спробують відтворити гігантське чхання.</w:t>
      </w:r>
    </w:p>
    <w:p w14:paraId="2E0ADAA5" w14:textId="77777777" w:rsidR="00EF5BB9" w:rsidRDefault="00EF5BB9" w:rsidP="00EF5BB9">
      <w:pPr>
        <w:jc w:val="center"/>
        <w:rPr>
          <w:rFonts w:cs="Arial"/>
          <w:noProof/>
          <w:sz w:val="20"/>
          <w:szCs w:val="20"/>
        </w:rPr>
      </w:pPr>
    </w:p>
    <w:p w14:paraId="7172A52F" w14:textId="77777777" w:rsidR="00EF5BB9" w:rsidRPr="00F5075D" w:rsidRDefault="00EF5BB9" w:rsidP="00EF5BB9">
      <w:pPr>
        <w:jc w:val="center"/>
        <w:rPr>
          <w:rFonts w:cs="Arial"/>
          <w:noProof/>
          <w:sz w:val="14"/>
          <w:szCs w:val="14"/>
        </w:rPr>
      </w:pPr>
    </w:p>
    <w:p w14:paraId="5637F395"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3B88908B" w14:textId="206A7E88" w:rsidR="00EF5BB9" w:rsidRPr="00EB74E7" w:rsidRDefault="00EF5BB9" w:rsidP="00EF5BB9">
      <w:pPr>
        <w:pStyle w:val="Heading2"/>
      </w:pPr>
      <w:r>
        <w:t>Результати навчання</w:t>
      </w:r>
    </w:p>
    <w:p w14:paraId="011DF02E" w14:textId="77777777" w:rsidR="00EF5BB9" w:rsidRPr="00EB74E7" w:rsidRDefault="00EF5BB9" w:rsidP="00FF369D">
      <w:pPr>
        <w:pStyle w:val="Heading3"/>
      </w:pPr>
      <w:r>
        <w:t xml:space="preserve">Усі учні повинні: </w:t>
      </w:r>
    </w:p>
    <w:p w14:paraId="7493B35B" w14:textId="77777777" w:rsidR="00EF5BB9" w:rsidRDefault="00EF5BB9" w:rsidP="00E90318">
      <w:pPr>
        <w:pStyle w:val="ListParagraph"/>
        <w:numPr>
          <w:ilvl w:val="0"/>
          <w:numId w:val="72"/>
        </w:numPr>
        <w:spacing w:after="120" w:line="240" w:lineRule="auto"/>
        <w:contextualSpacing w:val="0"/>
      </w:pPr>
      <w:r>
        <w:t>Розуміти, що інколи мікроби можуть спричинити хворобу.</w:t>
      </w:r>
    </w:p>
    <w:p w14:paraId="61548F10" w14:textId="77777777" w:rsidR="00EF5BB9" w:rsidRDefault="00EF5BB9" w:rsidP="00E90318">
      <w:pPr>
        <w:pStyle w:val="ListParagraph"/>
        <w:numPr>
          <w:ilvl w:val="0"/>
          <w:numId w:val="72"/>
        </w:numPr>
        <w:spacing w:after="120" w:line="240" w:lineRule="auto"/>
        <w:contextualSpacing w:val="0"/>
      </w:pPr>
      <w:r>
        <w:t>Розуміти, що запобігати інфекції за можливості — краще, ніж лікувати.</w:t>
      </w:r>
    </w:p>
    <w:p w14:paraId="04013880" w14:textId="77777777" w:rsidR="00EF5BB9" w:rsidRDefault="00EF5BB9" w:rsidP="00E90318">
      <w:pPr>
        <w:pStyle w:val="ListParagraph"/>
        <w:numPr>
          <w:ilvl w:val="0"/>
          <w:numId w:val="72"/>
        </w:numPr>
        <w:spacing w:after="120" w:line="240" w:lineRule="auto"/>
        <w:contextualSpacing w:val="0"/>
      </w:pPr>
      <w:r>
        <w:t>Розуміти, що не треба поширювати свої шкідливі мікроби іншим.</w:t>
      </w:r>
    </w:p>
    <w:p w14:paraId="3DE13841" w14:textId="77777777" w:rsidR="00EF5BB9" w:rsidRDefault="00EF5BB9" w:rsidP="00E90318">
      <w:pPr>
        <w:pStyle w:val="ListParagraph"/>
        <w:numPr>
          <w:ilvl w:val="0"/>
          <w:numId w:val="72"/>
        </w:numPr>
        <w:spacing w:after="120" w:line="240" w:lineRule="auto"/>
        <w:contextualSpacing w:val="0"/>
      </w:pPr>
      <w:r>
        <w:t>Розуміти, що інфекція може передаватися через кашель і чхання.</w:t>
      </w:r>
    </w:p>
    <w:p w14:paraId="0437E078" w14:textId="77777777" w:rsidR="00EF5BB9" w:rsidRDefault="00EF5BB9" w:rsidP="00E90318">
      <w:pPr>
        <w:pStyle w:val="ListParagraph"/>
        <w:numPr>
          <w:ilvl w:val="0"/>
          <w:numId w:val="72"/>
        </w:numPr>
        <w:spacing w:after="120" w:line="240" w:lineRule="auto"/>
        <w:contextualSpacing w:val="0"/>
      </w:pPr>
      <w:r>
        <w:t xml:space="preserve">Розуміти, що прикривання рота та носа серветкою або рукавом (а не руками) під час кашлю чи чхання допомагає запобігти поширенню інфекції </w:t>
      </w:r>
    </w:p>
    <w:p w14:paraId="6EAB20AD" w14:textId="77777777" w:rsidR="00EF5BB9" w:rsidRDefault="00EF5BB9" w:rsidP="00FF369D">
      <w:pPr>
        <w:pStyle w:val="Heading3"/>
      </w:pPr>
      <w:r>
        <w:t xml:space="preserve">Більшість учнів повинна: </w:t>
      </w:r>
    </w:p>
    <w:p w14:paraId="361178D2" w14:textId="77777777" w:rsidR="00EF5BB9" w:rsidRDefault="00EF5BB9" w:rsidP="00E90318">
      <w:pPr>
        <w:pStyle w:val="ListParagraph"/>
        <w:numPr>
          <w:ilvl w:val="0"/>
          <w:numId w:val="51"/>
        </w:numPr>
        <w:spacing w:after="120" w:line="240" w:lineRule="auto"/>
        <w:contextualSpacing w:val="0"/>
      </w:pPr>
      <w:r>
        <w:t>Розуміти, що кашель або чхання в руку все ще може сприяти поширенню інфекції.</w:t>
      </w:r>
    </w:p>
    <w:p w14:paraId="4CA06C1F" w14:textId="74189E68" w:rsidR="00EF5BB9" w:rsidRPr="00EB74E7" w:rsidRDefault="00EF5BB9" w:rsidP="00EF5BB9">
      <w:pPr>
        <w:pStyle w:val="Heading2"/>
      </w:pPr>
      <w:r>
        <w:br w:type="column"/>
      </w:r>
      <w:r>
        <w:t>Посилання на навчальну програму</w:t>
      </w:r>
    </w:p>
    <w:p w14:paraId="4160BF86" w14:textId="77777777" w:rsidR="00EF5BB9" w:rsidRPr="00C50536" w:rsidRDefault="00EF5BB9" w:rsidP="00FF369D">
      <w:pPr>
        <w:pStyle w:val="Heading3"/>
      </w:pPr>
      <w:r>
        <w:t xml:space="preserve">Особисте та соціальне виховання і здоров’я (PHSE) / Відносини, здоров’я та статеве виховання (RHSE) </w:t>
      </w:r>
    </w:p>
    <w:p w14:paraId="37A03E7D"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198A0DD7" w14:textId="77777777" w:rsidR="00EF5BB9" w:rsidRPr="00C50536" w:rsidRDefault="00EF5BB9" w:rsidP="00FF369D">
      <w:pPr>
        <w:pStyle w:val="Heading3"/>
      </w:pPr>
      <w:r>
        <w:t xml:space="preserve">Наука </w:t>
      </w:r>
    </w:p>
    <w:p w14:paraId="6041AF12"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52E627B2" w14:textId="77777777" w:rsidR="00EF5BB9" w:rsidRDefault="00EF5BB9" w:rsidP="00EF5BB9">
      <w:pPr>
        <w:pStyle w:val="ListParagraph"/>
        <w:numPr>
          <w:ilvl w:val="0"/>
          <w:numId w:val="1"/>
        </w:numPr>
        <w:spacing w:after="120" w:line="240" w:lineRule="auto"/>
        <w:contextualSpacing w:val="0"/>
        <w:rPr>
          <w:rFonts w:cs="Arial"/>
        </w:rPr>
      </w:pPr>
      <w:r>
        <w:t>Наукові установки</w:t>
      </w:r>
    </w:p>
    <w:p w14:paraId="628DAF8E" w14:textId="77777777" w:rsidR="00EF5BB9" w:rsidRPr="00C50536" w:rsidRDefault="00EF5BB9" w:rsidP="00EF5BB9">
      <w:pPr>
        <w:pStyle w:val="ListParagraph"/>
        <w:numPr>
          <w:ilvl w:val="0"/>
          <w:numId w:val="1"/>
        </w:numPr>
        <w:spacing w:after="120" w:line="240" w:lineRule="auto"/>
        <w:contextualSpacing w:val="0"/>
        <w:rPr>
          <w:rFonts w:cs="Arial"/>
        </w:rPr>
      </w:pPr>
      <w:r>
        <w:t>Експериментальні навички та дослідження</w:t>
      </w:r>
    </w:p>
    <w:p w14:paraId="7094B6E5" w14:textId="77777777" w:rsidR="00EF5BB9" w:rsidRPr="003F3956" w:rsidRDefault="00EF5BB9" w:rsidP="00FF369D">
      <w:pPr>
        <w:pStyle w:val="Heading3"/>
      </w:pPr>
      <w:r>
        <w:t xml:space="preserve">Англійська мова </w:t>
      </w:r>
    </w:p>
    <w:p w14:paraId="14396701"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793155EB" w14:textId="77777777" w:rsidR="00EF5BB9" w:rsidRDefault="00EF5BB9" w:rsidP="00EF5BB9">
      <w:pPr>
        <w:pStyle w:val="ListParagraph"/>
        <w:numPr>
          <w:ilvl w:val="0"/>
          <w:numId w:val="1"/>
        </w:numPr>
        <w:spacing w:after="120" w:line="240" w:lineRule="auto"/>
        <w:contextualSpacing w:val="0"/>
        <w:rPr>
          <w:rFonts w:cs="Arial"/>
        </w:rPr>
      </w:pPr>
      <w:r>
        <w:t>Письмо</w:t>
      </w:r>
    </w:p>
    <w:p w14:paraId="566F8702" w14:textId="213009A0" w:rsidR="00EF5BB9" w:rsidRPr="00EB74E7" w:rsidRDefault="00EF5BB9" w:rsidP="00EF5BB9">
      <w:pPr>
        <w:pStyle w:val="ListParagraph"/>
        <w:rPr>
          <w:rFonts w:cs="Arial"/>
        </w:rPr>
      </w:pPr>
    </w:p>
    <w:p w14:paraId="0F9B352A"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5B9D0E13" w14:textId="77777777" w:rsidR="007A40D2" w:rsidRDefault="007A40D2" w:rsidP="00ED7B1D">
      <w:pPr>
        <w:spacing w:before="120" w:line="276" w:lineRule="auto"/>
        <w:rPr>
          <w:b/>
          <w:bCs/>
          <w:sz w:val="56"/>
          <w:szCs w:val="56"/>
        </w:rPr>
      </w:pPr>
      <w:r>
        <w:rPr>
          <w:b/>
          <w:bCs/>
          <w:sz w:val="56"/>
          <w:szCs w:val="56"/>
        </w:rPr>
        <w:br w:type="page"/>
      </w:r>
    </w:p>
    <w:p w14:paraId="27A95F7A" w14:textId="3E519A66" w:rsidR="00EF5BB9" w:rsidRPr="00ED7B1D" w:rsidRDefault="00EF5BB9" w:rsidP="00ED7B1D">
      <w:pPr>
        <w:spacing w:before="120" w:line="276" w:lineRule="auto"/>
        <w:rPr>
          <w:rStyle w:val="Heading2Char"/>
          <w:rFonts w:eastAsiaTheme="minorHAnsi" w:cs="Arial"/>
          <w:bCs/>
          <w:sz w:val="56"/>
          <w:szCs w:val="56"/>
        </w:rPr>
        <w:sectPr w:rsidR="00EF5BB9" w:rsidRPr="00ED7B1D" w:rsidSect="00EF5BB9">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Урок 5: Гігієна органів дихання</w:t>
      </w:r>
    </w:p>
    <w:p w14:paraId="27C0852B" w14:textId="5A74AEBE" w:rsidR="00EF5BB9" w:rsidRPr="00216B5C" w:rsidRDefault="00EF5BB9" w:rsidP="00216B5C">
      <w:pPr>
        <w:pStyle w:val="Heading2"/>
      </w:pPr>
      <w:r>
        <w:rPr>
          <w:rStyle w:val="Heading2Char"/>
          <w:b/>
        </w:rPr>
        <w:t>Необхідні ресурси</w:t>
      </w:r>
    </w:p>
    <w:p w14:paraId="1FC17ECA" w14:textId="01D2A92E" w:rsidR="00EF5BB9" w:rsidRDefault="00EF5BB9" w:rsidP="00FF369D">
      <w:pPr>
        <w:pStyle w:val="Heading3"/>
      </w:pPr>
      <w:r>
        <w:t>Гол</w:t>
      </w:r>
      <w:r w:rsidR="00A33E86">
        <w:t>овна вправа: Пістолет шмарклів</w:t>
      </w:r>
    </w:p>
    <w:p w14:paraId="5D29DFC0" w14:textId="77777777" w:rsidR="00EF5BB9" w:rsidRPr="00DC1AD9" w:rsidRDefault="00EF5BB9" w:rsidP="00FF369D">
      <w:pPr>
        <w:pStyle w:val="Heading4"/>
      </w:pPr>
      <w:r>
        <w:t xml:space="preserve">На кожного учня </w:t>
      </w:r>
    </w:p>
    <w:p w14:paraId="2A79B6D2" w14:textId="77777777" w:rsidR="00EF5BB9" w:rsidRDefault="00EF5BB9" w:rsidP="00E90318">
      <w:pPr>
        <w:pStyle w:val="ListParagraph"/>
        <w:numPr>
          <w:ilvl w:val="0"/>
          <w:numId w:val="52"/>
        </w:numPr>
        <w:spacing w:before="120" w:after="120" w:line="240" w:lineRule="auto"/>
        <w:contextualSpacing w:val="0"/>
      </w:pPr>
      <w:r>
        <w:t xml:space="preserve">Примірник SW1 </w:t>
      </w:r>
    </w:p>
    <w:p w14:paraId="1A67699D" w14:textId="77777777" w:rsidR="00EF5BB9" w:rsidRDefault="00EF5BB9" w:rsidP="00E90318">
      <w:pPr>
        <w:pStyle w:val="ListParagraph"/>
        <w:numPr>
          <w:ilvl w:val="0"/>
          <w:numId w:val="52"/>
        </w:numPr>
        <w:spacing w:before="120" w:after="120" w:line="240" w:lineRule="auto"/>
        <w:contextualSpacing w:val="0"/>
      </w:pPr>
      <w:r>
        <w:t xml:space="preserve">Паперовий диск (10 см) </w:t>
      </w:r>
    </w:p>
    <w:p w14:paraId="0C4B5EEA" w14:textId="77777777" w:rsidR="00EF5BB9" w:rsidRPr="00F5075D" w:rsidRDefault="00EF5BB9" w:rsidP="00FF369D">
      <w:pPr>
        <w:pStyle w:val="Heading4"/>
      </w:pPr>
      <w:r>
        <w:t xml:space="preserve">На кожну групу </w:t>
      </w:r>
    </w:p>
    <w:p w14:paraId="4284F74C" w14:textId="77777777" w:rsidR="00EF5BB9" w:rsidRDefault="00EF5BB9" w:rsidP="00E90318">
      <w:pPr>
        <w:pStyle w:val="ListParagraph"/>
        <w:numPr>
          <w:ilvl w:val="0"/>
          <w:numId w:val="73"/>
        </w:numPr>
        <w:spacing w:before="120" w:after="120" w:line="240" w:lineRule="auto"/>
        <w:contextualSpacing w:val="0"/>
      </w:pPr>
      <w:r>
        <w:t xml:space="preserve">Мірна стрічка </w:t>
      </w:r>
    </w:p>
    <w:p w14:paraId="020FF29C" w14:textId="77777777" w:rsidR="00EF5BB9" w:rsidRDefault="00EF5BB9" w:rsidP="00E90318">
      <w:pPr>
        <w:pStyle w:val="ListParagraph"/>
        <w:numPr>
          <w:ilvl w:val="0"/>
          <w:numId w:val="73"/>
        </w:numPr>
        <w:spacing w:before="120" w:after="120" w:line="240" w:lineRule="auto"/>
        <w:contextualSpacing w:val="0"/>
      </w:pPr>
      <w:r>
        <w:t xml:space="preserve">Пляшка з пульверизатором </w:t>
      </w:r>
    </w:p>
    <w:p w14:paraId="38DAEF8A" w14:textId="77777777" w:rsidR="00EF5BB9" w:rsidRDefault="00EF5BB9" w:rsidP="00E90318">
      <w:pPr>
        <w:pStyle w:val="ListParagraph"/>
        <w:numPr>
          <w:ilvl w:val="0"/>
          <w:numId w:val="73"/>
        </w:numPr>
        <w:spacing w:before="120" w:after="120" w:line="240" w:lineRule="auto"/>
        <w:contextualSpacing w:val="0"/>
      </w:pPr>
      <w:r>
        <w:t xml:space="preserve">Вода </w:t>
      </w:r>
    </w:p>
    <w:p w14:paraId="422442B3" w14:textId="77777777" w:rsidR="00EF5BB9" w:rsidRDefault="00EF5BB9" w:rsidP="00E90318">
      <w:pPr>
        <w:pStyle w:val="ListParagraph"/>
        <w:numPr>
          <w:ilvl w:val="0"/>
          <w:numId w:val="73"/>
        </w:numPr>
        <w:spacing w:before="120" w:after="120" w:line="240" w:lineRule="auto"/>
        <w:contextualSpacing w:val="0"/>
      </w:pPr>
      <w:r>
        <w:t xml:space="preserve">Харчовий барвник (за бажанням) </w:t>
      </w:r>
    </w:p>
    <w:p w14:paraId="041F950A" w14:textId="77777777" w:rsidR="00EF5BB9" w:rsidRDefault="00EF5BB9" w:rsidP="00E90318">
      <w:pPr>
        <w:pStyle w:val="ListParagraph"/>
        <w:numPr>
          <w:ilvl w:val="0"/>
          <w:numId w:val="73"/>
        </w:numPr>
        <w:spacing w:before="120" w:after="120" w:line="240" w:lineRule="auto"/>
        <w:contextualSpacing w:val="0"/>
      </w:pPr>
      <w:r>
        <w:t xml:space="preserve">Велика хустинка або серветка </w:t>
      </w:r>
    </w:p>
    <w:p w14:paraId="4AA54319" w14:textId="77777777" w:rsidR="00EF5BB9" w:rsidRDefault="00EF5BB9" w:rsidP="00E90318">
      <w:pPr>
        <w:pStyle w:val="ListParagraph"/>
        <w:numPr>
          <w:ilvl w:val="0"/>
          <w:numId w:val="73"/>
        </w:numPr>
        <w:spacing w:before="120" w:after="120" w:line="240" w:lineRule="auto"/>
        <w:contextualSpacing w:val="0"/>
      </w:pPr>
      <w:r>
        <w:t xml:space="preserve">Рукавички </w:t>
      </w:r>
    </w:p>
    <w:p w14:paraId="410C0533" w14:textId="77777777" w:rsidR="00EF5BB9" w:rsidRDefault="00EF5BB9" w:rsidP="00E90318">
      <w:pPr>
        <w:pStyle w:val="ListParagraph"/>
        <w:numPr>
          <w:ilvl w:val="0"/>
          <w:numId w:val="73"/>
        </w:numPr>
        <w:spacing w:before="120" w:after="120" w:line="240" w:lineRule="auto"/>
        <w:contextualSpacing w:val="0"/>
      </w:pPr>
      <w:r>
        <w:t xml:space="preserve">Маска </w:t>
      </w:r>
    </w:p>
    <w:p w14:paraId="05305DAE" w14:textId="77777777" w:rsidR="00EF5BB9" w:rsidRDefault="00EF5BB9" w:rsidP="00EF5BB9">
      <w:pPr>
        <w:pStyle w:val="ListParagraph"/>
        <w:spacing w:before="120"/>
        <w:ind w:left="360"/>
      </w:pPr>
    </w:p>
    <w:p w14:paraId="2B86A21F" w14:textId="77777777" w:rsidR="00EF5BB9" w:rsidRPr="00F5075D" w:rsidRDefault="00EF5BB9" w:rsidP="00FF369D">
      <w:pPr>
        <w:pStyle w:val="Heading3"/>
      </w:pPr>
      <w:r>
        <w:t xml:space="preserve">Додаткова вправа: Вікторина «Гігієна органів дихання» </w:t>
      </w:r>
    </w:p>
    <w:p w14:paraId="670644CB" w14:textId="77777777" w:rsidR="00EF5BB9" w:rsidRPr="00F5075D" w:rsidRDefault="00EF5BB9" w:rsidP="00FF369D">
      <w:pPr>
        <w:pStyle w:val="Heading4"/>
      </w:pPr>
      <w:r>
        <w:t xml:space="preserve">На кожну групу </w:t>
      </w:r>
    </w:p>
    <w:p w14:paraId="768A0F29" w14:textId="77777777" w:rsidR="00EF5BB9" w:rsidRDefault="00EF5BB9" w:rsidP="00E90318">
      <w:pPr>
        <w:pStyle w:val="ListParagraph"/>
        <w:numPr>
          <w:ilvl w:val="0"/>
          <w:numId w:val="73"/>
        </w:numPr>
        <w:spacing w:before="120" w:after="120" w:line="240" w:lineRule="auto"/>
        <w:contextualSpacing w:val="0"/>
      </w:pPr>
      <w:r>
        <w:t xml:space="preserve">Примірник SW2 </w:t>
      </w:r>
    </w:p>
    <w:p w14:paraId="29749BEB" w14:textId="77777777" w:rsidR="00EF5BB9" w:rsidRDefault="00EF5BB9" w:rsidP="00E90318">
      <w:pPr>
        <w:pStyle w:val="ListParagraph"/>
        <w:numPr>
          <w:ilvl w:val="0"/>
          <w:numId w:val="73"/>
        </w:numPr>
        <w:spacing w:before="120" w:after="120" w:line="240" w:lineRule="auto"/>
        <w:contextualSpacing w:val="0"/>
      </w:pPr>
      <w:r>
        <w:t xml:space="preserve">Примірник SH1 </w:t>
      </w:r>
    </w:p>
    <w:p w14:paraId="798E624E" w14:textId="3C39989C" w:rsidR="00EF5BB9" w:rsidRPr="008F7E48" w:rsidRDefault="00EF5BB9" w:rsidP="00EF5BB9">
      <w:pPr>
        <w:pStyle w:val="Heading2"/>
      </w:pPr>
      <w:r>
        <w:br w:type="column"/>
      </w:r>
      <w:r>
        <w:t>Допоміжні матеріали</w:t>
      </w:r>
    </w:p>
    <w:p w14:paraId="665E45AA"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TS1 Аркуш з відповідями для вчителя «Пістолет шмарклів» </w:t>
      </w:r>
    </w:p>
    <w:p w14:paraId="49A38A5C"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SH1 Плакат «Гігієна органів дихання» </w:t>
      </w:r>
    </w:p>
    <w:p w14:paraId="21FFD213"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SW1 Робочий аркуш учня «Пістолет шмарклів»</w:t>
      </w:r>
    </w:p>
    <w:p w14:paraId="6E2AF6E5"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SW2 Вікторина «Гігієна органів дихання»</w:t>
      </w:r>
    </w:p>
    <w:p w14:paraId="407B0095" w14:textId="08A07E81" w:rsidR="00EF5BB9" w:rsidRPr="008F7E48" w:rsidRDefault="00EF5BB9" w:rsidP="00EF5BB9">
      <w:pPr>
        <w:pStyle w:val="Heading2"/>
      </w:pPr>
      <w:r>
        <w:t>Розширена підготовка</w:t>
      </w:r>
    </w:p>
    <w:p w14:paraId="49D22B7F" w14:textId="77777777" w:rsidR="00EF5BB9" w:rsidRDefault="00EF5BB9" w:rsidP="00E90318">
      <w:pPr>
        <w:pStyle w:val="ListParagraph"/>
        <w:numPr>
          <w:ilvl w:val="0"/>
          <w:numId w:val="74"/>
        </w:numPr>
        <w:spacing w:before="120" w:after="120" w:line="276" w:lineRule="auto"/>
        <w:contextualSpacing w:val="0"/>
      </w:pPr>
      <w:r>
        <w:t xml:space="preserve">Забезпечте примірник SW1 для кожного учня. </w:t>
      </w:r>
    </w:p>
    <w:p w14:paraId="1EDB8480" w14:textId="77777777" w:rsidR="00EF5BB9" w:rsidRDefault="00EF5BB9" w:rsidP="00E90318">
      <w:pPr>
        <w:pStyle w:val="ListParagraph"/>
        <w:numPr>
          <w:ilvl w:val="0"/>
          <w:numId w:val="74"/>
        </w:numPr>
        <w:spacing w:before="120" w:after="120" w:line="276" w:lineRule="auto"/>
        <w:contextualSpacing w:val="0"/>
      </w:pPr>
      <w:r>
        <w:t xml:space="preserve">Забезпечте відповіді для учителя TS1. </w:t>
      </w:r>
    </w:p>
    <w:p w14:paraId="6676E269" w14:textId="77777777" w:rsidR="00EF5BB9" w:rsidRPr="003F3956" w:rsidRDefault="00EF5BB9" w:rsidP="00E90318">
      <w:pPr>
        <w:pStyle w:val="ListParagraph"/>
        <w:numPr>
          <w:ilvl w:val="0"/>
          <w:numId w:val="7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На кожну групу дітей наповніть одну пляшку з пульверизатором водою та харчовим барвником. Використовуючи різні кольори для кожної частини експерименту, можна запобігти перемішуванню результатів. 4. Зробіть велику серветку з кухонного рушника.</w:t>
      </w:r>
    </w:p>
    <w:p w14:paraId="79D8D405" w14:textId="77777777" w:rsidR="00EF5BB9" w:rsidRPr="00854715" w:rsidRDefault="00EF5BB9" w:rsidP="00EF5BB9">
      <w:pPr>
        <w:spacing w:before="120" w:line="276" w:lineRule="auto"/>
        <w:rPr>
          <w:rFonts w:cs="Arial"/>
        </w:rPr>
      </w:pPr>
      <w:r>
        <w:rPr>
          <w:noProof/>
          <w:lang w:val="en-GB" w:eastAsia="en-GB"/>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5: Гігієна органів дихання</w:t>
      </w:r>
    </w:p>
    <w:p w14:paraId="0E4ACA04" w14:textId="77777777" w:rsidR="00EF5BB9" w:rsidRPr="00361406" w:rsidRDefault="00EF5BB9" w:rsidP="00EF5BB9">
      <w:r>
        <w:rPr>
          <w:noProof/>
          <w:lang w:val="en-GB" w:eastAsia="en-GB"/>
        </w:rPr>
        <mc:AlternateContent>
          <mc:Choice Requires="wps">
            <w:drawing>
              <wp:anchor distT="0" distB="0" distL="114300" distR="114300" simplePos="0" relativeHeight="251639296" behindDoc="0" locked="0" layoutInCell="1" allowOverlap="1" wp14:anchorId="40E838D5" wp14:editId="2D075CA3">
                <wp:simplePos x="0" y="0"/>
                <wp:positionH relativeFrom="margin">
                  <wp:posOffset>-184068</wp:posOffset>
                </wp:positionH>
                <wp:positionV relativeFrom="paragraph">
                  <wp:posOffset>129515</wp:posOffset>
                </wp:positionV>
                <wp:extent cx="6934200" cy="7433954"/>
                <wp:effectExtent l="19050" t="19050" r="19050" b="14605"/>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43395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4B5725" id="Rectangle 227" o:spid="_x0000_s1026" alt="&quot;&quot;" style="position:absolute;margin-left:-14.5pt;margin-top:10.2pt;width:546pt;height:585.35pt;z-index:251639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" filled="f" strokecolor="#4472c4 [3208]" strokeweight="3pt">
                <w10:wrap anchorx="margin"/>
              </v:rect>
            </w:pict>
          </mc:Fallback>
        </mc:AlternateContent>
      </w:r>
    </w:p>
    <w:p w14:paraId="6634BB37"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FFF1CED" w14:textId="77777777" w:rsidR="00EF5BB9" w:rsidRDefault="00EF5BB9" w:rsidP="00EF5BB9">
      <w:pPr>
        <w:pStyle w:val="Heading2"/>
      </w:pPr>
      <w:r>
        <w:t>Ключові слова</w:t>
      </w:r>
    </w:p>
    <w:p w14:paraId="490571CF" w14:textId="77777777" w:rsidR="00EF5BB9" w:rsidRDefault="00EF5BB9" w:rsidP="00EF5BB9">
      <w:r>
        <w:t>Аерозоль</w:t>
      </w:r>
    </w:p>
    <w:p w14:paraId="70EBF780" w14:textId="77777777" w:rsidR="00EF5BB9" w:rsidRDefault="00EF5BB9" w:rsidP="00EF5BB9">
      <w:r>
        <w:t>Забруднення /зараження</w:t>
      </w:r>
    </w:p>
    <w:p w14:paraId="2782D985" w14:textId="77777777" w:rsidR="00EF5BB9" w:rsidRDefault="00EF5BB9" w:rsidP="00EF5BB9">
      <w:r>
        <w:t>Експеримент</w:t>
      </w:r>
    </w:p>
    <w:p w14:paraId="61DF8C12" w14:textId="77777777" w:rsidR="00EF5BB9" w:rsidRDefault="00EF5BB9" w:rsidP="00EF5BB9">
      <w:r>
        <w:t>Профілактика інфекцій</w:t>
      </w:r>
    </w:p>
    <w:p w14:paraId="580D76B0" w14:textId="77777777" w:rsidR="00EF5BB9" w:rsidRDefault="00EF5BB9" w:rsidP="00EF5BB9">
      <w:r>
        <w:t>Передавання</w:t>
      </w:r>
    </w:p>
    <w:p w14:paraId="6A531F26" w14:textId="77777777" w:rsidR="00EF5BB9" w:rsidRDefault="00EF5BB9" w:rsidP="00EF5BB9">
      <w:pPr>
        <w:pStyle w:val="Heading2"/>
      </w:pPr>
      <w:r>
        <w:t>Видозміна</w:t>
      </w:r>
    </w:p>
    <w:p w14:paraId="11DEE43A" w14:textId="77777777" w:rsidR="00EF5BB9" w:rsidRPr="008F7E48" w:rsidRDefault="00EF5BB9" w:rsidP="00EF5BB9">
      <w:r>
        <w:t xml:space="preserve">Якщо стався спалах інфекції та рекомендовано носити маску, ви можете додати ще один етап, щоб показати, як маска може блокувати мікроби під час чхання / кашлю. Завжди додавайте використання серветки як певний етап і повторюйте, щоб учні запам’ятали: зловити, викинути, знищити і помити руки після цього. Цю вправу можна спростити для демонстрації у більшій або змішаній групі. Щоб надихнутися, дивіться плани уроків «Молодіжний значок “Вартовий антибіотиків”» з розділу, присвяченому розповсюдженню мікробів на сайті www.e-bug.eu. </w:t>
      </w:r>
      <w:r>
        <w:br w:type="column"/>
      </w:r>
      <w:r>
        <w:rPr>
          <w:rStyle w:val="Heading2Char"/>
        </w:rPr>
        <w:t>Здоров’я та безпека</w:t>
      </w:r>
    </w:p>
    <w:p w14:paraId="2EE63C5E" w14:textId="77777777" w:rsidR="00EF5BB9" w:rsidRDefault="00EF5BB9" w:rsidP="00EF5BB9">
      <w:pPr>
        <w:spacing w:before="240"/>
      </w:pPr>
      <w:r>
        <w:t xml:space="preserve">Можливо, учням доведеться одягти фартухи і рукавички. </w:t>
      </w:r>
    </w:p>
    <w:p w14:paraId="51A6BDEF" w14:textId="77777777" w:rsidR="00EF5BB9" w:rsidRDefault="00EF5BB9" w:rsidP="00EF5BB9">
      <w:pPr>
        <w:spacing w:before="240"/>
      </w:pPr>
      <w:r>
        <w:t xml:space="preserve">Переконайтеся, що харчовий барвник розбавлений. </w:t>
      </w:r>
    </w:p>
    <w:p w14:paraId="04D16739" w14:textId="77777777" w:rsidR="00EF5BB9" w:rsidRDefault="00EF5BB9" w:rsidP="00EF5BB9">
      <w:pPr>
        <w:spacing w:before="240"/>
      </w:pPr>
      <w:r>
        <w:t xml:space="preserve">Переконайтеся, що всі пляшки з розпилювачем були ретельно очищені та вимиті перед використанням. </w:t>
      </w:r>
    </w:p>
    <w:p w14:paraId="7071B0AC" w14:textId="77777777" w:rsidR="00EF5BB9" w:rsidRDefault="00EF5BB9" w:rsidP="00EF5BB9">
      <w:pPr>
        <w:spacing w:before="240"/>
      </w:pPr>
      <w:r>
        <w:t xml:space="preserve">Учням може знадобитися одягти захисні окуляри. </w:t>
      </w:r>
    </w:p>
    <w:p w14:paraId="5493B4D0" w14:textId="77777777" w:rsidR="00EF5BB9" w:rsidRDefault="00EF5BB9" w:rsidP="00EF5BB9">
      <w:pPr>
        <w:spacing w:before="240"/>
      </w:pPr>
      <w:r>
        <w:t xml:space="preserve">У разі спалаху інфекційного захворювання вам може знадобитися змінити цю вправу, щоб забезпечити соціальне дистанціювання або інші критерії відповідно до політики вашої школи та вказівок влади. </w:t>
      </w:r>
    </w:p>
    <w:p w14:paraId="418C72FE" w14:textId="77777777" w:rsidR="00EF5BB9" w:rsidRPr="008F7E48" w:rsidRDefault="00EF5BB9" w:rsidP="00EF5BB9">
      <w:pPr>
        <w:spacing w:before="240"/>
      </w:pPr>
      <w:r>
        <w:t xml:space="preserve">Щоб дізнатися більше про безпечні мікробіологічні практики у кабінеті, відкрийте вебсайт CLEAPPS </w:t>
      </w:r>
      <w:hyperlink r:id="rId82" w:history="1">
        <w:r>
          <w:rPr>
            <w:rStyle w:val="Hyperlink"/>
          </w:rPr>
          <w:t>www.cleapps.org.uk</w:t>
        </w:r>
      </w:hyperlink>
      <w:r>
        <w:br w:type="column"/>
      </w:r>
      <w:r>
        <w:rPr>
          <w:rStyle w:val="Heading2Char"/>
        </w:rPr>
        <w:t>Посилання на вебсторінки</w:t>
      </w:r>
    </w:p>
    <w:p w14:paraId="40F24BC0" w14:textId="30D4CF94" w:rsidR="00EF5BB9" w:rsidRDefault="0099767B" w:rsidP="00EF5BB9">
      <w:pPr>
        <w:rPr>
          <w:rStyle w:val="Heading2Char"/>
          <w:b w:val="0"/>
        </w:rPr>
        <w:sectPr w:rsidR="00EF5BB9" w:rsidSect="00EF5BB9">
          <w:type w:val="continuous"/>
          <w:pgSz w:w="11906" w:h="16838"/>
          <w:pgMar w:top="720" w:right="720" w:bottom="720" w:left="720" w:header="708" w:footer="708" w:gutter="0"/>
          <w:cols w:num="3" w:space="708"/>
          <w:docGrid w:linePitch="360"/>
        </w:sectPr>
      </w:pPr>
      <w:hyperlink r:id="rId83" w:history="1">
        <w:r w:rsidRPr="0099767B">
          <w:rPr>
            <w:color w:val="0000FF"/>
            <w:u w:val="single"/>
          </w:rPr>
          <w:t>Гігієна органів дихання (e-bug.eu)</w:t>
        </w:r>
      </w:hyperlink>
    </w:p>
    <w:p w14:paraId="7B2A7C04" w14:textId="37CB1BB0" w:rsidR="00EF5BB9" w:rsidRPr="00854715" w:rsidRDefault="00EF5BB9" w:rsidP="00EF5BB9">
      <w:pPr>
        <w:pStyle w:val="Heading2"/>
      </w:pPr>
      <w:r>
        <w:lastRenderedPageBreak/>
        <w:t>Вступ</w:t>
      </w:r>
    </w:p>
    <w:p w14:paraId="27E4A163" w14:textId="77777777" w:rsidR="00EF5BB9" w:rsidRDefault="00EF5BB9" w:rsidP="00E90318">
      <w:pPr>
        <w:pStyle w:val="ListParagraph"/>
        <w:numPr>
          <w:ilvl w:val="0"/>
          <w:numId w:val="127"/>
        </w:numPr>
        <w:spacing w:after="120" w:line="240" w:lineRule="auto"/>
        <w:contextualSpacing w:val="0"/>
      </w:pPr>
      <w:r>
        <w:t xml:space="preserve">Поясніть учням, що багато хвороб передаються повітряно-крапельним шляхом і розповсюджуються через крихітні крапельки води, які потрапляють у повітря, коли люди кашляють і чхають. </w:t>
      </w:r>
    </w:p>
    <w:p w14:paraId="0910173A" w14:textId="15D38EB1" w:rsidR="00EF5BB9" w:rsidRDefault="00EF5BB9" w:rsidP="00E90318">
      <w:pPr>
        <w:pStyle w:val="ListParagraph"/>
        <w:numPr>
          <w:ilvl w:val="0"/>
          <w:numId w:val="127"/>
        </w:numPr>
        <w:spacing w:after="120" w:line="240" w:lineRule="auto"/>
        <w:contextualSpacing w:val="0"/>
      </w:pPr>
      <w:r>
        <w:t>Скажіть учням, що захворювання, які поширюються таким чином, варіюються від вірусних захворювань, як-от застуда та грип, до більш рідкісних, більш серйозних інфекцій, як-от менінгіт або туберкульоз, які викликаються бактеріями та можуть призвести до смерті.</w:t>
      </w:r>
    </w:p>
    <w:p w14:paraId="4957D1C1" w14:textId="6DC2D2A9" w:rsidR="00EF5BB9" w:rsidRDefault="00EF5BB9" w:rsidP="00E90318">
      <w:pPr>
        <w:pStyle w:val="ListParagraph"/>
        <w:numPr>
          <w:ilvl w:val="0"/>
          <w:numId w:val="127"/>
        </w:numPr>
        <w:spacing w:after="120" w:line="240" w:lineRule="auto"/>
        <w:contextualSpacing w:val="0"/>
      </w:pPr>
      <w:r>
        <w:t>Продовжуйте обговорювати застуду та грип, пояснюючи, що вони спричинені вірусом, а</w:t>
      </w:r>
      <w:r w:rsidR="007A40D2">
        <w:t> </w:t>
      </w:r>
      <w:r>
        <w:t xml:space="preserve">не бактерією, і, як такі, не можуть бути вилікувані антибіотиками. </w:t>
      </w:r>
    </w:p>
    <w:p w14:paraId="4916B01B" w14:textId="722195E9" w:rsidR="00EF5BB9" w:rsidRDefault="00EF5BB9" w:rsidP="00E90318">
      <w:pPr>
        <w:pStyle w:val="ListParagraph"/>
        <w:numPr>
          <w:ilvl w:val="0"/>
          <w:numId w:val="127"/>
        </w:numPr>
        <w:spacing w:after="120" w:line="240" w:lineRule="auto"/>
        <w:contextualSpacing w:val="0"/>
      </w:pPr>
      <w:r>
        <w:t>Поясніть, що для здоров’я кожної людини дуже важливо, щоб люди прикривали рот і ніс серветкою під час кашлю та чхання, адже так можна зменшити розповсюдження інфекції. Ви можете обговорити основні практики респіраторної гігієни, використовуючи плакат SH1 про гігієну органів дихання. Поясніть учням, що вони виконають вправу, яка допоможе зрозуміти, як краще мити руки, щоб видал</w:t>
      </w:r>
      <w:r w:rsidR="00A33E86">
        <w:t>ити будь-які шкідливі мікроби.</w:t>
      </w:r>
    </w:p>
    <w:p w14:paraId="066ED13B" w14:textId="2F929FA0" w:rsidR="00EF5BB9" w:rsidRPr="00854715" w:rsidRDefault="00EF5BB9" w:rsidP="00EF5BB9">
      <w:pPr>
        <w:pStyle w:val="Heading2"/>
      </w:pPr>
      <w:r>
        <w:t>Вправа</w:t>
      </w:r>
    </w:p>
    <w:p w14:paraId="645D7A9B" w14:textId="77777777" w:rsidR="00EF5BB9" w:rsidRPr="00952753" w:rsidRDefault="00EF5BB9" w:rsidP="00FF369D">
      <w:pPr>
        <w:pStyle w:val="Heading3"/>
      </w:pPr>
      <w:r>
        <w:t xml:space="preserve">Головна вправа: Пістолет шмарклів </w:t>
      </w:r>
    </w:p>
    <w:p w14:paraId="713572A8" w14:textId="77777777" w:rsidR="00EF5BB9" w:rsidRDefault="00EF5BB9" w:rsidP="00E90318">
      <w:pPr>
        <w:pStyle w:val="ListParagraph"/>
        <w:numPr>
          <w:ilvl w:val="0"/>
          <w:numId w:val="128"/>
        </w:numPr>
        <w:spacing w:before="240" w:after="240" w:line="240" w:lineRule="auto"/>
        <w:contextualSpacing w:val="0"/>
      </w:pPr>
      <w:r>
        <w:t xml:space="preserve">Розділіть клас на групи по 8-10 учнів. </w:t>
      </w:r>
    </w:p>
    <w:p w14:paraId="2A7C9BE1" w14:textId="77777777" w:rsidR="00EF5BB9" w:rsidRDefault="00EF5BB9" w:rsidP="00E90318">
      <w:pPr>
        <w:pStyle w:val="ListParagraph"/>
        <w:numPr>
          <w:ilvl w:val="0"/>
          <w:numId w:val="128"/>
        </w:numPr>
        <w:spacing w:before="240" w:after="240" w:line="240" w:lineRule="auto"/>
        <w:contextualSpacing w:val="0"/>
      </w:pPr>
      <w:r>
        <w:t xml:space="preserve">Дайте кожному учневі паперовий диск. Попросіть учнів намалювати на ньому обличчя й написати своє ім’я. Скажіть класу, що ці диски представлятимуть реальних людей. Поясніть учням, що вони збираються робити (див. нижче), і попросіть їх заповнити розділ гіпотез SW1 перед вправою (відповіді надані в TS1). </w:t>
      </w:r>
    </w:p>
    <w:p w14:paraId="0974E287" w14:textId="77777777" w:rsidR="00EF5BB9" w:rsidRDefault="00EF5BB9" w:rsidP="00E90318">
      <w:pPr>
        <w:pStyle w:val="ListParagraph"/>
        <w:numPr>
          <w:ilvl w:val="0"/>
          <w:numId w:val="128"/>
        </w:numPr>
        <w:spacing w:before="240" w:after="240" w:line="240" w:lineRule="auto"/>
        <w:contextualSpacing w:val="0"/>
      </w:pPr>
      <w:r>
        <w:t xml:space="preserve">Поясніть класу, що «люди» перебувають у людному місці, наприклад, у шкільному автобусі. Кожен учень повинен поставити свій диск в одну з позицій так, буцім він їде в автобусі. Важливо, щоб центральні позиції були приблизно вирівняні на встановлених відстанях. Ці диски покажуть, як далеко долетіло чхання та на кого воно потрапило. Інші диски слід розміщувати на різній відстані від кожної сторони центральної лінії. Ці диски покажуть, як широко поширилося чхання та на кого потрапило. Напишіть відстань на кожному диску. </w:t>
      </w:r>
    </w:p>
    <w:p w14:paraId="64231C13" w14:textId="77777777" w:rsidR="00EF5BB9" w:rsidRDefault="00EF5BB9" w:rsidP="00E90318">
      <w:pPr>
        <w:pStyle w:val="ListParagraph"/>
        <w:numPr>
          <w:ilvl w:val="0"/>
          <w:numId w:val="128"/>
        </w:numPr>
        <w:spacing w:before="240" w:after="240" w:line="240" w:lineRule="auto"/>
        <w:contextualSpacing w:val="0"/>
      </w:pPr>
      <w:r>
        <w:t xml:space="preserve">Призначте учня, який чхає. Дайте йому пляшку з пульверизатором з кольоровою водою (кольорова вода зробить вправу візуально цікавішою). Поясніть класу, що ця людина має новий штам грипу, і він дуже заразний. Попросіть учня тримати пляшку розпилювачем вперед і розпилити воду. Це означає, що людина чхає. </w:t>
      </w:r>
    </w:p>
    <w:p w14:paraId="31F8E63C" w14:textId="77777777" w:rsidR="00EF5BB9" w:rsidRDefault="00EF5BB9" w:rsidP="00E90318">
      <w:pPr>
        <w:pStyle w:val="ListParagraph"/>
        <w:numPr>
          <w:ilvl w:val="0"/>
          <w:numId w:val="128"/>
        </w:numPr>
        <w:spacing w:before="240" w:after="240" w:line="240" w:lineRule="auto"/>
        <w:contextualSpacing w:val="0"/>
      </w:pPr>
      <w:r>
        <w:t xml:space="preserve">Учні повинні подивитися на «людей». На скількох людей потрапило чхання? </w:t>
      </w:r>
    </w:p>
    <w:p w14:paraId="34A563C4" w14:textId="77777777" w:rsidR="00EF5BB9" w:rsidRDefault="00EF5BB9" w:rsidP="00E90318">
      <w:pPr>
        <w:pStyle w:val="ListParagraph"/>
        <w:numPr>
          <w:ilvl w:val="0"/>
          <w:numId w:val="128"/>
        </w:numPr>
        <w:spacing w:before="240" w:after="240" w:line="240" w:lineRule="auto"/>
        <w:contextualSpacing w:val="0"/>
      </w:pPr>
      <w:r>
        <w:t xml:space="preserve">Попросіть учнів зібрати «людей» і намалювати коло навколо кожної краплі води. Потім вони повинні порахувати, скільки крапель води було на кожному аркуші. Поясніть учням, що кожна крапля води — це крапля шмарклів від чхання і що кожна крапля може містити тисячі бактерій або вірусів. </w:t>
      </w:r>
    </w:p>
    <w:p w14:paraId="47F1131F" w14:textId="77777777" w:rsidR="00EF5BB9" w:rsidRDefault="00EF5BB9" w:rsidP="00E90318">
      <w:pPr>
        <w:pStyle w:val="ListParagraph"/>
        <w:numPr>
          <w:ilvl w:val="0"/>
          <w:numId w:val="128"/>
        </w:numPr>
        <w:spacing w:before="240" w:after="240" w:line="240" w:lineRule="auto"/>
        <w:contextualSpacing w:val="0"/>
      </w:pPr>
      <w:r>
        <w:t xml:space="preserve">Повторіть експеримент, тримаючи руку в рукавичці над соплом пульверизатора. Повторіть втретє, використовуючи кухонний рушник, наче це — серветка, яка прикриває ваше чхання. </w:t>
      </w:r>
    </w:p>
    <w:p w14:paraId="06775997" w14:textId="77777777" w:rsidR="00EF5BB9" w:rsidRDefault="00EF5BB9" w:rsidP="00E90318">
      <w:pPr>
        <w:pStyle w:val="ListParagraph"/>
        <w:numPr>
          <w:ilvl w:val="0"/>
          <w:numId w:val="128"/>
        </w:numPr>
        <w:spacing w:before="240" w:after="240" w:line="240" w:lineRule="auto"/>
        <w:contextualSpacing w:val="0"/>
      </w:pPr>
      <w:r>
        <w:t>Кожен учень повинен заповнити й записати свої результати на графіку.</w:t>
      </w:r>
    </w:p>
    <w:p w14:paraId="2BB4BAB7" w14:textId="257840AB" w:rsidR="00EF5BB9" w:rsidRPr="00EB74E7" w:rsidRDefault="00EF5BB9" w:rsidP="00EF5BB9">
      <w:pPr>
        <w:pStyle w:val="Heading2"/>
      </w:pPr>
      <w:r>
        <w:lastRenderedPageBreak/>
        <w:t>Обговорення</w:t>
      </w:r>
      <w:r>
        <w:tab/>
      </w:r>
    </w:p>
    <w:p w14:paraId="4F6BD58C" w14:textId="77777777" w:rsidR="00EF5BB9" w:rsidRDefault="00EF5BB9" w:rsidP="00EF5BB9">
      <w:pPr>
        <w:spacing w:before="240"/>
      </w:pPr>
      <w:r>
        <w:t>Обговоріть з учнями експеримент, гіпотезу та результати. Чи були вони здивовані результатами вправи?</w:t>
      </w:r>
    </w:p>
    <w:p w14:paraId="76EC383E" w14:textId="77777777" w:rsidR="00EF5BB9" w:rsidRDefault="00EF5BB9" w:rsidP="00EF5BB9">
      <w:pPr>
        <w:spacing w:before="240"/>
      </w:pPr>
      <w:r>
        <w:t>Детально обговоріть, що учні дізналися про передачу мікробів з цього експерименту. Скільки учнів потенційно заразилися б через чхання?</w:t>
      </w:r>
    </w:p>
    <w:p w14:paraId="5F36A14D" w14:textId="77777777" w:rsidR="00EF5BB9" w:rsidRDefault="00EF5BB9" w:rsidP="00EF5BB9">
      <w:pPr>
        <w:spacing w:before="240"/>
      </w:pPr>
      <w:r>
        <w:t>Чи відбулися б зміни в результатах, якби експеримент проводився надворі у вітряний день?</w:t>
      </w:r>
    </w:p>
    <w:p w14:paraId="4DD6EDB3" w14:textId="77777777" w:rsidR="00EF5BB9" w:rsidRDefault="00EF5BB9" w:rsidP="00EF5BB9">
      <w:pPr>
        <w:spacing w:before="240"/>
      </w:pPr>
      <w:r>
        <w:t>Попросіть учнів згадати руку в рукавичці й звернути увагу на те, що вона була дуже вологою від «мікробів» спрею. Попросіть їх уявити, що це була чиясь рука і скільки речей або людей така людина могла б торкнутися, коли рука вкрита інфекційними мікробами. Наголосіть, що, попри те, що чхати на руку корисно і це зупиняє поширення мікробів, важливо вимити руки відразу після чхання або краще чхнути в серветку, викинути її та помити руки після цього.</w:t>
      </w:r>
    </w:p>
    <w:p w14:paraId="4969C6FD" w14:textId="77777777" w:rsidR="00EF5BB9" w:rsidRDefault="00EF5BB9" w:rsidP="00EF5BB9">
      <w:pPr>
        <w:spacing w:before="240"/>
      </w:pPr>
      <w:r>
        <w:t>Примітка: Мікроби також поширюються через кашель, так само важливо прикривати рот серветкою під час кашлю.</w:t>
      </w:r>
    </w:p>
    <w:p w14:paraId="7A03C561" w14:textId="77777777" w:rsidR="00EF5BB9" w:rsidRDefault="00EF5BB9" w:rsidP="00FF369D">
      <w:pPr>
        <w:pStyle w:val="Heading3"/>
        <w:spacing w:after="240"/>
      </w:pPr>
      <w:r>
        <w:t>Цікавий факт</w:t>
      </w:r>
    </w:p>
    <w:p w14:paraId="7DB80289" w14:textId="77777777" w:rsidR="00EF5BB9" w:rsidRPr="00DB36D4" w:rsidRDefault="00EF5BB9" w:rsidP="00EF5BB9">
      <w:pPr>
        <w:rPr>
          <w:b/>
          <w:bCs/>
        </w:rPr>
      </w:pPr>
      <w:r>
        <w:t>Інфекції нижніх дихальних шляхів залишаються найбільш смертоносною інфекційною хворобою у світі, займаючи четверте місце серед причин смерті. У 2019 році вони забрали 2,6 мільйона життів.</w:t>
      </w:r>
    </w:p>
    <w:p w14:paraId="7C77C98C" w14:textId="76A87C33" w:rsidR="00EF5BB9" w:rsidRPr="00EB74E7" w:rsidRDefault="00EF5BB9" w:rsidP="00EF5BB9">
      <w:pPr>
        <w:pStyle w:val="Heading2"/>
      </w:pPr>
      <w:r>
        <w:t xml:space="preserve">Додаткові вправи </w:t>
      </w:r>
    </w:p>
    <w:p w14:paraId="1A7BF6FF" w14:textId="77777777" w:rsidR="00EF5BB9" w:rsidRPr="00DB36D4" w:rsidRDefault="00EF5BB9" w:rsidP="00FF369D">
      <w:pPr>
        <w:pStyle w:val="Heading3"/>
        <w:spacing w:after="240"/>
      </w:pPr>
      <w:r>
        <w:t xml:space="preserve">Обговорення поширення інфекції на круїзі </w:t>
      </w:r>
    </w:p>
    <w:p w14:paraId="20BF6749" w14:textId="77777777" w:rsidR="00EF5BB9" w:rsidRDefault="00EF5BB9" w:rsidP="00EF5BB9">
      <w:r>
        <w:t>Цю вправу можна використати, щоб продемонструвати учням, як збудники інфекцій можуть легко поширюватися по всьому світу, і що методи профілактики можуть бути кращими, ніж лікування. У групах або під час обговорення в класі поясніть:</w:t>
      </w:r>
    </w:p>
    <w:p w14:paraId="69EA1C68" w14:textId="77777777" w:rsidR="00EF5BB9" w:rsidRDefault="00EF5BB9" w:rsidP="00E90318">
      <w:pPr>
        <w:pStyle w:val="ListParagraph"/>
        <w:numPr>
          <w:ilvl w:val="0"/>
          <w:numId w:val="75"/>
        </w:numPr>
        <w:spacing w:after="120" w:line="240" w:lineRule="auto"/>
        <w:contextualSpacing w:val="0"/>
      </w:pPr>
      <w:r>
        <w:t xml:space="preserve">Учні спрогнозують, скільки людей може заразитися і яку відстань може подолати за тиждень грип від однієї інфікованої людини. </w:t>
      </w:r>
    </w:p>
    <w:p w14:paraId="5550A729" w14:textId="77777777" w:rsidR="00EF5BB9" w:rsidRDefault="00EF5BB9" w:rsidP="00E90318">
      <w:pPr>
        <w:pStyle w:val="ListParagraph"/>
        <w:numPr>
          <w:ilvl w:val="0"/>
          <w:numId w:val="75"/>
        </w:numPr>
        <w:spacing w:after="120" w:line="240" w:lineRule="auto"/>
        <w:contextualSpacing w:val="0"/>
      </w:pPr>
      <w:r>
        <w:t xml:space="preserve">Скажіть класу, що вони відправляються в середземноморський круїз, під час якого відвідають порти Іспанії, Франції, Італії, Мальти та Греції. У кожному порту, куди заходить корабель, пасажири можуть вийти на екскурсію на берег. У круїзі є: </w:t>
      </w:r>
    </w:p>
    <w:p w14:paraId="1229A085" w14:textId="77777777" w:rsidR="00EF5BB9" w:rsidRDefault="00EF5BB9" w:rsidP="00E90318">
      <w:pPr>
        <w:pStyle w:val="ListParagraph"/>
        <w:numPr>
          <w:ilvl w:val="1"/>
          <w:numId w:val="75"/>
        </w:numPr>
        <w:spacing w:after="120" w:line="240" w:lineRule="auto"/>
        <w:contextualSpacing w:val="0"/>
      </w:pPr>
      <w:r>
        <w:t xml:space="preserve">Сім’я з 4 осіб, яка потім повертається в Австралію. </w:t>
      </w:r>
    </w:p>
    <w:p w14:paraId="61FFD2E0" w14:textId="77777777" w:rsidR="00EF5BB9" w:rsidRDefault="00EF5BB9" w:rsidP="00E90318">
      <w:pPr>
        <w:pStyle w:val="ListParagraph"/>
        <w:numPr>
          <w:ilvl w:val="1"/>
          <w:numId w:val="75"/>
        </w:numPr>
        <w:spacing w:after="120" w:line="240" w:lineRule="auto"/>
        <w:contextualSpacing w:val="0"/>
      </w:pPr>
      <w:r>
        <w:t xml:space="preserve">12 пасажирів планують подальшу подорож з Греції до Туреччини. </w:t>
      </w:r>
    </w:p>
    <w:p w14:paraId="2E49BCEF" w14:textId="77777777" w:rsidR="00EF5BB9" w:rsidRDefault="00EF5BB9" w:rsidP="00E90318">
      <w:pPr>
        <w:pStyle w:val="ListParagraph"/>
        <w:numPr>
          <w:ilvl w:val="1"/>
          <w:numId w:val="75"/>
        </w:numPr>
        <w:spacing w:after="120" w:line="240" w:lineRule="auto"/>
        <w:contextualSpacing w:val="0"/>
      </w:pPr>
      <w:r>
        <w:t xml:space="preserve">4 пасажири планують екскурсію на поїзді Угорщиною, Чехією та Німеччиною. </w:t>
      </w:r>
    </w:p>
    <w:p w14:paraId="5DE1E355" w14:textId="77777777" w:rsidR="00EF5BB9" w:rsidRDefault="00EF5BB9" w:rsidP="00E90318">
      <w:pPr>
        <w:pStyle w:val="ListParagraph"/>
        <w:numPr>
          <w:ilvl w:val="1"/>
          <w:numId w:val="75"/>
        </w:numPr>
        <w:spacing w:after="120" w:line="240" w:lineRule="auto"/>
        <w:contextualSpacing w:val="0"/>
      </w:pPr>
      <w:r>
        <w:t xml:space="preserve">Решта пасажирів планують повернутися в США </w:t>
      </w:r>
    </w:p>
    <w:p w14:paraId="3DDB0ACC" w14:textId="77777777" w:rsidR="00EF5BB9" w:rsidRDefault="00EF5BB9" w:rsidP="00E90318">
      <w:pPr>
        <w:pStyle w:val="ListParagraph"/>
        <w:numPr>
          <w:ilvl w:val="0"/>
          <w:numId w:val="75"/>
        </w:numPr>
        <w:spacing w:after="120" w:line="240" w:lineRule="auto"/>
        <w:contextualSpacing w:val="0"/>
      </w:pPr>
      <w:r>
        <w:t xml:space="preserve">У цьому круїзі один чоловік має новий штам вірусу грипу. Він дуже заразний. </w:t>
      </w:r>
    </w:p>
    <w:p w14:paraId="173A0290" w14:textId="77777777" w:rsidR="00EF5BB9" w:rsidRDefault="00EF5BB9" w:rsidP="00E90318">
      <w:pPr>
        <w:pStyle w:val="ListParagraph"/>
        <w:numPr>
          <w:ilvl w:val="1"/>
          <w:numId w:val="75"/>
        </w:numPr>
        <w:spacing w:after="120" w:line="240" w:lineRule="auto"/>
        <w:contextualSpacing w:val="0"/>
      </w:pPr>
      <w:r>
        <w:t xml:space="preserve">Висловіть гіпотезу та подумайте, скільки людей заразить цей чоловік і яку відстань цей вірус подолає за 24 години та за 1 тиждень? </w:t>
      </w:r>
    </w:p>
    <w:p w14:paraId="2781089C" w14:textId="77777777" w:rsidR="00EF5BB9" w:rsidRDefault="00EF5BB9" w:rsidP="00E90318">
      <w:pPr>
        <w:pStyle w:val="ListParagraph"/>
        <w:numPr>
          <w:ilvl w:val="1"/>
          <w:numId w:val="75"/>
        </w:numPr>
        <w:spacing w:after="120" w:line="240" w:lineRule="auto"/>
        <w:contextualSpacing w:val="0"/>
      </w:pPr>
      <w:r>
        <w:t xml:space="preserve">Що можна було зробити, щоб запобігти поширенню інфекції так далеко? </w:t>
      </w:r>
    </w:p>
    <w:p w14:paraId="73143B8B" w14:textId="77777777" w:rsidR="007A40D2" w:rsidRDefault="007A40D2" w:rsidP="00FF369D">
      <w:pPr>
        <w:pStyle w:val="Heading3"/>
        <w:spacing w:after="240"/>
      </w:pPr>
      <w:r>
        <w:br w:type="page"/>
      </w:r>
    </w:p>
    <w:p w14:paraId="132EBA87" w14:textId="57E47974" w:rsidR="00EF5BB9" w:rsidRDefault="00EF5BB9" w:rsidP="00FF369D">
      <w:pPr>
        <w:pStyle w:val="Heading3"/>
        <w:spacing w:after="240"/>
      </w:pPr>
      <w:r>
        <w:lastRenderedPageBreak/>
        <w:t xml:space="preserve">Найкраща практика гігієни органів дихання </w:t>
      </w:r>
    </w:p>
    <w:p w14:paraId="02B69700" w14:textId="77777777" w:rsidR="00EF5BB9" w:rsidRDefault="00EF5BB9" w:rsidP="00EF5BB9">
      <w:r>
        <w:t xml:space="preserve">Під час обговорення у групах, індивідуально або обговорення в класі поясніть: </w:t>
      </w:r>
    </w:p>
    <w:p w14:paraId="31CB9931" w14:textId="77777777" w:rsidR="00EF5BB9" w:rsidRDefault="00EF5BB9" w:rsidP="00E90318">
      <w:pPr>
        <w:pStyle w:val="ListParagraph"/>
        <w:numPr>
          <w:ilvl w:val="0"/>
          <w:numId w:val="76"/>
        </w:numPr>
        <w:spacing w:after="120" w:line="240" w:lineRule="auto"/>
        <w:contextualSpacing w:val="0"/>
      </w:pPr>
      <w:r>
        <w:t>Три шкільні подруги — Сара, Еліза та Хлоя — застудилися й сильно кашляють. Як ви можете бачити на малюнку нижче, кожна учениця по-різному прикриває кашель і чхання. Одна чхає в серветку, інша — у лікоть, а ще інша — на руку.</w:t>
      </w:r>
    </w:p>
    <w:p w14:paraId="6AC0BD80" w14:textId="77777777" w:rsidR="00EF5BB9" w:rsidRDefault="00EF5BB9" w:rsidP="00E90318">
      <w:pPr>
        <w:pStyle w:val="ListParagraph"/>
        <w:numPr>
          <w:ilvl w:val="0"/>
          <w:numId w:val="76"/>
        </w:numPr>
        <w:spacing w:after="120" w:line="240" w:lineRule="auto"/>
        <w:contextualSpacing w:val="0"/>
      </w:pPr>
      <w:r>
        <w:t xml:space="preserve">Попросіть учнів обговорити переваги та недоліки кожного методу в контексті: </w:t>
      </w:r>
    </w:p>
    <w:p w14:paraId="7F32BA07" w14:textId="77777777" w:rsidR="00EF5BB9" w:rsidRDefault="00EF5BB9" w:rsidP="00E90318">
      <w:pPr>
        <w:pStyle w:val="ListParagraph"/>
        <w:numPr>
          <w:ilvl w:val="1"/>
          <w:numId w:val="76"/>
        </w:numPr>
        <w:spacing w:after="120" w:line="240" w:lineRule="auto"/>
        <w:contextualSpacing w:val="0"/>
      </w:pPr>
      <w:r>
        <w:t>Їхнього повсякденного життя</w:t>
      </w:r>
    </w:p>
    <w:p w14:paraId="58179946" w14:textId="77777777" w:rsidR="00EF5BB9" w:rsidRDefault="00EF5BB9" w:rsidP="00E90318">
      <w:pPr>
        <w:pStyle w:val="ListParagraph"/>
        <w:numPr>
          <w:ilvl w:val="1"/>
          <w:numId w:val="76"/>
        </w:numPr>
        <w:spacing w:after="120" w:line="240" w:lineRule="auto"/>
        <w:contextualSpacing w:val="0"/>
      </w:pPr>
      <w:r>
        <w:t>Зниження поширення інфекції.</w:t>
      </w:r>
    </w:p>
    <w:p w14:paraId="1C6000A7" w14:textId="77777777" w:rsidR="00EF5BB9" w:rsidRDefault="00EF5BB9" w:rsidP="00EF5BB9">
      <w:r>
        <w:rPr>
          <w:noProof/>
          <w:lang w:val="en-GB" w:eastAsia="en-GB"/>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84"/>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DB36D4" w:rsidRDefault="00EF5BB9" w:rsidP="00FF369D">
      <w:pPr>
        <w:pStyle w:val="Heading3"/>
        <w:spacing w:after="240"/>
      </w:pPr>
      <w:r>
        <w:t xml:space="preserve">Вікторина «Гігієна органів дихання» </w:t>
      </w:r>
    </w:p>
    <w:p w14:paraId="1C397370" w14:textId="77777777" w:rsidR="00EF5BB9" w:rsidRDefault="00EF5BB9" w:rsidP="00EF5BB9">
      <w:r>
        <w:t xml:space="preserve">Роздайте групам із 4-5 учнів аркуші SW2. Вікторину можна проводити до та після уроку для перевірки знань учнів. Перемагає група, яка набере найбільшу кількість балів. </w:t>
      </w:r>
    </w:p>
    <w:p w14:paraId="630E54FF" w14:textId="77777777" w:rsidR="00EF5BB9" w:rsidRDefault="00EF5BB9" w:rsidP="00EF5BB9">
      <w:pPr>
        <w:spacing w:before="240"/>
      </w:pPr>
      <w:r>
        <w:t xml:space="preserve">Учні можуть створити кілька простих правил або повідомлень, щоб зменшити поширення кашлю, застуди та грипу в школі, наприклад: </w:t>
      </w:r>
    </w:p>
    <w:p w14:paraId="37DF9527" w14:textId="77777777" w:rsidR="00EF5BB9" w:rsidRDefault="00EF5BB9" w:rsidP="00E90318">
      <w:pPr>
        <w:pStyle w:val="ListParagraph"/>
        <w:numPr>
          <w:ilvl w:val="0"/>
          <w:numId w:val="77"/>
        </w:numPr>
        <w:spacing w:before="240" w:after="120" w:line="240" w:lineRule="auto"/>
        <w:contextualSpacing w:val="0"/>
      </w:pPr>
      <w:r>
        <w:t xml:space="preserve">Кашель і чхання поширюють хвороби </w:t>
      </w:r>
    </w:p>
    <w:p w14:paraId="1769BCD5" w14:textId="77777777" w:rsidR="00EF5BB9" w:rsidRDefault="00EF5BB9" w:rsidP="00E90318">
      <w:pPr>
        <w:pStyle w:val="ListParagraph"/>
        <w:numPr>
          <w:ilvl w:val="0"/>
          <w:numId w:val="77"/>
        </w:numPr>
        <w:spacing w:before="240" w:after="120" w:line="240" w:lineRule="auto"/>
        <w:contextualSpacing w:val="0"/>
      </w:pPr>
      <w:r>
        <w:t xml:space="preserve">Зловити, викинути, знищити </w:t>
      </w:r>
    </w:p>
    <w:p w14:paraId="4E7DEBAE" w14:textId="47E5A39B" w:rsidR="00EF5BB9" w:rsidRDefault="00EF5BB9" w:rsidP="00E90318">
      <w:pPr>
        <w:pStyle w:val="ListParagraph"/>
        <w:numPr>
          <w:ilvl w:val="0"/>
          <w:numId w:val="77"/>
        </w:numPr>
        <w:spacing w:before="240" w:after="120" w:line="240" w:lineRule="auto"/>
        <w:contextualSpacing w:val="0"/>
      </w:pPr>
      <w:r>
        <w:t>Прикривати кашель і чхання серветкою або кашляти / чхати у згин ліктя чи рукава (не</w:t>
      </w:r>
      <w:r w:rsidR="007A40D2">
        <w:t> </w:t>
      </w:r>
      <w:r>
        <w:t xml:space="preserve">на руки). </w:t>
      </w:r>
    </w:p>
    <w:p w14:paraId="4FC743CF" w14:textId="77777777" w:rsidR="00EF5BB9" w:rsidRDefault="00EF5BB9" w:rsidP="00E90318">
      <w:pPr>
        <w:pStyle w:val="ListParagraph"/>
        <w:numPr>
          <w:ilvl w:val="0"/>
          <w:numId w:val="77"/>
        </w:numPr>
        <w:spacing w:before="240" w:after="120" w:line="240" w:lineRule="auto"/>
        <w:contextualSpacing w:val="0"/>
      </w:pPr>
      <w:r>
        <w:t xml:space="preserve">Мити руки після кашлю чи чхання або використовувати дезінфікуючий засіб для рук </w:t>
      </w:r>
    </w:p>
    <w:p w14:paraId="2A812E9F" w14:textId="77777777" w:rsidR="00EF5BB9" w:rsidRPr="00DB36D4" w:rsidRDefault="00EF5BB9" w:rsidP="00FF369D">
      <w:pPr>
        <w:pStyle w:val="Heading3"/>
        <w:spacing w:after="240"/>
      </w:pPr>
      <w:r>
        <w:t xml:space="preserve">Захист від мікробів — germdefence </w:t>
      </w:r>
    </w:p>
    <w:p w14:paraId="38E65C1C" w14:textId="77777777" w:rsidR="00EF5BB9" w:rsidRDefault="00EF5BB9" w:rsidP="00EF5BB9">
      <w:r>
        <w:t>Вебсайт germdefence.org можна використовувати як інструмент, який допоможе учням зменшити ймовірність захворіти на застуду, грип і розлад шлунку, а також уникнути передачі цих інфекцій іншим людям. Учні виконують прості кроки та можуть роздрукувати або завантажити короткий виклад інформації, яку вони переглянули.</w:t>
      </w:r>
    </w:p>
    <w:p w14:paraId="7868698C" w14:textId="77777777" w:rsidR="00EF5BB9" w:rsidRDefault="00EF5BB9" w:rsidP="00EF5BB9">
      <w:r>
        <w:br w:type="page"/>
      </w:r>
      <w:bookmarkStart w:id="40" w:name="_Hlk92820389"/>
    </w:p>
    <w:p w14:paraId="5FED5465" w14:textId="6773D61B" w:rsidR="00EF5BB9" w:rsidRDefault="00ED7B1D" w:rsidP="00ED7B1D">
      <w:bookmarkStart w:id="41" w:name="_Hlk112336198"/>
      <w:r>
        <w:rPr>
          <w:noProof/>
          <w:lang w:val="en-GB" w:eastAsia="en-GB"/>
        </w:rPr>
        <w:lastRenderedPageBreak/>
        <mc:AlternateContent>
          <mc:Choice Requires="wps">
            <w:drawing>
              <wp:anchor distT="0" distB="0" distL="114300" distR="114300" simplePos="0" relativeHeight="251640320" behindDoc="0" locked="0" layoutInCell="1" allowOverlap="1" wp14:anchorId="2878AB01" wp14:editId="7B3BC74F">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2CB6F85" id="Rectangle: Rounded Corners 11" o:spid="_x0000_s1026" alt="&quot;&quot;" style="position:absolute;margin-left:-7.5pt;margin-top:24pt;width:533.25pt;height:749.2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" filled="f" strokecolor="#2b599e" strokeweight="6pt">
                <v:stroke joinstyle="bevel" endcap="square"/>
                <w10:wrap anchorx="margin"/>
              </v:roundrect>
            </w:pict>
          </mc:Fallback>
        </mc:AlternateContent>
      </w:r>
      <w:r>
        <w:rPr>
          <w:noProof/>
          <w:lang w:val="en-GB" w:eastAsia="en-GB"/>
        </w:rPr>
        <mc:AlternateContent>
          <mc:Choice Requires="wps">
            <w:drawing>
              <wp:inline distT="0" distB="0" distL="0" distR="0" wp14:anchorId="3211C37B" wp14:editId="3F5A2ECA">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2265E927" w:rsidR="00514C54" w:rsidRPr="00FF369D" w:rsidRDefault="00514C54" w:rsidP="00FF369D">
                            <w:pPr>
                              <w:pStyle w:val="Heading2"/>
                              <w:spacing w:before="0" w:after="0"/>
                              <w:rPr>
                                <w:sz w:val="24"/>
                                <w:szCs w:val="14"/>
                              </w:rPr>
                            </w:pPr>
                            <w:r>
                              <w:rPr>
                                <w:sz w:val="24"/>
                                <w:szCs w:val="14"/>
                              </w:rPr>
                              <w:t xml:space="preserve">TS1 Аркуш з відповідями для вчителя для експерименту «Пістолет шмарклів» </w:t>
                            </w:r>
                          </w:p>
                        </w:txbxContent>
                      </wps:txbx>
                      <wps:bodyPr wrap="none" rtlCol="0">
                        <a:spAutoFit/>
                      </wps:bodyPr>
                    </wps:wsp>
                  </a:graphicData>
                </a:graphic>
              </wp:inline>
            </w:drawing>
          </mc:Choice>
          <mc:Fallback>
            <w:pict>
              <v:shape w14:anchorId="3211C37B" id="_x0000_s1699"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" filled="f" stroked="f">
                <v:textbox style="mso-fit-shape-to-text:t">
                  <w:txbxContent>
                    <w:p w14:paraId="07DC50AE" w14:textId="2265E927" w:rsidR="00514C54" w:rsidRPr="00FF369D" w:rsidRDefault="00514C54" w:rsidP="00FF369D">
                      <w:pPr>
                        <w:pStyle w:val="Heading2"/>
                        <w:spacing w:before="0" w:after="0"/>
                        <w:rPr>
                          <w:sz w:val="24"/>
                          <w:szCs w:val="14"/>
                        </w:rPr>
                      </w:pPr>
                      <w:r>
                        <w:rPr>
                          <w:sz w:val="24"/>
                          <w:szCs w:val="14"/>
                        </w:rPr>
                        <w:t xml:space="preserve">TS1 Аркуш з відповідями для вчителя для експерименту «Пістолет шмарклів» </w:t>
                      </w:r>
                    </w:p>
                  </w:txbxContent>
                </v:textbox>
                <w10:anchorlock/>
              </v:shape>
            </w:pict>
          </mc:Fallback>
        </mc:AlternateContent>
      </w:r>
      <w:r>
        <w:rPr>
          <w:noProof/>
          <w:lang w:val="en-GB" w:eastAsia="en-GB"/>
        </w:rPr>
        <w:drawing>
          <wp:anchor distT="0" distB="0" distL="114300" distR="114300" simplePos="0" relativeHeight="251642368"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1641344" behindDoc="0" locked="0" layoutInCell="1" allowOverlap="1" wp14:anchorId="2EA50376" wp14:editId="685DA9E1">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20D5E04" id="Oval 12" o:spid="_x0000_s1026" alt="&quot;&quot;" style="position:absolute;margin-left:917.85pt;margin-top:-6.65pt;width:44.3pt;height:44.3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" fillcolor="white [3212]" strokecolor="#2b599e" strokeweight="3pt">
                <v:stroke joinstyle="miter"/>
              </v:oval>
            </w:pict>
          </mc:Fallback>
        </mc:AlternateContent>
      </w:r>
      <w:r>
        <w:rPr>
          <w:noProof/>
          <w:lang w:val="en-GB" w:eastAsia="en-GB"/>
        </w:rPr>
        <mc:AlternateContent>
          <mc:Choice Requires="wps">
            <w:drawing>
              <wp:inline distT="0" distB="0" distL="0" distR="0" wp14:anchorId="4AE28C91" wp14:editId="6C4B07F3">
                <wp:extent cx="4822825" cy="352425"/>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3A35694B" w14:textId="77777777" w:rsidR="00514C54" w:rsidRPr="00FF369D" w:rsidRDefault="00514C54" w:rsidP="00FF369D">
                            <w:pPr>
                              <w:pStyle w:val="Heading3"/>
                              <w:rPr>
                                <w:sz w:val="32"/>
                                <w:szCs w:val="32"/>
                              </w:rPr>
                            </w:pPr>
                            <w:r>
                              <w:rPr>
                                <w:sz w:val="32"/>
                                <w:szCs w:val="32"/>
                              </w:rPr>
                              <w:t>Експеримент «Пістолет шмарклів» Аркуш з відповідями для вчителя</w:t>
                            </w:r>
                          </w:p>
                        </w:txbxContent>
                      </wps:txbx>
                      <wps:bodyPr wrap="none" rtlCol="0">
                        <a:noAutofit/>
                      </wps:bodyPr>
                    </wps:wsp>
                  </a:graphicData>
                </a:graphic>
              </wp:inline>
            </w:drawing>
          </mc:Choice>
          <mc:Fallback>
            <w:pict>
              <v:shape w14:anchorId="4AE28C91" id="_x0000_s1700"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" filled="f" stroked="f">
                <v:textbox>
                  <w:txbxContent>
                    <w:p w14:paraId="3A35694B" w14:textId="77777777" w:rsidR="00514C54" w:rsidRPr="00FF369D" w:rsidRDefault="00514C54" w:rsidP="00FF369D">
                      <w:pPr>
                        <w:pStyle w:val="Heading3"/>
                        <w:rPr>
                          <w:sz w:val="32"/>
                          <w:szCs w:val="32"/>
                        </w:rPr>
                      </w:pPr>
                      <w:r>
                        <w:rPr>
                          <w:sz w:val="32"/>
                          <w:szCs w:val="32"/>
                        </w:rPr>
                        <w:t>Експеримент «Пістолет шмарклів» Аркуш з відповідями для вчителя</w:t>
                      </w:r>
                    </w:p>
                  </w:txbxContent>
                </v:textbox>
                <w10:anchorlock/>
              </v:shape>
            </w:pict>
          </mc:Fallback>
        </mc:AlternateContent>
      </w:r>
    </w:p>
    <w:p w14:paraId="0606CE8D" w14:textId="18392672" w:rsidR="009D7DA6" w:rsidRDefault="009D7DA6" w:rsidP="009D7DA6">
      <w:pPr>
        <w:pStyle w:val="ListParagraph"/>
      </w:pPr>
      <w:r>
        <w:rPr>
          <w:noProof/>
          <w:lang w:val="en-GB" w:eastAsia="en-GB"/>
        </w:rPr>
        <mc:AlternateContent>
          <mc:Choice Requires="wps">
            <w:drawing>
              <wp:inline distT="0" distB="0" distL="0" distR="0" wp14:anchorId="1C06710E" wp14:editId="157CE36D">
                <wp:extent cx="5895975" cy="2352675"/>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352675"/>
                        </a:xfrm>
                        <a:prstGeom prst="rect">
                          <a:avLst/>
                        </a:prstGeom>
                        <a:noFill/>
                      </wps:spPr>
                      <wps:txbx>
                        <w:txbxContent>
                          <w:p w14:paraId="7CAC8C52" w14:textId="72A92520" w:rsidR="00514C54" w:rsidRPr="00FF369D" w:rsidRDefault="00514C54" w:rsidP="00EF5BB9">
                            <w:pPr>
                              <w:rPr>
                                <w:sz w:val="28"/>
                                <w:szCs w:val="24"/>
                              </w:rPr>
                            </w:pPr>
                            <w:r>
                              <w:rPr>
                                <w:color w:val="000000" w:themeColor="text1"/>
                                <w:sz w:val="28"/>
                                <w:szCs w:val="24"/>
                              </w:rPr>
                              <w:t>Запитання</w:t>
                            </w:r>
                          </w:p>
                          <w:p w14:paraId="02901D74"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Як ви думаєте, який диск найбільше постраждає від чхання?</w:t>
                            </w:r>
                            <w:r>
                              <w:rPr>
                                <w:color w:val="000000" w:themeColor="text1"/>
                              </w:rPr>
                              <w:br/>
                              <w:t>&gt; Найбільше постраждають паперові диски, які знаходяться безпосередньо перед тим, хто чхає, і з боків від нього</w:t>
                            </w:r>
                          </w:p>
                          <w:p w14:paraId="6DC6A1C3"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Як ви думаєте, які люди найменше постраждають від чхання?</w:t>
                            </w:r>
                            <w:r>
                              <w:rPr>
                                <w:color w:val="000000" w:themeColor="text1"/>
                              </w:rPr>
                              <w:br/>
                              <w:t>&gt; Людина позаду того, хто чхає, і ті, хто знаходяться далі</w:t>
                            </w:r>
                          </w:p>
                          <w:p w14:paraId="78389FA3"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 xml:space="preserve">Як ви думаєте, що </w:t>
                            </w:r>
                            <w:r>
                              <w:rPr>
                                <w:color w:val="000000" w:themeColor="text1"/>
                              </w:rPr>
                              <w:t>станеться, коли ви закриєте чхання рукою в рукавичці?</w:t>
                            </w:r>
                            <w:r>
                              <w:rPr>
                                <w:color w:val="000000" w:themeColor="text1"/>
                              </w:rPr>
                              <w:br/>
                              <w:t>&gt; Чхання не потрапить на таку велику кількість людей, але мікроби опиняться на руці</w:t>
                            </w:r>
                          </w:p>
                          <w:p w14:paraId="2F51336A" w14:textId="77777777" w:rsidR="00514C54" w:rsidRPr="00E142DD" w:rsidRDefault="00514C54" w:rsidP="00E90318">
                            <w:pPr>
                              <w:pStyle w:val="ListParagraph"/>
                              <w:numPr>
                                <w:ilvl w:val="0"/>
                                <w:numId w:val="78"/>
                              </w:numPr>
                              <w:spacing w:after="0" w:line="240" w:lineRule="auto"/>
                              <w:rPr>
                                <w:rFonts w:eastAsia="Times New Roman"/>
                              </w:rPr>
                            </w:pPr>
                            <w:r>
                              <w:rPr>
                                <w:color w:val="000000" w:themeColor="text1"/>
                              </w:rPr>
                              <w:t>Як ви думаєте, що станеться, коли ви закриєте чхання серветкою?</w:t>
                            </w:r>
                            <w:r>
                              <w:rPr>
                                <w:color w:val="000000" w:themeColor="text1"/>
                              </w:rPr>
                              <w:br/>
                              <w:t>&gt; Усі мікроби лишаться на серветці</w:t>
                            </w:r>
                          </w:p>
                        </w:txbxContent>
                      </wps:txbx>
                      <wps:bodyPr wrap="square" rtlCol="0">
                        <a:noAutofit/>
                      </wps:bodyPr>
                    </wps:wsp>
                  </a:graphicData>
                </a:graphic>
              </wp:inline>
            </w:drawing>
          </mc:Choice>
          <mc:Fallback>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" filled="f" stroked="f">
                <v:textbox>
                  <w:txbxContent>
                    <w:p w14:paraId="7CAC8C52" w14:textId="72A92520" w:rsidR="00514C54" w:rsidRPr="00FF369D" w:rsidRDefault="00514C54" w:rsidP="00EF5BB9">
                      <w:pPr>
                        <w:rPr>
                          <w:sz w:val="28"/>
                          <w:szCs w:val="24"/>
                        </w:rPr>
                      </w:pPr>
                      <w:r>
                        <w:rPr>
                          <w:color w:val="000000" w:themeColor="text1"/>
                          <w:sz w:val="28"/>
                          <w:szCs w:val="24"/>
                        </w:rPr>
                        <w:t>Запитання</w:t>
                      </w:r>
                    </w:p>
                    <w:p w14:paraId="02901D74"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Як ви думаєте, який диск найбільше постраждає від чхання?</w:t>
                      </w:r>
                      <w:r>
                        <w:rPr>
                          <w:color w:val="000000" w:themeColor="text1"/>
                        </w:rPr>
                        <w:br/>
                        <w:t>&gt; Найбільше постраждають паперові диски, які знаходяться безпосередньо перед тим, хто чхає, і з боків від нього</w:t>
                      </w:r>
                    </w:p>
                    <w:p w14:paraId="6DC6A1C3"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Як ви думаєте, які люди найменше постраждають від чхання?</w:t>
                      </w:r>
                      <w:r>
                        <w:rPr>
                          <w:color w:val="000000" w:themeColor="text1"/>
                        </w:rPr>
                        <w:br/>
                        <w:t>&gt; Людина позаду того, хто чхає, і ті, хто знаходяться далі</w:t>
                      </w:r>
                    </w:p>
                    <w:p w14:paraId="78389FA3" w14:textId="77777777" w:rsidR="00514C54" w:rsidRDefault="00514C54" w:rsidP="00E90318">
                      <w:pPr>
                        <w:pStyle w:val="ListParagraph"/>
                        <w:numPr>
                          <w:ilvl w:val="0"/>
                          <w:numId w:val="78"/>
                        </w:numPr>
                        <w:spacing w:after="0" w:line="240" w:lineRule="auto"/>
                        <w:rPr>
                          <w:rFonts w:eastAsia="Times New Roman"/>
                        </w:rPr>
                      </w:pPr>
                      <w:r>
                        <w:rPr>
                          <w:color w:val="000000" w:themeColor="text1"/>
                        </w:rPr>
                        <w:t xml:space="preserve">Як ви думаєте, що </w:t>
                      </w:r>
                      <w:r>
                        <w:rPr>
                          <w:color w:val="000000" w:themeColor="text1"/>
                        </w:rPr>
                        <w:t>станеться, коли ви закриєте чхання рукою в рукавичці?</w:t>
                      </w:r>
                      <w:r>
                        <w:rPr>
                          <w:color w:val="000000" w:themeColor="text1"/>
                        </w:rPr>
                        <w:br/>
                        <w:t>&gt; Чхання не потрапить на таку велику кількість людей, але мікроби опиняться на руці</w:t>
                      </w:r>
                    </w:p>
                    <w:p w14:paraId="2F51336A" w14:textId="77777777" w:rsidR="00514C54" w:rsidRPr="00E142DD" w:rsidRDefault="00514C54" w:rsidP="00E90318">
                      <w:pPr>
                        <w:pStyle w:val="ListParagraph"/>
                        <w:numPr>
                          <w:ilvl w:val="0"/>
                          <w:numId w:val="78"/>
                        </w:numPr>
                        <w:spacing w:after="0" w:line="240" w:lineRule="auto"/>
                        <w:rPr>
                          <w:rFonts w:eastAsia="Times New Roman"/>
                        </w:rPr>
                      </w:pPr>
                      <w:r>
                        <w:rPr>
                          <w:color w:val="000000" w:themeColor="text1"/>
                        </w:rPr>
                        <w:t>Як ви думаєте, що станеться, коли ви закриєте чхання серветкою?</w:t>
                      </w:r>
                      <w:r>
                        <w:rPr>
                          <w:color w:val="000000" w:themeColor="text1"/>
                        </w:rPr>
                        <w:br/>
                        <w:t>&gt; Усі мікроби лишаться на серветці</w:t>
                      </w:r>
                    </w:p>
                  </w:txbxContent>
                </v:textbox>
                <w10:anchorlock/>
              </v:shape>
            </w:pict>
          </mc:Fallback>
        </mc:AlternateContent>
      </w:r>
      <w:r>
        <w:rPr>
          <w:noProof/>
          <w:lang w:val="en-GB" w:eastAsia="en-GB"/>
        </w:rPr>
        <mc:AlternateContent>
          <mc:Choice Requires="wps">
            <w:drawing>
              <wp:inline distT="0" distB="0" distL="0" distR="0" wp14:anchorId="369914B4" wp14:editId="03DF1412">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514C54" w:rsidRDefault="00514C54" w:rsidP="00EF5BB9">
                            <w:r>
                              <w:rPr>
                                <w:color w:val="000000" w:themeColor="text1"/>
                                <w:sz w:val="28"/>
                                <w:szCs w:val="28"/>
                              </w:rPr>
                              <w:t>Результати</w:t>
                            </w:r>
                          </w:p>
                          <w:p w14:paraId="0EFAB7B2" w14:textId="055C6FA8" w:rsidR="00514C54" w:rsidRPr="002B0745" w:rsidRDefault="00514C54" w:rsidP="00E90318">
                            <w:pPr>
                              <w:pStyle w:val="ListParagraph"/>
                              <w:numPr>
                                <w:ilvl w:val="0"/>
                                <w:numId w:val="79"/>
                              </w:numPr>
                              <w:spacing w:after="0" w:line="240" w:lineRule="auto"/>
                              <w:rPr>
                                <w:rFonts w:eastAsia="Times New Roman"/>
                              </w:rPr>
                            </w:pPr>
                            <w:r>
                              <w:rPr>
                                <w:color w:val="000000" w:themeColor="text1"/>
                              </w:rPr>
                              <w:t xml:space="preserve">На яку найбільшу відстань розповсюдилося чхання? </w:t>
                            </w:r>
                          </w:p>
                          <w:tbl>
                            <w:tblPr>
                              <w:tblStyle w:val="TableGrid"/>
                              <w:tblW w:w="0" w:type="auto"/>
                              <w:tblInd w:w="720" w:type="dxa"/>
                              <w:tblLook w:val="04A0" w:firstRow="1" w:lastRow="0" w:firstColumn="1" w:lastColumn="0" w:noHBand="0" w:noVBand="1"/>
                            </w:tblPr>
                            <w:tblGrid>
                              <w:gridCol w:w="2666"/>
                              <w:gridCol w:w="2666"/>
                              <w:gridCol w:w="2666"/>
                            </w:tblGrid>
                            <w:tr w:rsidR="00514C54" w14:paraId="2DC12F22" w14:textId="77777777" w:rsidTr="002B0745">
                              <w:tc>
                                <w:tcPr>
                                  <w:tcW w:w="2666" w:type="dxa"/>
                                </w:tcPr>
                                <w:p w14:paraId="2B9F348C" w14:textId="77777777" w:rsidR="00514C54" w:rsidRPr="002B0745" w:rsidRDefault="00514C54" w:rsidP="002B0745">
                                  <w:pPr>
                                    <w:rPr>
                                      <w:rFonts w:eastAsia="Times New Roman"/>
                                    </w:rPr>
                                  </w:pPr>
                                </w:p>
                              </w:tc>
                              <w:tc>
                                <w:tcPr>
                                  <w:tcW w:w="2666" w:type="dxa"/>
                                </w:tcPr>
                                <w:p w14:paraId="15AFB15C" w14:textId="07F650A4" w:rsidR="00514C54" w:rsidRPr="002B0745" w:rsidRDefault="00514C54" w:rsidP="002B0745">
                                  <w:pPr>
                                    <w:pStyle w:val="ListParagraph"/>
                                    <w:ind w:left="0"/>
                                    <w:rPr>
                                      <w:rFonts w:eastAsia="Times New Roman"/>
                                      <w:color w:val="000000" w:themeColor="text1"/>
                                    </w:rPr>
                                  </w:pPr>
                                  <w:r>
                                    <w:rPr>
                                      <w:color w:val="000000" w:themeColor="text1"/>
                                    </w:rPr>
                                    <w:t>Подолана відстань</w:t>
                                  </w:r>
                                </w:p>
                              </w:tc>
                              <w:tc>
                                <w:tcPr>
                                  <w:tcW w:w="2666" w:type="dxa"/>
                                </w:tcPr>
                                <w:p w14:paraId="1033C960" w14:textId="0292E646" w:rsidR="00514C54" w:rsidRPr="002B0745" w:rsidRDefault="00514C54" w:rsidP="002B0745">
                                  <w:pPr>
                                    <w:rPr>
                                      <w:rFonts w:eastAsia="Times New Roman"/>
                                      <w:color w:val="000000" w:themeColor="text1"/>
                                    </w:rPr>
                                  </w:pPr>
                                  <w:r>
                                    <w:rPr>
                                      <w:color w:val="000000" w:themeColor="text1"/>
                                    </w:rPr>
                                    <w:t>Кількість заражених людей</w:t>
                                  </w:r>
                                </w:p>
                              </w:tc>
                            </w:tr>
                            <w:tr w:rsidR="00514C54" w14:paraId="0B1AF298" w14:textId="77777777" w:rsidTr="002B0745">
                              <w:tc>
                                <w:tcPr>
                                  <w:tcW w:w="2666" w:type="dxa"/>
                                </w:tcPr>
                                <w:p w14:paraId="6739FB39" w14:textId="58A61E69" w:rsidR="00514C54" w:rsidRPr="002B0745" w:rsidRDefault="00514C54" w:rsidP="002B0745">
                                  <w:pPr>
                                    <w:pStyle w:val="ListParagraph"/>
                                    <w:ind w:left="0"/>
                                    <w:rPr>
                                      <w:rFonts w:eastAsia="Times New Roman"/>
                                    </w:rPr>
                                  </w:pPr>
                                  <w:r>
                                    <w:rPr>
                                      <w:color w:val="000000"/>
                                    </w:rPr>
                                    <w:t>Просто чхання</w:t>
                                  </w:r>
                                </w:p>
                              </w:tc>
                              <w:tc>
                                <w:tcPr>
                                  <w:tcW w:w="2666" w:type="dxa"/>
                                </w:tcPr>
                                <w:p w14:paraId="3667ABAD" w14:textId="77777777" w:rsidR="00514C54" w:rsidRPr="002B0745" w:rsidRDefault="00514C54" w:rsidP="002B0745">
                                  <w:pPr>
                                    <w:rPr>
                                      <w:rFonts w:eastAsia="Times New Roman"/>
                                    </w:rPr>
                                  </w:pPr>
                                </w:p>
                              </w:tc>
                              <w:tc>
                                <w:tcPr>
                                  <w:tcW w:w="2666" w:type="dxa"/>
                                </w:tcPr>
                                <w:p w14:paraId="4231C9E3" w14:textId="77777777" w:rsidR="00514C54" w:rsidRPr="002B0745" w:rsidRDefault="00514C54" w:rsidP="002B0745">
                                  <w:pPr>
                                    <w:rPr>
                                      <w:rFonts w:eastAsia="Times New Roman"/>
                                    </w:rPr>
                                  </w:pPr>
                                </w:p>
                              </w:tc>
                            </w:tr>
                            <w:tr w:rsidR="00514C54" w14:paraId="2BA7E2A7" w14:textId="77777777" w:rsidTr="002B0745">
                              <w:tc>
                                <w:tcPr>
                                  <w:tcW w:w="2666" w:type="dxa"/>
                                </w:tcPr>
                                <w:p w14:paraId="23D95EA1" w14:textId="4AE7D6C2" w:rsidR="00514C54" w:rsidRDefault="00514C54" w:rsidP="002B0745">
                                  <w:pPr>
                                    <w:pStyle w:val="ListParagraph"/>
                                    <w:ind w:left="0"/>
                                    <w:rPr>
                                      <w:rFonts w:eastAsia="Times New Roman"/>
                                    </w:rPr>
                                  </w:pPr>
                                  <w:r>
                                    <w:rPr>
                                      <w:color w:val="000000"/>
                                    </w:rPr>
                                    <w:t>Рука в рукавичці</w:t>
                                  </w:r>
                                </w:p>
                              </w:tc>
                              <w:tc>
                                <w:tcPr>
                                  <w:tcW w:w="2666" w:type="dxa"/>
                                </w:tcPr>
                                <w:p w14:paraId="650FFCCF" w14:textId="77777777" w:rsidR="00514C54" w:rsidRPr="002B0745" w:rsidRDefault="00514C54" w:rsidP="002B0745">
                                  <w:pPr>
                                    <w:rPr>
                                      <w:rFonts w:eastAsia="Times New Roman"/>
                                    </w:rPr>
                                  </w:pPr>
                                </w:p>
                              </w:tc>
                              <w:tc>
                                <w:tcPr>
                                  <w:tcW w:w="2666" w:type="dxa"/>
                                </w:tcPr>
                                <w:p w14:paraId="3162857D" w14:textId="77777777" w:rsidR="00514C54" w:rsidRPr="002B0745" w:rsidRDefault="00514C54" w:rsidP="002B0745">
                                  <w:pPr>
                                    <w:rPr>
                                      <w:rFonts w:eastAsia="Times New Roman"/>
                                    </w:rPr>
                                  </w:pPr>
                                </w:p>
                              </w:tc>
                            </w:tr>
                            <w:tr w:rsidR="00514C54" w14:paraId="7BE2A73C" w14:textId="77777777" w:rsidTr="002B0745">
                              <w:tc>
                                <w:tcPr>
                                  <w:tcW w:w="2666" w:type="dxa"/>
                                </w:tcPr>
                                <w:p w14:paraId="62AEFD21" w14:textId="3B269FD4" w:rsidR="00514C54" w:rsidRDefault="00514C54" w:rsidP="002B0745">
                                  <w:pPr>
                                    <w:pStyle w:val="ListParagraph"/>
                                    <w:ind w:left="0"/>
                                    <w:rPr>
                                      <w:rFonts w:eastAsia="Times New Roman"/>
                                    </w:rPr>
                                  </w:pPr>
                                  <w:r>
                                    <w:rPr>
                                      <w:color w:val="000000"/>
                                    </w:rPr>
                                    <w:t>Паперова хустинка</w:t>
                                  </w:r>
                                </w:p>
                              </w:tc>
                              <w:tc>
                                <w:tcPr>
                                  <w:tcW w:w="2666" w:type="dxa"/>
                                </w:tcPr>
                                <w:p w14:paraId="6E31BA5F" w14:textId="77777777" w:rsidR="00514C54" w:rsidRPr="002B0745" w:rsidRDefault="00514C54" w:rsidP="002B0745">
                                  <w:pPr>
                                    <w:rPr>
                                      <w:rFonts w:eastAsia="Times New Roman"/>
                                    </w:rPr>
                                  </w:pPr>
                                </w:p>
                              </w:tc>
                              <w:tc>
                                <w:tcPr>
                                  <w:tcW w:w="2666" w:type="dxa"/>
                                </w:tcPr>
                                <w:p w14:paraId="04C7B11F" w14:textId="77777777" w:rsidR="00514C54" w:rsidRPr="002B0745" w:rsidRDefault="00514C54" w:rsidP="002B0745">
                                  <w:pPr>
                                    <w:rPr>
                                      <w:rFonts w:eastAsia="Times New Roman"/>
                                    </w:rPr>
                                  </w:pPr>
                                </w:p>
                              </w:tc>
                            </w:tr>
                          </w:tbl>
                          <w:p w14:paraId="4634414B" w14:textId="476C837C" w:rsidR="00514C54" w:rsidRPr="001F08B6" w:rsidRDefault="00514C54" w:rsidP="001F08B6">
                            <w:pPr>
                              <w:pStyle w:val="ListParagraph"/>
                              <w:spacing w:after="0" w:line="240" w:lineRule="auto"/>
                              <w:rPr>
                                <w:rFonts w:eastAsia="Times New Roman"/>
                                <w:i/>
                                <w:iCs/>
                                <w:color w:val="000000" w:themeColor="text1"/>
                              </w:rPr>
                            </w:pPr>
                            <w:r>
                              <w:rPr>
                                <w:i/>
                                <w:iCs/>
                                <w:color w:val="000000" w:themeColor="text1"/>
                              </w:rPr>
                              <w:t>Результати відрізнятимуться залежно від типу використовуваної пляшки з пульверизатором, але загалом просто чхання заражає більше людей і розповсюджується надалі. Чхання в хустинку має впливати найменше.</w:t>
                            </w:r>
                          </w:p>
                          <w:p w14:paraId="53377D83" w14:textId="77777777" w:rsidR="00514C54" w:rsidRPr="009074B7" w:rsidRDefault="00514C54" w:rsidP="00EF5BB9">
                            <w:pPr>
                              <w:pStyle w:val="ListParagraph"/>
                              <w:spacing w:after="0"/>
                              <w:rPr>
                                <w:rFonts w:eastAsia="Times New Roman"/>
                                <w:sz w:val="20"/>
                                <w:szCs w:val="20"/>
                              </w:rPr>
                            </w:pPr>
                          </w:p>
                          <w:p w14:paraId="12D6F8BD" w14:textId="10B0FD2F" w:rsidR="00514C54" w:rsidRPr="001F08B6" w:rsidRDefault="00514C54" w:rsidP="00E90318">
                            <w:pPr>
                              <w:pStyle w:val="ListParagraph"/>
                              <w:numPr>
                                <w:ilvl w:val="0"/>
                                <w:numId w:val="79"/>
                              </w:numPr>
                              <w:spacing w:after="0" w:line="240" w:lineRule="auto"/>
                              <w:rPr>
                                <w:rFonts w:eastAsia="Times New Roman"/>
                              </w:rPr>
                            </w:pPr>
                            <w:r>
                              <w:rPr>
                                <w:color w:val="000000" w:themeColor="text1"/>
                              </w:rPr>
                              <w:t>Чи чхання потрапило на людей на бічних лініях? Якщо так, на скількох?</w:t>
                            </w:r>
                          </w:p>
                          <w:tbl>
                            <w:tblPr>
                              <w:tblStyle w:val="TableGrid"/>
                              <w:tblW w:w="7998" w:type="dxa"/>
                              <w:tblInd w:w="720" w:type="dxa"/>
                              <w:tblLook w:val="04A0" w:firstRow="1" w:lastRow="0" w:firstColumn="1" w:lastColumn="0" w:noHBand="0" w:noVBand="1"/>
                            </w:tblPr>
                            <w:tblGrid>
                              <w:gridCol w:w="3999"/>
                              <w:gridCol w:w="3999"/>
                            </w:tblGrid>
                            <w:tr w:rsidR="00514C54" w14:paraId="42AD5C95" w14:textId="77777777" w:rsidTr="00A247C6">
                              <w:tc>
                                <w:tcPr>
                                  <w:tcW w:w="3999" w:type="dxa"/>
                                </w:tcPr>
                                <w:p w14:paraId="5041771A" w14:textId="7F1C660D" w:rsidR="00514C54" w:rsidRDefault="00514C54" w:rsidP="001F08B6">
                                  <w:pPr>
                                    <w:pStyle w:val="ListParagraph"/>
                                    <w:ind w:left="0"/>
                                    <w:rPr>
                                      <w:rFonts w:eastAsia="Times New Roman"/>
                                    </w:rPr>
                                  </w:pPr>
                                  <w:r>
                                    <w:rPr>
                                      <w:color w:val="000000"/>
                                    </w:rPr>
                                    <w:t>Просто чхання</w:t>
                                  </w:r>
                                </w:p>
                              </w:tc>
                              <w:tc>
                                <w:tcPr>
                                  <w:tcW w:w="3999" w:type="dxa"/>
                                </w:tcPr>
                                <w:p w14:paraId="0A574CFC" w14:textId="2D3E75FF" w:rsidR="00514C54" w:rsidRDefault="00514C54" w:rsidP="001F08B6">
                                  <w:pPr>
                                    <w:pStyle w:val="ListParagraph"/>
                                    <w:ind w:left="0"/>
                                    <w:rPr>
                                      <w:rFonts w:eastAsia="Times New Roman"/>
                                    </w:rPr>
                                  </w:pPr>
                                </w:p>
                              </w:tc>
                            </w:tr>
                            <w:tr w:rsidR="00514C54" w14:paraId="494B3161" w14:textId="77777777" w:rsidTr="00A247C6">
                              <w:tc>
                                <w:tcPr>
                                  <w:tcW w:w="3999" w:type="dxa"/>
                                </w:tcPr>
                                <w:p w14:paraId="0CEB3E27" w14:textId="7F840EA2" w:rsidR="00514C54" w:rsidRDefault="00514C54" w:rsidP="001F08B6">
                                  <w:pPr>
                                    <w:pStyle w:val="ListParagraph"/>
                                    <w:ind w:left="0"/>
                                    <w:rPr>
                                      <w:rFonts w:eastAsia="Times New Roman"/>
                                    </w:rPr>
                                  </w:pPr>
                                  <w:r>
                                    <w:rPr>
                                      <w:color w:val="000000"/>
                                    </w:rPr>
                                    <w:t>Рука в рукавичці</w:t>
                                  </w:r>
                                </w:p>
                              </w:tc>
                              <w:tc>
                                <w:tcPr>
                                  <w:tcW w:w="3999" w:type="dxa"/>
                                </w:tcPr>
                                <w:p w14:paraId="0FC5879D" w14:textId="7A82F483" w:rsidR="00514C54" w:rsidRDefault="00514C54" w:rsidP="001F08B6">
                                  <w:pPr>
                                    <w:pStyle w:val="ListParagraph"/>
                                    <w:ind w:left="0"/>
                                    <w:rPr>
                                      <w:rFonts w:eastAsia="Times New Roman"/>
                                    </w:rPr>
                                  </w:pPr>
                                </w:p>
                              </w:tc>
                            </w:tr>
                            <w:tr w:rsidR="00514C54" w14:paraId="690F9785" w14:textId="77777777" w:rsidTr="00A247C6">
                              <w:tc>
                                <w:tcPr>
                                  <w:tcW w:w="3999" w:type="dxa"/>
                                </w:tcPr>
                                <w:p w14:paraId="467EE749" w14:textId="08325E42" w:rsidR="00514C54" w:rsidRDefault="00514C54" w:rsidP="001F08B6">
                                  <w:pPr>
                                    <w:pStyle w:val="ListParagraph"/>
                                    <w:ind w:left="0"/>
                                    <w:rPr>
                                      <w:rFonts w:eastAsia="Times New Roman"/>
                                    </w:rPr>
                                  </w:pPr>
                                  <w:r>
                                    <w:rPr>
                                      <w:color w:val="000000"/>
                                    </w:rPr>
                                    <w:t>Паперова хустинка</w:t>
                                  </w:r>
                                </w:p>
                              </w:tc>
                              <w:tc>
                                <w:tcPr>
                                  <w:tcW w:w="3999" w:type="dxa"/>
                                </w:tcPr>
                                <w:p w14:paraId="64B23BC4" w14:textId="37BC1BAF" w:rsidR="00514C54" w:rsidRDefault="00514C54" w:rsidP="001F08B6">
                                  <w:pPr>
                                    <w:pStyle w:val="ListParagraph"/>
                                    <w:ind w:left="0"/>
                                    <w:rPr>
                                      <w:rFonts w:eastAsia="Times New Roman"/>
                                    </w:rPr>
                                  </w:pPr>
                                </w:p>
                              </w:tc>
                            </w:tr>
                          </w:tbl>
                          <w:p w14:paraId="70EDB87B" w14:textId="5F3D8DCE" w:rsidR="00514C54" w:rsidRPr="001F08B6" w:rsidRDefault="00514C54" w:rsidP="001F08B6">
                            <w:pPr>
                              <w:spacing w:after="0" w:line="240" w:lineRule="auto"/>
                              <w:ind w:left="360" w:firstLine="360"/>
                              <w:rPr>
                                <w:rFonts w:eastAsia="Times New Roman"/>
                                <w:i/>
                                <w:iCs/>
                                <w:color w:val="000000" w:themeColor="text1"/>
                              </w:rPr>
                            </w:pPr>
                            <w:r>
                              <w:rPr>
                                <w:i/>
                                <w:iCs/>
                                <w:color w:val="000000" w:themeColor="text1"/>
                              </w:rPr>
                              <w:t>Як і вище</w:t>
                            </w:r>
                          </w:p>
                          <w:p w14:paraId="4A75351A" w14:textId="77777777" w:rsidR="00514C54" w:rsidRPr="009074B7" w:rsidRDefault="00514C54" w:rsidP="00EF5BB9">
                            <w:pPr>
                              <w:pStyle w:val="ListParagraph"/>
                              <w:rPr>
                                <w:rFonts w:eastAsia="Times New Roman"/>
                                <w:sz w:val="20"/>
                                <w:szCs w:val="20"/>
                              </w:rPr>
                            </w:pPr>
                          </w:p>
                          <w:p w14:paraId="0D8309E1" w14:textId="5222BC8D" w:rsidR="00514C54" w:rsidRPr="001F08B6" w:rsidRDefault="00514C54" w:rsidP="00E90318">
                            <w:pPr>
                              <w:pStyle w:val="ListParagraph"/>
                              <w:numPr>
                                <w:ilvl w:val="0"/>
                                <w:numId w:val="79"/>
                              </w:numPr>
                              <w:spacing w:after="120" w:line="240" w:lineRule="auto"/>
                              <w:rPr>
                                <w:rFonts w:eastAsia="Times New Roman"/>
                              </w:rPr>
                            </w:pPr>
                            <w:r>
                              <w:rPr>
                                <w:color w:val="000000" w:themeColor="text1"/>
                              </w:rPr>
                              <w:t>Скільки «мікробів» потрапило на людину за тією, яка чхала?</w:t>
                            </w:r>
                          </w:p>
                          <w:p w14:paraId="19A84797" w14:textId="1D5EC868" w:rsidR="00514C54" w:rsidRPr="00E142DD" w:rsidRDefault="00514C54" w:rsidP="00E90318">
                            <w:pPr>
                              <w:pStyle w:val="ListParagraph"/>
                              <w:numPr>
                                <w:ilvl w:val="0"/>
                                <w:numId w:val="79"/>
                              </w:numPr>
                              <w:spacing w:after="120" w:line="240" w:lineRule="auto"/>
                              <w:rPr>
                                <w:rFonts w:eastAsia="Times New Roman"/>
                              </w:rPr>
                            </w:pPr>
                            <w:r>
                              <w:rPr>
                                <w:color w:val="000000" w:themeColor="text1"/>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2"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" filled="f" strokecolor="#2b599e" strokeweight="2.25pt">
                <v:stroke joinstyle="miter"/>
                <v:textbox>
                  <w:txbxContent>
                    <w:p w14:paraId="5F2AFB62" w14:textId="77777777" w:rsidR="00514C54" w:rsidRDefault="00514C54" w:rsidP="00EF5BB9">
                      <w:r>
                        <w:rPr>
                          <w:color w:val="000000" w:themeColor="text1"/>
                          <w:sz w:val="28"/>
                          <w:szCs w:val="28"/>
                        </w:rPr>
                        <w:t>Результати</w:t>
                      </w:r>
                    </w:p>
                    <w:p w14:paraId="0EFAB7B2" w14:textId="055C6FA8" w:rsidR="00514C54" w:rsidRPr="002B0745" w:rsidRDefault="00514C54" w:rsidP="00E90318">
                      <w:pPr>
                        <w:pStyle w:val="ListParagraph"/>
                        <w:numPr>
                          <w:ilvl w:val="0"/>
                          <w:numId w:val="79"/>
                        </w:numPr>
                        <w:spacing w:after="0" w:line="240" w:lineRule="auto"/>
                        <w:rPr>
                          <w:rFonts w:eastAsia="Times New Roman"/>
                        </w:rPr>
                      </w:pPr>
                      <w:r>
                        <w:rPr>
                          <w:color w:val="000000" w:themeColor="text1"/>
                        </w:rPr>
                        <w:t xml:space="preserve">На яку найбільшу відстань розповсюдилося чхання? </w:t>
                      </w:r>
                    </w:p>
                    <w:tbl>
                      <w:tblPr>
                        <w:tblStyle w:val="TableGrid"/>
                        <w:tblW w:w="0" w:type="auto"/>
                        <w:tblInd w:w="720" w:type="dxa"/>
                        <w:tblLook w:val="04A0" w:firstRow="1" w:lastRow="0" w:firstColumn="1" w:lastColumn="0" w:noHBand="0" w:noVBand="1"/>
                      </w:tblPr>
                      <w:tblGrid>
                        <w:gridCol w:w="2666"/>
                        <w:gridCol w:w="2666"/>
                        <w:gridCol w:w="2666"/>
                      </w:tblGrid>
                      <w:tr w:rsidR="00514C54" w14:paraId="2DC12F22" w14:textId="77777777" w:rsidTr="002B0745">
                        <w:tc>
                          <w:tcPr>
                            <w:tcW w:w="2666" w:type="dxa"/>
                          </w:tcPr>
                          <w:p w14:paraId="2B9F348C" w14:textId="77777777" w:rsidR="00514C54" w:rsidRPr="002B0745" w:rsidRDefault="00514C54" w:rsidP="002B0745">
                            <w:pPr>
                              <w:rPr>
                                <w:rFonts w:eastAsia="Times New Roman"/>
                              </w:rPr>
                            </w:pPr>
                          </w:p>
                        </w:tc>
                        <w:tc>
                          <w:tcPr>
                            <w:tcW w:w="2666" w:type="dxa"/>
                          </w:tcPr>
                          <w:p w14:paraId="15AFB15C" w14:textId="07F650A4" w:rsidR="00514C54" w:rsidRPr="002B0745" w:rsidRDefault="00514C54" w:rsidP="002B0745">
                            <w:pPr>
                              <w:pStyle w:val="ListParagraph"/>
                              <w:ind w:left="0"/>
                              <w:rPr>
                                <w:rFonts w:eastAsia="Times New Roman"/>
                                <w:color w:val="000000" w:themeColor="text1"/>
                              </w:rPr>
                            </w:pPr>
                            <w:r>
                              <w:rPr>
                                <w:color w:val="000000" w:themeColor="text1"/>
                              </w:rPr>
                              <w:t>Подолана відстань</w:t>
                            </w:r>
                          </w:p>
                        </w:tc>
                        <w:tc>
                          <w:tcPr>
                            <w:tcW w:w="2666" w:type="dxa"/>
                          </w:tcPr>
                          <w:p w14:paraId="1033C960" w14:textId="0292E646" w:rsidR="00514C54" w:rsidRPr="002B0745" w:rsidRDefault="00514C54" w:rsidP="002B0745">
                            <w:pPr>
                              <w:rPr>
                                <w:rFonts w:eastAsia="Times New Roman"/>
                                <w:color w:val="000000" w:themeColor="text1"/>
                              </w:rPr>
                            </w:pPr>
                            <w:r>
                              <w:rPr>
                                <w:color w:val="000000" w:themeColor="text1"/>
                              </w:rPr>
                              <w:t>Кількість заражених людей</w:t>
                            </w:r>
                          </w:p>
                        </w:tc>
                      </w:tr>
                      <w:tr w:rsidR="00514C54" w14:paraId="0B1AF298" w14:textId="77777777" w:rsidTr="002B0745">
                        <w:tc>
                          <w:tcPr>
                            <w:tcW w:w="2666" w:type="dxa"/>
                          </w:tcPr>
                          <w:p w14:paraId="6739FB39" w14:textId="58A61E69" w:rsidR="00514C54" w:rsidRPr="002B0745" w:rsidRDefault="00514C54" w:rsidP="002B0745">
                            <w:pPr>
                              <w:pStyle w:val="ListParagraph"/>
                              <w:ind w:left="0"/>
                              <w:rPr>
                                <w:rFonts w:eastAsia="Times New Roman"/>
                              </w:rPr>
                            </w:pPr>
                            <w:r>
                              <w:rPr>
                                <w:color w:val="000000"/>
                              </w:rPr>
                              <w:t>Просто чхання</w:t>
                            </w:r>
                          </w:p>
                        </w:tc>
                        <w:tc>
                          <w:tcPr>
                            <w:tcW w:w="2666" w:type="dxa"/>
                          </w:tcPr>
                          <w:p w14:paraId="3667ABAD" w14:textId="77777777" w:rsidR="00514C54" w:rsidRPr="002B0745" w:rsidRDefault="00514C54" w:rsidP="002B0745">
                            <w:pPr>
                              <w:rPr>
                                <w:rFonts w:eastAsia="Times New Roman"/>
                              </w:rPr>
                            </w:pPr>
                          </w:p>
                        </w:tc>
                        <w:tc>
                          <w:tcPr>
                            <w:tcW w:w="2666" w:type="dxa"/>
                          </w:tcPr>
                          <w:p w14:paraId="4231C9E3" w14:textId="77777777" w:rsidR="00514C54" w:rsidRPr="002B0745" w:rsidRDefault="00514C54" w:rsidP="002B0745">
                            <w:pPr>
                              <w:rPr>
                                <w:rFonts w:eastAsia="Times New Roman"/>
                              </w:rPr>
                            </w:pPr>
                          </w:p>
                        </w:tc>
                      </w:tr>
                      <w:tr w:rsidR="00514C54" w14:paraId="2BA7E2A7" w14:textId="77777777" w:rsidTr="002B0745">
                        <w:tc>
                          <w:tcPr>
                            <w:tcW w:w="2666" w:type="dxa"/>
                          </w:tcPr>
                          <w:p w14:paraId="23D95EA1" w14:textId="4AE7D6C2" w:rsidR="00514C54" w:rsidRDefault="00514C54" w:rsidP="002B0745">
                            <w:pPr>
                              <w:pStyle w:val="ListParagraph"/>
                              <w:ind w:left="0"/>
                              <w:rPr>
                                <w:rFonts w:eastAsia="Times New Roman"/>
                              </w:rPr>
                            </w:pPr>
                            <w:r>
                              <w:rPr>
                                <w:color w:val="000000"/>
                              </w:rPr>
                              <w:t>Рука в рукавичці</w:t>
                            </w:r>
                          </w:p>
                        </w:tc>
                        <w:tc>
                          <w:tcPr>
                            <w:tcW w:w="2666" w:type="dxa"/>
                          </w:tcPr>
                          <w:p w14:paraId="650FFCCF" w14:textId="77777777" w:rsidR="00514C54" w:rsidRPr="002B0745" w:rsidRDefault="00514C54" w:rsidP="002B0745">
                            <w:pPr>
                              <w:rPr>
                                <w:rFonts w:eastAsia="Times New Roman"/>
                              </w:rPr>
                            </w:pPr>
                          </w:p>
                        </w:tc>
                        <w:tc>
                          <w:tcPr>
                            <w:tcW w:w="2666" w:type="dxa"/>
                          </w:tcPr>
                          <w:p w14:paraId="3162857D" w14:textId="77777777" w:rsidR="00514C54" w:rsidRPr="002B0745" w:rsidRDefault="00514C54" w:rsidP="002B0745">
                            <w:pPr>
                              <w:rPr>
                                <w:rFonts w:eastAsia="Times New Roman"/>
                              </w:rPr>
                            </w:pPr>
                          </w:p>
                        </w:tc>
                      </w:tr>
                      <w:tr w:rsidR="00514C54" w14:paraId="7BE2A73C" w14:textId="77777777" w:rsidTr="002B0745">
                        <w:tc>
                          <w:tcPr>
                            <w:tcW w:w="2666" w:type="dxa"/>
                          </w:tcPr>
                          <w:p w14:paraId="62AEFD21" w14:textId="3B269FD4" w:rsidR="00514C54" w:rsidRDefault="00514C54" w:rsidP="002B0745">
                            <w:pPr>
                              <w:pStyle w:val="ListParagraph"/>
                              <w:ind w:left="0"/>
                              <w:rPr>
                                <w:rFonts w:eastAsia="Times New Roman"/>
                              </w:rPr>
                            </w:pPr>
                            <w:r>
                              <w:rPr>
                                <w:color w:val="000000"/>
                              </w:rPr>
                              <w:t>Паперова хустинка</w:t>
                            </w:r>
                          </w:p>
                        </w:tc>
                        <w:tc>
                          <w:tcPr>
                            <w:tcW w:w="2666" w:type="dxa"/>
                          </w:tcPr>
                          <w:p w14:paraId="6E31BA5F" w14:textId="77777777" w:rsidR="00514C54" w:rsidRPr="002B0745" w:rsidRDefault="00514C54" w:rsidP="002B0745">
                            <w:pPr>
                              <w:rPr>
                                <w:rFonts w:eastAsia="Times New Roman"/>
                              </w:rPr>
                            </w:pPr>
                          </w:p>
                        </w:tc>
                        <w:tc>
                          <w:tcPr>
                            <w:tcW w:w="2666" w:type="dxa"/>
                          </w:tcPr>
                          <w:p w14:paraId="04C7B11F" w14:textId="77777777" w:rsidR="00514C54" w:rsidRPr="002B0745" w:rsidRDefault="00514C54" w:rsidP="002B0745">
                            <w:pPr>
                              <w:rPr>
                                <w:rFonts w:eastAsia="Times New Roman"/>
                              </w:rPr>
                            </w:pPr>
                          </w:p>
                        </w:tc>
                      </w:tr>
                    </w:tbl>
                    <w:p w14:paraId="4634414B" w14:textId="476C837C" w:rsidR="00514C54" w:rsidRPr="001F08B6" w:rsidRDefault="00514C54" w:rsidP="001F08B6">
                      <w:pPr>
                        <w:pStyle w:val="ListParagraph"/>
                        <w:spacing w:after="0" w:line="240" w:lineRule="auto"/>
                        <w:rPr>
                          <w:rFonts w:eastAsia="Times New Roman"/>
                          <w:i/>
                          <w:iCs/>
                          <w:color w:val="000000" w:themeColor="text1"/>
                        </w:rPr>
                      </w:pPr>
                      <w:r>
                        <w:rPr>
                          <w:i/>
                          <w:iCs/>
                          <w:color w:val="000000" w:themeColor="text1"/>
                        </w:rPr>
                        <w:t>Результати відрізнятимуться залежно від типу використовуваної пляшки з пульверизатором, але загалом просто чхання заражає більше людей і розповсюджується надалі. Чхання в хустинку має впливати найменше.</w:t>
                      </w:r>
                    </w:p>
                    <w:p w14:paraId="53377D83" w14:textId="77777777" w:rsidR="00514C54" w:rsidRPr="009074B7" w:rsidRDefault="00514C54" w:rsidP="00EF5BB9">
                      <w:pPr>
                        <w:pStyle w:val="ListParagraph"/>
                        <w:spacing w:after="0"/>
                        <w:rPr>
                          <w:rFonts w:eastAsia="Times New Roman"/>
                          <w:sz w:val="20"/>
                          <w:szCs w:val="20"/>
                        </w:rPr>
                      </w:pPr>
                    </w:p>
                    <w:p w14:paraId="12D6F8BD" w14:textId="10B0FD2F" w:rsidR="00514C54" w:rsidRPr="001F08B6" w:rsidRDefault="00514C54" w:rsidP="00E90318">
                      <w:pPr>
                        <w:pStyle w:val="ListParagraph"/>
                        <w:numPr>
                          <w:ilvl w:val="0"/>
                          <w:numId w:val="79"/>
                        </w:numPr>
                        <w:spacing w:after="0" w:line="240" w:lineRule="auto"/>
                        <w:rPr>
                          <w:rFonts w:eastAsia="Times New Roman"/>
                        </w:rPr>
                      </w:pPr>
                      <w:r>
                        <w:rPr>
                          <w:color w:val="000000" w:themeColor="text1"/>
                        </w:rPr>
                        <w:t>Чи чхання потрапило на людей на бічних лініях? Якщо так, на скількох?</w:t>
                      </w:r>
                    </w:p>
                    <w:tbl>
                      <w:tblPr>
                        <w:tblStyle w:val="TableGrid"/>
                        <w:tblW w:w="7998" w:type="dxa"/>
                        <w:tblInd w:w="720" w:type="dxa"/>
                        <w:tblLook w:val="04A0" w:firstRow="1" w:lastRow="0" w:firstColumn="1" w:lastColumn="0" w:noHBand="0" w:noVBand="1"/>
                      </w:tblPr>
                      <w:tblGrid>
                        <w:gridCol w:w="3999"/>
                        <w:gridCol w:w="3999"/>
                      </w:tblGrid>
                      <w:tr w:rsidR="00514C54" w14:paraId="42AD5C95" w14:textId="77777777" w:rsidTr="00A247C6">
                        <w:tc>
                          <w:tcPr>
                            <w:tcW w:w="3999" w:type="dxa"/>
                          </w:tcPr>
                          <w:p w14:paraId="5041771A" w14:textId="7F1C660D" w:rsidR="00514C54" w:rsidRDefault="00514C54" w:rsidP="001F08B6">
                            <w:pPr>
                              <w:pStyle w:val="ListParagraph"/>
                              <w:ind w:left="0"/>
                              <w:rPr>
                                <w:rFonts w:eastAsia="Times New Roman"/>
                              </w:rPr>
                            </w:pPr>
                            <w:r>
                              <w:rPr>
                                <w:color w:val="000000"/>
                              </w:rPr>
                              <w:t>Просто чхання</w:t>
                            </w:r>
                          </w:p>
                        </w:tc>
                        <w:tc>
                          <w:tcPr>
                            <w:tcW w:w="3999" w:type="dxa"/>
                          </w:tcPr>
                          <w:p w14:paraId="0A574CFC" w14:textId="2D3E75FF" w:rsidR="00514C54" w:rsidRDefault="00514C54" w:rsidP="001F08B6">
                            <w:pPr>
                              <w:pStyle w:val="ListParagraph"/>
                              <w:ind w:left="0"/>
                              <w:rPr>
                                <w:rFonts w:eastAsia="Times New Roman"/>
                              </w:rPr>
                            </w:pPr>
                          </w:p>
                        </w:tc>
                      </w:tr>
                      <w:tr w:rsidR="00514C54" w14:paraId="494B3161" w14:textId="77777777" w:rsidTr="00A247C6">
                        <w:tc>
                          <w:tcPr>
                            <w:tcW w:w="3999" w:type="dxa"/>
                          </w:tcPr>
                          <w:p w14:paraId="0CEB3E27" w14:textId="7F840EA2" w:rsidR="00514C54" w:rsidRDefault="00514C54" w:rsidP="001F08B6">
                            <w:pPr>
                              <w:pStyle w:val="ListParagraph"/>
                              <w:ind w:left="0"/>
                              <w:rPr>
                                <w:rFonts w:eastAsia="Times New Roman"/>
                              </w:rPr>
                            </w:pPr>
                            <w:r>
                              <w:rPr>
                                <w:color w:val="000000"/>
                              </w:rPr>
                              <w:t>Рука в рукавичці</w:t>
                            </w:r>
                          </w:p>
                        </w:tc>
                        <w:tc>
                          <w:tcPr>
                            <w:tcW w:w="3999" w:type="dxa"/>
                          </w:tcPr>
                          <w:p w14:paraId="0FC5879D" w14:textId="7A82F483" w:rsidR="00514C54" w:rsidRDefault="00514C54" w:rsidP="001F08B6">
                            <w:pPr>
                              <w:pStyle w:val="ListParagraph"/>
                              <w:ind w:left="0"/>
                              <w:rPr>
                                <w:rFonts w:eastAsia="Times New Roman"/>
                              </w:rPr>
                            </w:pPr>
                          </w:p>
                        </w:tc>
                      </w:tr>
                      <w:tr w:rsidR="00514C54" w14:paraId="690F9785" w14:textId="77777777" w:rsidTr="00A247C6">
                        <w:tc>
                          <w:tcPr>
                            <w:tcW w:w="3999" w:type="dxa"/>
                          </w:tcPr>
                          <w:p w14:paraId="467EE749" w14:textId="08325E42" w:rsidR="00514C54" w:rsidRDefault="00514C54" w:rsidP="001F08B6">
                            <w:pPr>
                              <w:pStyle w:val="ListParagraph"/>
                              <w:ind w:left="0"/>
                              <w:rPr>
                                <w:rFonts w:eastAsia="Times New Roman"/>
                              </w:rPr>
                            </w:pPr>
                            <w:r>
                              <w:rPr>
                                <w:color w:val="000000"/>
                              </w:rPr>
                              <w:t>Паперова хустинка</w:t>
                            </w:r>
                          </w:p>
                        </w:tc>
                        <w:tc>
                          <w:tcPr>
                            <w:tcW w:w="3999" w:type="dxa"/>
                          </w:tcPr>
                          <w:p w14:paraId="64B23BC4" w14:textId="37BC1BAF" w:rsidR="00514C54" w:rsidRDefault="00514C54" w:rsidP="001F08B6">
                            <w:pPr>
                              <w:pStyle w:val="ListParagraph"/>
                              <w:ind w:left="0"/>
                              <w:rPr>
                                <w:rFonts w:eastAsia="Times New Roman"/>
                              </w:rPr>
                            </w:pPr>
                          </w:p>
                        </w:tc>
                      </w:tr>
                    </w:tbl>
                    <w:p w14:paraId="70EDB87B" w14:textId="5F3D8DCE" w:rsidR="00514C54" w:rsidRPr="001F08B6" w:rsidRDefault="00514C54" w:rsidP="001F08B6">
                      <w:pPr>
                        <w:spacing w:after="0" w:line="240" w:lineRule="auto"/>
                        <w:ind w:left="360" w:firstLine="360"/>
                        <w:rPr>
                          <w:rFonts w:eastAsia="Times New Roman"/>
                          <w:i/>
                          <w:iCs/>
                          <w:color w:val="000000" w:themeColor="text1"/>
                        </w:rPr>
                      </w:pPr>
                      <w:r>
                        <w:rPr>
                          <w:i/>
                          <w:iCs/>
                          <w:color w:val="000000" w:themeColor="text1"/>
                        </w:rPr>
                        <w:t>Як і вище</w:t>
                      </w:r>
                    </w:p>
                    <w:p w14:paraId="4A75351A" w14:textId="77777777" w:rsidR="00514C54" w:rsidRPr="009074B7" w:rsidRDefault="00514C54" w:rsidP="00EF5BB9">
                      <w:pPr>
                        <w:pStyle w:val="ListParagraph"/>
                        <w:rPr>
                          <w:rFonts w:eastAsia="Times New Roman"/>
                          <w:sz w:val="20"/>
                          <w:szCs w:val="20"/>
                        </w:rPr>
                      </w:pPr>
                    </w:p>
                    <w:p w14:paraId="0D8309E1" w14:textId="5222BC8D" w:rsidR="00514C54" w:rsidRPr="001F08B6" w:rsidRDefault="00514C54" w:rsidP="00E90318">
                      <w:pPr>
                        <w:pStyle w:val="ListParagraph"/>
                        <w:numPr>
                          <w:ilvl w:val="0"/>
                          <w:numId w:val="79"/>
                        </w:numPr>
                        <w:spacing w:after="120" w:line="240" w:lineRule="auto"/>
                        <w:rPr>
                          <w:rFonts w:eastAsia="Times New Roman"/>
                        </w:rPr>
                      </w:pPr>
                      <w:r>
                        <w:rPr>
                          <w:color w:val="000000" w:themeColor="text1"/>
                        </w:rPr>
                        <w:t>Скільки «мікробів» потрапило на людину за тією, яка чхала?</w:t>
                      </w:r>
                    </w:p>
                    <w:p w14:paraId="19A84797" w14:textId="1D5EC868" w:rsidR="00514C54" w:rsidRPr="00E142DD" w:rsidRDefault="00514C54" w:rsidP="00E90318">
                      <w:pPr>
                        <w:pStyle w:val="ListParagraph"/>
                        <w:numPr>
                          <w:ilvl w:val="0"/>
                          <w:numId w:val="79"/>
                        </w:numPr>
                        <w:spacing w:after="120" w:line="240" w:lineRule="auto"/>
                        <w:rPr>
                          <w:rFonts w:eastAsia="Times New Roman"/>
                        </w:rPr>
                      </w:pPr>
                      <w:r>
                        <w:rPr>
                          <w:color w:val="000000" w:themeColor="text1"/>
                        </w:rPr>
                        <w:t>___________________________________________________</w:t>
                      </w:r>
                    </w:p>
                  </w:txbxContent>
                </v:textbox>
                <w10:anchorlock/>
              </v:roundrect>
            </w:pict>
          </mc:Fallback>
        </mc:AlternateContent>
      </w:r>
    </w:p>
    <w:p w14:paraId="0D74C955" w14:textId="69C23B1D" w:rsidR="00EF5BB9" w:rsidRDefault="009D7DA6" w:rsidP="00ED7B1D">
      <w:pPr>
        <w:ind w:left="284"/>
      </w:pPr>
      <w:r>
        <w:rPr>
          <w:noProof/>
          <w:lang w:val="en-GB" w:eastAsia="en-GB"/>
        </w:rPr>
        <mc:AlternateContent>
          <mc:Choice Requires="wps">
            <w:drawing>
              <wp:inline distT="0" distB="0" distL="0" distR="0" wp14:anchorId="30EDB76F" wp14:editId="20119AE2">
                <wp:extent cx="6223635" cy="2330012"/>
                <wp:effectExtent l="19050" t="19050" r="24765" b="1333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514C54" w:rsidRDefault="00514C54" w:rsidP="00EF5BB9">
                            <w:r>
                              <w:rPr>
                                <w:color w:val="000000" w:themeColor="text1"/>
                                <w:sz w:val="28"/>
                                <w:szCs w:val="28"/>
                              </w:rPr>
                              <w:t>Висновки</w:t>
                            </w:r>
                          </w:p>
                          <w:p w14:paraId="40485F0E" w14:textId="77777777" w:rsidR="00514C54" w:rsidRDefault="00514C54" w:rsidP="00E90318">
                            <w:pPr>
                              <w:pStyle w:val="ListParagraph"/>
                              <w:numPr>
                                <w:ilvl w:val="0"/>
                                <w:numId w:val="81"/>
                              </w:numPr>
                              <w:spacing w:after="0" w:line="240" w:lineRule="auto"/>
                              <w:rPr>
                                <w:rFonts w:eastAsia="Times New Roman"/>
                              </w:rPr>
                            </w:pPr>
                            <w:r>
                              <w:rPr>
                                <w:color w:val="000000" w:themeColor="text1"/>
                              </w:rPr>
                              <w:t>На основі цього експерименту, що ви дізналися про передачу мікробів?</w:t>
                            </w:r>
                            <w:r>
                              <w:rPr>
                                <w:color w:val="000000" w:themeColor="text1"/>
                              </w:rPr>
                              <w:br/>
                              <w:t>&gt; Мікроби можуть дуже легко передаватися від людини до людини через чхання та дотик.</w:t>
                            </w:r>
                          </w:p>
                          <w:p w14:paraId="33737879" w14:textId="77777777" w:rsidR="00514C54" w:rsidRDefault="00514C54" w:rsidP="00ED7B1D">
                            <w:pPr>
                              <w:pStyle w:val="ListParagraph"/>
                              <w:numPr>
                                <w:ilvl w:val="0"/>
                                <w:numId w:val="81"/>
                              </w:numPr>
                              <w:tabs>
                                <w:tab w:val="clear" w:pos="720"/>
                              </w:tabs>
                              <w:spacing w:after="0" w:line="240" w:lineRule="auto"/>
                              <w:ind w:hanging="294"/>
                              <w:rPr>
                                <w:rFonts w:eastAsia="Times New Roman"/>
                              </w:rPr>
                            </w:pPr>
                            <w:r>
                              <w:rPr>
                                <w:color w:val="000000" w:themeColor="text1"/>
                              </w:rPr>
                              <w:t>Що може статися, якщо ми не помиємо руки після чхання?</w:t>
                            </w:r>
                            <w:r>
                              <w:rPr>
                                <w:color w:val="000000" w:themeColor="text1"/>
                              </w:rPr>
                              <w:br/>
                              <w:t>&gt; Ми все ще можемо передати шкідливі мікроби, виявлені під час чхання, іншим людям, коли торкаємось до них</w:t>
                            </w:r>
                          </w:p>
                          <w:p w14:paraId="6FE1925F" w14:textId="77777777" w:rsidR="00514C54" w:rsidRDefault="00514C54" w:rsidP="00E90318">
                            <w:pPr>
                              <w:pStyle w:val="ListParagraph"/>
                              <w:numPr>
                                <w:ilvl w:val="0"/>
                                <w:numId w:val="81"/>
                              </w:numPr>
                              <w:spacing w:after="0" w:line="240" w:lineRule="auto"/>
                              <w:rPr>
                                <w:rFonts w:eastAsia="Times New Roman"/>
                              </w:rPr>
                            </w:pPr>
                            <w:r>
                              <w:rPr>
                                <w:color w:val="000000" w:themeColor="text1"/>
                              </w:rPr>
                              <w:t>Який метод найкращий для запобігання поширенню інфекції, чхання в руку чи чхання в серветку? Чому?</w:t>
                            </w:r>
                            <w:r>
                              <w:rPr>
                                <w:color w:val="000000" w:themeColor="text1"/>
                              </w:rPr>
                              <w:br/>
                              <w:t>&gt; Чхання в серветку. Так мікроби потрапляють у пастку, і ми можемо викинути серветку</w:t>
                            </w:r>
                          </w:p>
                        </w:txbxContent>
                      </wps:txbx>
                      <wps:bodyPr wrap="square" rtlCol="0" anchor="ctr">
                        <a:noAutofit/>
                      </wps:bodyPr>
                    </wps:wsp>
                  </a:graphicData>
                </a:graphic>
              </wp:inline>
            </w:drawing>
          </mc:Choice>
          <mc:Fallback>
            <w:pict>
              <v:roundrect w14:anchorId="30EDB76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" filled="f" strokecolor="#2b599e" strokeweight="2.25pt">
                <v:stroke joinstyle="miter"/>
                <v:textbox>
                  <w:txbxContent>
                    <w:p w14:paraId="6F919D31" w14:textId="77777777" w:rsidR="00514C54" w:rsidRDefault="00514C54" w:rsidP="00EF5BB9">
                      <w:r>
                        <w:rPr>
                          <w:color w:val="000000" w:themeColor="text1"/>
                          <w:sz w:val="28"/>
                          <w:szCs w:val="28"/>
                        </w:rPr>
                        <w:t>Висновки</w:t>
                      </w:r>
                    </w:p>
                    <w:p w14:paraId="40485F0E" w14:textId="77777777" w:rsidR="00514C54" w:rsidRDefault="00514C54" w:rsidP="00E90318">
                      <w:pPr>
                        <w:pStyle w:val="ListParagraph"/>
                        <w:numPr>
                          <w:ilvl w:val="0"/>
                          <w:numId w:val="81"/>
                        </w:numPr>
                        <w:spacing w:after="0" w:line="240" w:lineRule="auto"/>
                        <w:rPr>
                          <w:rFonts w:eastAsia="Times New Roman"/>
                        </w:rPr>
                      </w:pPr>
                      <w:r>
                        <w:rPr>
                          <w:color w:val="000000" w:themeColor="text1"/>
                        </w:rPr>
                        <w:t>На основі цього експерименту, що ви дізналися про передачу мікробів?</w:t>
                      </w:r>
                      <w:r>
                        <w:rPr>
                          <w:color w:val="000000" w:themeColor="text1"/>
                        </w:rPr>
                        <w:br/>
                        <w:t>&gt; Мікроби можуть дуже легко передаватися від людини до людини через чхання та дотик.</w:t>
                      </w:r>
                    </w:p>
                    <w:p w14:paraId="33737879" w14:textId="77777777" w:rsidR="00514C54" w:rsidRDefault="00514C54" w:rsidP="00ED7B1D">
                      <w:pPr>
                        <w:pStyle w:val="ListParagraph"/>
                        <w:numPr>
                          <w:ilvl w:val="0"/>
                          <w:numId w:val="81"/>
                        </w:numPr>
                        <w:tabs>
                          <w:tab w:val="clear" w:pos="720"/>
                        </w:tabs>
                        <w:spacing w:after="0" w:line="240" w:lineRule="auto"/>
                        <w:ind w:hanging="294"/>
                        <w:rPr>
                          <w:rFonts w:eastAsia="Times New Roman"/>
                        </w:rPr>
                      </w:pPr>
                      <w:r>
                        <w:rPr>
                          <w:color w:val="000000" w:themeColor="text1"/>
                        </w:rPr>
                        <w:t>Що може статися, якщо ми не помиємо руки після чхання?</w:t>
                      </w:r>
                      <w:r>
                        <w:rPr>
                          <w:color w:val="000000" w:themeColor="text1"/>
                        </w:rPr>
                        <w:br/>
                        <w:t>&gt; Ми все ще можемо передати шкідливі мікроби, виявлені під час чхання, іншим людям, коли торкаємось до них</w:t>
                      </w:r>
                    </w:p>
                    <w:p w14:paraId="6FE1925F" w14:textId="77777777" w:rsidR="00514C54" w:rsidRDefault="00514C54" w:rsidP="00E90318">
                      <w:pPr>
                        <w:pStyle w:val="ListParagraph"/>
                        <w:numPr>
                          <w:ilvl w:val="0"/>
                          <w:numId w:val="81"/>
                        </w:numPr>
                        <w:spacing w:after="0" w:line="240" w:lineRule="auto"/>
                        <w:rPr>
                          <w:rFonts w:eastAsia="Times New Roman"/>
                        </w:rPr>
                      </w:pPr>
                      <w:r>
                        <w:rPr>
                          <w:color w:val="000000" w:themeColor="text1"/>
                        </w:rPr>
                        <w:t>Який метод найкращий для запобігання поширенню інфекції, чхання в руку чи чхання в серветку? Чому?</w:t>
                      </w:r>
                      <w:r>
                        <w:rPr>
                          <w:color w:val="000000" w:themeColor="text1"/>
                        </w:rPr>
                        <w:br/>
                        <w:t>&gt; Чхання в серветку. Так мікроби потрапляють у пастку, і ми можемо викинути серветку</w:t>
                      </w:r>
                    </w:p>
                  </w:txbxContent>
                </v:textbox>
                <w10:anchorlock/>
              </v:roundrect>
            </w:pict>
          </mc:Fallback>
        </mc:AlternateContent>
      </w:r>
    </w:p>
    <w:bookmarkEnd w:id="40"/>
    <w:bookmarkEnd w:id="41"/>
    <w:p w14:paraId="23E8BD2E" w14:textId="439BE2A7" w:rsidR="00ED7B1D" w:rsidRDefault="00F32026" w:rsidP="00ED7B1D">
      <w:pPr>
        <w:ind w:left="720"/>
      </w:pPr>
      <w:r>
        <w:rPr>
          <w:noProof/>
          <w:lang w:val="en-GB" w:eastAsia="en-GB"/>
        </w:rPr>
        <w:lastRenderedPageBreak/>
        <mc:AlternateContent>
          <mc:Choice Requires="wpg">
            <w:drawing>
              <wp:anchor distT="0" distB="0" distL="114300" distR="114300" simplePos="0" relativeHeight="251643392" behindDoc="0" locked="0" layoutInCell="1" allowOverlap="1" wp14:anchorId="7AE04830" wp14:editId="07102840">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32CA37D3" id="Group 21" o:spid="_x0000_s1026" alt="&quot;&quot;" style="position:absolute;margin-left:20.25pt;margin-top:12.75pt;width:489.05pt;height:704.25pt;z-index:251643392;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3" o:title=""/>
                </v:shape>
              </v:group>
            </w:pict>
          </mc:Fallback>
        </mc:AlternateContent>
      </w:r>
      <w:r>
        <w:rPr>
          <w:noProof/>
          <w:lang w:val="en-GB" w:eastAsia="en-GB"/>
        </w:rPr>
        <w:drawing>
          <wp:anchor distT="0" distB="0" distL="114300" distR="114300" simplePos="0" relativeHeight="251729408"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Pr>
          <w:noProof/>
          <w:lang w:val="en-GB" w:eastAsia="en-GB"/>
        </w:rPr>
        <mc:AlternateContent>
          <mc:Choice Requires="wps">
            <w:drawing>
              <wp:inline distT="0" distB="0" distL="0" distR="0" wp14:anchorId="0FD4ABDF" wp14:editId="1321737C">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77777777" w:rsidR="00514C54" w:rsidRPr="00FF369D" w:rsidRDefault="00514C54" w:rsidP="00FF369D">
                            <w:pPr>
                              <w:pStyle w:val="Heading2"/>
                              <w:spacing w:before="0" w:after="0"/>
                              <w:rPr>
                                <w:sz w:val="24"/>
                                <w:szCs w:val="14"/>
                              </w:rPr>
                            </w:pPr>
                            <w:r>
                              <w:rPr>
                                <w:sz w:val="24"/>
                                <w:szCs w:val="14"/>
                              </w:rPr>
                              <w:t>SH1 — Плакат «Гігієна органів дихання»</w:t>
                            </w:r>
                          </w:p>
                        </w:txbxContent>
                      </wps:txbx>
                      <wps:bodyPr wrap="none" rtlCol="0">
                        <a:spAutoFit/>
                      </wps:bodyPr>
                    </wps:wsp>
                  </a:graphicData>
                </a:graphic>
              </wp:inline>
            </w:drawing>
          </mc:Choice>
          <mc:Fallback>
            <w:pict>
              <v:shape w14:anchorId="0FD4ABDF" id="_x0000_s1704"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" filled="f" stroked="f">
                <v:textbox style="mso-fit-shape-to-text:t">
                  <w:txbxContent>
                    <w:p w14:paraId="4A095833" w14:textId="77777777" w:rsidR="00514C54" w:rsidRPr="00FF369D" w:rsidRDefault="00514C54" w:rsidP="00FF369D">
                      <w:pPr>
                        <w:pStyle w:val="Heading2"/>
                        <w:spacing w:before="0" w:after="0"/>
                        <w:rPr>
                          <w:sz w:val="24"/>
                          <w:szCs w:val="14"/>
                        </w:rPr>
                      </w:pPr>
                      <w:r>
                        <w:rPr>
                          <w:sz w:val="24"/>
                          <w:szCs w:val="14"/>
                        </w:rPr>
                        <w:t>SH1 — Плакат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0CA9D99C" wp14:editId="123E3241">
                <wp:extent cx="5245100"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1352550"/>
                        </a:xfrm>
                        <a:prstGeom prst="rect">
                          <a:avLst/>
                        </a:prstGeom>
                        <a:noFill/>
                      </wps:spPr>
                      <wps:txbx>
                        <w:txbxContent>
                          <w:p w14:paraId="29CB7A20" w14:textId="77777777" w:rsidR="00514C54" w:rsidRPr="00FF369D" w:rsidRDefault="00514C54" w:rsidP="00FF369D">
                            <w:pPr>
                              <w:pStyle w:val="Heading3"/>
                              <w:rPr>
                                <w:sz w:val="64"/>
                                <w:szCs w:val="280"/>
                              </w:rPr>
                            </w:pPr>
                            <w:r>
                              <w:rPr>
                                <w:sz w:val="64"/>
                                <w:szCs w:val="280"/>
                              </w:rPr>
                              <w:t>Закривати кашель і чхання</w:t>
                            </w:r>
                          </w:p>
                        </w:txbxContent>
                      </wps:txbx>
                      <wps:bodyPr wrap="square" rtlCol="0">
                        <a:noAutofit/>
                      </wps:bodyPr>
                    </wps:wsp>
                  </a:graphicData>
                </a:graphic>
              </wp:inline>
            </w:drawing>
          </mc:Choice>
          <mc:Fallback>
            <w:pict>
              <v:shape w14:anchorId="0CA9D99C" id="_x0000_s1705" type="#_x0000_t202" alt="TS1 - Hand Shaking Experiment Teacher Answer Sheet - Section A&#10;"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" filled="f" stroked="f">
                <v:textbox>
                  <w:txbxContent>
                    <w:p w14:paraId="29CB7A20" w14:textId="77777777" w:rsidR="00514C54" w:rsidRPr="00FF369D" w:rsidRDefault="00514C54" w:rsidP="00FF369D">
                      <w:pPr>
                        <w:pStyle w:val="Heading3"/>
                        <w:rPr>
                          <w:sz w:val="64"/>
                          <w:szCs w:val="280"/>
                        </w:rPr>
                      </w:pPr>
                      <w:r>
                        <w:rPr>
                          <w:sz w:val="64"/>
                          <w:szCs w:val="280"/>
                        </w:rPr>
                        <w:t>Закривати кашель і чхання</w:t>
                      </w:r>
                    </w:p>
                  </w:txbxContent>
                </v:textbox>
                <w10:anchorlock/>
              </v:shape>
            </w:pict>
          </mc:Fallback>
        </mc:AlternateContent>
      </w:r>
    </w:p>
    <w:p w14:paraId="655A79D4" w14:textId="6C26EE81" w:rsidR="00ED7B1D" w:rsidRDefault="00ED7B1D" w:rsidP="00ED7B1D">
      <w:pPr>
        <w:ind w:left="720"/>
      </w:pPr>
      <w:r>
        <w:rPr>
          <w:noProof/>
          <w:lang w:val="en-GB" w:eastAsia="en-GB"/>
        </w:rPr>
        <mc:AlternateContent>
          <mc:Choice Requires="wps">
            <w:drawing>
              <wp:inline distT="0" distB="0" distL="0" distR="0" wp14:anchorId="2C98C8AB" wp14:editId="771AAA12">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514C54" w:rsidRDefault="00514C54" w:rsidP="00ED7B1D">
                            <w:r>
                              <w:rPr>
                                <w:color w:val="000000" w:themeColor="text1"/>
                                <w:sz w:val="56"/>
                                <w:szCs w:val="56"/>
                              </w:rPr>
                              <w:t>1</w:t>
                            </w:r>
                          </w:p>
                        </w:txbxContent>
                      </wps:txbx>
                      <wps:bodyPr wrap="square" rtlCol="0">
                        <a:spAutoFit/>
                      </wps:bodyPr>
                    </wps:wsp>
                  </a:graphicData>
                </a:graphic>
              </wp:inline>
            </w:drawing>
          </mc:Choice>
          <mc:Fallback>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" filled="f" stroked="f">
                <v:textbox style="mso-fit-shape-to-text:t">
                  <w:txbxContent>
                    <w:p w14:paraId="50B5DE88" w14:textId="77777777" w:rsidR="00514C54" w:rsidRDefault="00514C54" w:rsidP="00ED7B1D">
                      <w:r>
                        <w:rPr>
                          <w:color w:val="000000" w:themeColor="text1"/>
                          <w:sz w:val="56"/>
                          <w:szCs w:val="56"/>
                        </w:rPr>
                        <w:t>1</w:t>
                      </w:r>
                    </w:p>
                  </w:txbxContent>
                </v:textbox>
                <w10:anchorlock/>
              </v:shape>
            </w:pict>
          </mc:Fallback>
        </mc:AlternateContent>
      </w:r>
    </w:p>
    <w:p w14:paraId="414EBD8F" w14:textId="77777777" w:rsidR="00ED7B1D" w:rsidRDefault="00ED7B1D" w:rsidP="00ED7B1D">
      <w:pPr>
        <w:ind w:left="720"/>
      </w:pPr>
    </w:p>
    <w:p w14:paraId="756AEABF" w14:textId="77777777" w:rsidR="00ED7B1D" w:rsidRDefault="00ED7B1D" w:rsidP="00ED7B1D">
      <w:pPr>
        <w:ind w:left="720"/>
      </w:pPr>
    </w:p>
    <w:p w14:paraId="5A7947A8" w14:textId="77777777" w:rsidR="00ED7B1D" w:rsidRDefault="00ED7B1D" w:rsidP="00ED7B1D">
      <w:pPr>
        <w:ind w:left="720"/>
      </w:pPr>
    </w:p>
    <w:p w14:paraId="3BAF1916" w14:textId="44BE57FF" w:rsidR="00C9400A" w:rsidRDefault="00ED7B1D" w:rsidP="009074B7">
      <w:pPr>
        <w:ind w:left="1440"/>
      </w:pPr>
      <w:r>
        <w:rPr>
          <w:noProof/>
          <w:lang w:val="en-GB" w:eastAsia="en-GB"/>
        </w:rPr>
        <mc:AlternateContent>
          <mc:Choice Requires="wps">
            <w:drawing>
              <wp:inline distT="0" distB="0" distL="0" distR="0" wp14:anchorId="5354F949" wp14:editId="0B1686A4">
                <wp:extent cx="1995054"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995054" cy="1706245"/>
                        </a:xfrm>
                        <a:prstGeom prst="rect">
                          <a:avLst/>
                        </a:prstGeom>
                        <a:noFill/>
                      </wps:spPr>
                      <wps:txbx>
                        <w:txbxContent>
                          <w:p w14:paraId="1E02CB9B" w14:textId="2AFD43D8" w:rsidR="00514C54" w:rsidRDefault="00514C54" w:rsidP="00EF5BB9">
                            <w:r>
                              <w:rPr>
                                <w:color w:val="000000" w:themeColor="text1"/>
                                <w:sz w:val="48"/>
                                <w:szCs w:val="48"/>
                              </w:rPr>
                              <w:t>Використо-вуйте серветку, якщо вона у вас є</w:t>
                            </w:r>
                          </w:p>
                        </w:txbxContent>
                      </wps:txbx>
                      <wps:bodyPr wrap="square" rtlCol="0">
                        <a:spAutoFit/>
                      </wps:bodyPr>
                    </wps:wsp>
                  </a:graphicData>
                </a:graphic>
              </wp:inline>
            </w:drawing>
          </mc:Choice>
          <mc:Fallback>
            <w:pict>
              <v:shape w14:anchorId="5354F949" id="_x0000_s1707" type="#_x0000_t202" alt="TS1 - Hand Shaking Experiment Teacher Answer Sheet - Section A&#10;" style="width:157.1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" filled="f" stroked="f">
                <v:textbox style="mso-fit-shape-to-text:t">
                  <w:txbxContent>
                    <w:p w14:paraId="1E02CB9B" w14:textId="2AFD43D8" w:rsidR="00514C54" w:rsidRDefault="00514C54" w:rsidP="00EF5BB9">
                      <w:r>
                        <w:rPr>
                          <w:color w:val="000000" w:themeColor="text1"/>
                          <w:sz w:val="48"/>
                          <w:szCs w:val="48"/>
                        </w:rPr>
                        <w:t>Використо-вуйте серветку, якщо вона у вас є</w:t>
                      </w:r>
                    </w:p>
                  </w:txbxContent>
                </v:textbox>
                <w10:anchorlock/>
              </v:shape>
            </w:pict>
          </mc:Fallback>
        </mc:AlternateContent>
      </w:r>
      <w:r>
        <w:tab/>
      </w:r>
      <w:r>
        <w:tab/>
      </w:r>
      <w:r>
        <w:tab/>
      </w:r>
      <w:r>
        <w:rPr>
          <w:noProof/>
          <w:lang w:val="en-GB" w:eastAsia="en-GB"/>
        </w:rPr>
        <mc:AlternateContent>
          <mc:Choice Requires="wps">
            <w:drawing>
              <wp:inline distT="0" distB="0" distL="0" distR="0" wp14:anchorId="2729D39F" wp14:editId="492D9E1E">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51207827" w:rsidR="00514C54" w:rsidRDefault="00514C54" w:rsidP="00EF5BB9">
                            <w:r>
                              <w:rPr>
                                <w:color w:val="000000" w:themeColor="text1"/>
                                <w:sz w:val="48"/>
                                <w:szCs w:val="48"/>
                              </w:rPr>
                              <w:t xml:space="preserve">Якщо </w:t>
                            </w:r>
                            <w:r>
                              <w:rPr>
                                <w:color w:val="000000" w:themeColor="text1"/>
                                <w:sz w:val="48"/>
                                <w:szCs w:val="48"/>
                              </w:rPr>
                              <w:t>серветки немає, використо-вуйте рукав</w:t>
                            </w:r>
                          </w:p>
                        </w:txbxContent>
                      </wps:txbx>
                      <wps:bodyPr wrap="square" rtlCol="0">
                        <a:spAutoFit/>
                      </wps:bodyPr>
                    </wps:wsp>
                  </a:graphicData>
                </a:graphic>
              </wp:inline>
            </w:drawing>
          </mc:Choice>
          <mc:Fallback>
            <w:pict>
              <v:shape w14:anchorId="2729D39F" id="_x0000_s1708"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" filled="f" stroked="f">
                <v:textbox style="mso-fit-shape-to-text:t">
                  <w:txbxContent>
                    <w:p w14:paraId="61BB6996" w14:textId="51207827" w:rsidR="00514C54" w:rsidRDefault="00514C54" w:rsidP="00EF5BB9">
                      <w:r>
                        <w:rPr>
                          <w:color w:val="000000" w:themeColor="text1"/>
                          <w:sz w:val="48"/>
                          <w:szCs w:val="48"/>
                        </w:rPr>
                        <w:t xml:space="preserve">Якщо </w:t>
                      </w:r>
                      <w:r>
                        <w:rPr>
                          <w:color w:val="000000" w:themeColor="text1"/>
                          <w:sz w:val="48"/>
                          <w:szCs w:val="48"/>
                        </w:rPr>
                        <w:t>серветки немає, використо-вуйте рукав</w:t>
                      </w:r>
                    </w:p>
                  </w:txbxContent>
                </v:textbox>
                <w10:anchorlock/>
              </v:shape>
            </w:pict>
          </mc:Fallback>
        </mc:AlternateContent>
      </w:r>
    </w:p>
    <w:p w14:paraId="1FFEBD77" w14:textId="6989691A" w:rsidR="00C9400A" w:rsidRDefault="00C9400A" w:rsidP="00ED7B1D">
      <w:pPr>
        <w:ind w:left="1440"/>
      </w:pPr>
    </w:p>
    <w:p w14:paraId="579204E1" w14:textId="77777777" w:rsidR="0095590B" w:rsidRDefault="0095590B" w:rsidP="00ED7B1D">
      <w:pPr>
        <w:ind w:left="1440"/>
      </w:pPr>
    </w:p>
    <w:p w14:paraId="4F23002A" w14:textId="4F1C1868" w:rsidR="00ED7B1D" w:rsidRDefault="00C9400A" w:rsidP="00ED7B1D">
      <w:pPr>
        <w:ind w:left="1440"/>
      </w:pPr>
      <w:r>
        <w:rPr>
          <w:noProof/>
          <w:lang w:val="en-GB" w:eastAsia="en-GB"/>
        </w:rPr>
        <mc:AlternateContent>
          <mc:Choice Requires="wps">
            <w:drawing>
              <wp:inline distT="0" distB="0" distL="0" distR="0" wp14:anchorId="0F66004F" wp14:editId="00E4EDF4">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514C54" w:rsidRPr="00AC5E8A" w:rsidRDefault="00514C54" w:rsidP="00C9400A">
                            <w:pPr>
                              <w:rPr>
                                <w:color w:val="F8F8F8"/>
                              </w:rPr>
                            </w:pPr>
                            <w:r>
                              <w:rPr>
                                <w:color w:val="FFFFFF" w:themeColor="background1"/>
                                <w:sz w:val="56"/>
                                <w:szCs w:val="56"/>
                              </w:rPr>
                              <w:t>2</w:t>
                            </w:r>
                          </w:p>
                        </w:txbxContent>
                      </wps:txbx>
                      <wps:bodyPr wrap="square" rtlCol="0">
                        <a:noAutofit/>
                      </wps:bodyPr>
                    </wps:wsp>
                  </a:graphicData>
                </a:graphic>
              </wp:inline>
            </w:drawing>
          </mc:Choice>
          <mc:Fallback>
            <w:pict>
              <v:shape w14:anchorId="0F66004F" id="TextBox 19" o:spid="_x0000_s1709"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" fillcolor="#285a9e" stroked="f">
                <v:textbox>
                  <w:txbxContent>
                    <w:p w14:paraId="7FB80ECC" w14:textId="77777777" w:rsidR="00514C54" w:rsidRPr="00AC5E8A" w:rsidRDefault="00514C54" w:rsidP="00C9400A">
                      <w:pPr>
                        <w:rPr>
                          <w:color w:val="F8F8F8"/>
                        </w:rPr>
                      </w:pPr>
                      <w:r>
                        <w:rPr>
                          <w:color w:val="FFFFFF" w:themeColor="background1"/>
                          <w:sz w:val="56"/>
                          <w:szCs w:val="56"/>
                        </w:rPr>
                        <w:t>2</w:t>
                      </w:r>
                    </w:p>
                  </w:txbxContent>
                </v:textbox>
                <w10:anchorlock/>
              </v:shape>
            </w:pict>
          </mc:Fallback>
        </mc:AlternateContent>
      </w:r>
      <w:r>
        <w:tab/>
      </w:r>
      <w:r>
        <w:tab/>
      </w:r>
      <w:r>
        <w:tab/>
      </w:r>
      <w:r>
        <w:rPr>
          <w:noProof/>
          <w:lang w:val="en-GB" w:eastAsia="en-GB"/>
        </w:rPr>
        <mc:AlternateContent>
          <mc:Choice Requires="wps">
            <w:drawing>
              <wp:inline distT="0" distB="0" distL="0" distR="0" wp14:anchorId="2F2144B1" wp14:editId="3DE0E72C">
                <wp:extent cx="3301340" cy="2409825"/>
                <wp:effectExtent l="0" t="0" r="0"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301340" cy="2409825"/>
                        </a:xfrm>
                        <a:prstGeom prst="rect">
                          <a:avLst/>
                        </a:prstGeom>
                        <a:solidFill>
                          <a:srgbClr val="285A9E"/>
                        </a:solidFill>
                      </wps:spPr>
                      <wps:txbx>
                        <w:txbxContent>
                          <w:p w14:paraId="738D77FB" w14:textId="41271A29" w:rsidR="00514C54" w:rsidRPr="009074B7" w:rsidRDefault="00514C54" w:rsidP="00C9400A">
                            <w:pPr>
                              <w:rPr>
                                <w:color w:val="F8F8F8"/>
                                <w:sz w:val="48"/>
                                <w:szCs w:val="48"/>
                              </w:rPr>
                            </w:pPr>
                            <w:r w:rsidRPr="009074B7">
                              <w:rPr>
                                <w:color w:val="F8F8F8"/>
                                <w:sz w:val="48"/>
                                <w:szCs w:val="48"/>
                              </w:rPr>
                              <w:t>Мийте руки з милом протягом 20 секунд.</w:t>
                            </w:r>
                          </w:p>
                          <w:p w14:paraId="6E1CD23F" w14:textId="6E2594AF" w:rsidR="00514C54" w:rsidRPr="009074B7" w:rsidRDefault="00514C54" w:rsidP="00C9400A">
                            <w:pPr>
                              <w:rPr>
                                <w:color w:val="F8F8F8"/>
                                <w:sz w:val="48"/>
                                <w:szCs w:val="48"/>
                              </w:rPr>
                            </w:pPr>
                            <w:r w:rsidRPr="009074B7">
                              <w:rPr>
                                <w:color w:val="F8F8F8"/>
                                <w:sz w:val="48"/>
                                <w:szCs w:val="48"/>
                              </w:rPr>
                              <w:t>Щоб засікти час, двічі проспівайте «З</w:t>
                            </w:r>
                            <w:r>
                              <w:rPr>
                                <w:color w:val="F8F8F8"/>
                                <w:sz w:val="48"/>
                                <w:szCs w:val="48"/>
                              </w:rPr>
                              <w:t> </w:t>
                            </w:r>
                            <w:r w:rsidRPr="009074B7">
                              <w:rPr>
                                <w:color w:val="F8F8F8"/>
                                <w:sz w:val="48"/>
                                <w:szCs w:val="48"/>
                              </w:rPr>
                              <w:t>днем народження»</w:t>
                            </w:r>
                          </w:p>
                        </w:txbxContent>
                      </wps:txbx>
                      <wps:bodyPr wrap="square" rtlCol="0">
                        <a:noAutofit/>
                      </wps:bodyPr>
                    </wps:wsp>
                  </a:graphicData>
                </a:graphic>
              </wp:inline>
            </w:drawing>
          </mc:Choice>
          <mc:Fallback>
            <w:pict>
              <v:shape w14:anchorId="2F2144B1" id="_x0000_s1710" type="#_x0000_t202" alt="TS1 - Hand Shaking Experiment Teacher Answer Sheet - Section A&#10;" style="width:259.9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" fillcolor="#285a9e" stroked="f">
                <v:textbox>
                  <w:txbxContent>
                    <w:p w14:paraId="738D77FB" w14:textId="41271A29" w:rsidR="00514C54" w:rsidRPr="009074B7" w:rsidRDefault="00514C54" w:rsidP="00C9400A">
                      <w:pPr>
                        <w:rPr>
                          <w:color w:val="F8F8F8"/>
                          <w:sz w:val="48"/>
                          <w:szCs w:val="48"/>
                        </w:rPr>
                      </w:pPr>
                      <w:r w:rsidRPr="009074B7">
                        <w:rPr>
                          <w:color w:val="F8F8F8"/>
                          <w:sz w:val="48"/>
                          <w:szCs w:val="48"/>
                        </w:rPr>
                        <w:t>Мийте руки з милом протягом 20 секунд.</w:t>
                      </w:r>
                    </w:p>
                    <w:p w14:paraId="6E1CD23F" w14:textId="6E2594AF" w:rsidR="00514C54" w:rsidRPr="009074B7" w:rsidRDefault="00514C54" w:rsidP="00C9400A">
                      <w:pPr>
                        <w:rPr>
                          <w:color w:val="F8F8F8"/>
                          <w:sz w:val="48"/>
                          <w:szCs w:val="48"/>
                        </w:rPr>
                      </w:pPr>
                      <w:r w:rsidRPr="009074B7">
                        <w:rPr>
                          <w:color w:val="F8F8F8"/>
                          <w:sz w:val="48"/>
                          <w:szCs w:val="48"/>
                        </w:rPr>
                        <w:t>Щоб засікти час, двічі проспівайте «З</w:t>
                      </w:r>
                      <w:r>
                        <w:rPr>
                          <w:color w:val="F8F8F8"/>
                          <w:sz w:val="48"/>
                          <w:szCs w:val="48"/>
                        </w:rPr>
                        <w:t> </w:t>
                      </w:r>
                      <w:r w:rsidRPr="009074B7">
                        <w:rPr>
                          <w:color w:val="F8F8F8"/>
                          <w:sz w:val="48"/>
                          <w:szCs w:val="48"/>
                        </w:rPr>
                        <w:t>днем народження»</w:t>
                      </w:r>
                    </w:p>
                  </w:txbxContent>
                </v:textbox>
                <w10:anchorlock/>
              </v:shape>
            </w:pict>
          </mc:Fallback>
        </mc:AlternateContent>
      </w:r>
    </w:p>
    <w:p w14:paraId="1CACBB06" w14:textId="7C36FB9B" w:rsidR="00EF5BB9" w:rsidRDefault="00ED7B1D" w:rsidP="00ED7B1D">
      <w:pPr>
        <w:ind w:left="1440"/>
      </w:pPr>
      <w:r>
        <w:br w:type="page"/>
      </w:r>
    </w:p>
    <w:p w14:paraId="4384DA80" w14:textId="4A851EA2" w:rsidR="002B2282" w:rsidRDefault="00C9400A" w:rsidP="009074B7">
      <w:pPr>
        <w:pStyle w:val="ListParagraph"/>
        <w:spacing w:after="240"/>
      </w:pPr>
      <w:bookmarkStart w:id="42" w:name="_Hlk112336006"/>
      <w:bookmarkStart w:id="43" w:name="_Hlk92820803"/>
      <w:r>
        <w:rPr>
          <w:noProof/>
          <w:lang w:val="en-GB" w:eastAsia="en-GB"/>
        </w:rPr>
        <w:lastRenderedPageBreak/>
        <mc:AlternateContent>
          <mc:Choice Requires="wpg">
            <w:drawing>
              <wp:anchor distT="0" distB="0" distL="114300" distR="114300" simplePos="0" relativeHeight="251646464" behindDoc="0" locked="0" layoutInCell="1" allowOverlap="1" wp14:anchorId="34B59583" wp14:editId="02015312">
                <wp:simplePos x="0" y="0"/>
                <wp:positionH relativeFrom="column">
                  <wp:posOffset>381000</wp:posOffset>
                </wp:positionH>
                <wp:positionV relativeFrom="paragraph">
                  <wp:posOffset>19050</wp:posOffset>
                </wp:positionV>
                <wp:extent cx="6172835" cy="9763125"/>
                <wp:effectExtent l="38100" t="19050" r="18415"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2835" cy="9763125"/>
                          <a:chOff x="0" y="0"/>
                          <a:chExt cx="6172835"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anchor>
            </w:drawing>
          </mc:Choice>
          <mc:Fallback>
            <w:pict>
              <v:group w14:anchorId="1A870AAC" id="Group 27" o:spid="_x0000_s1026" alt="&quot;&quot;" style="position:absolute;margin-left:30pt;margin-top:1.5pt;width:486.05pt;height:768.75pt;z-index:251646464"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82tsPOAAAAAKAQAADwAAAGRycy9k&#10;b3ducmV2LnhtbEyPQWvCQBCF74X+h2WE3upuTCMlZiMibU9SqBZKb2syJsHsbMiuSfz3HU/1NDO8&#10;x5vvZevJtmLA3jeONERzBQKpcGVDlYbvw/vzKwgfDJWmdYQaruhhnT8+ZCYt3UhfOOxDJTiEfGo0&#10;1CF0qZS+qNEaP3cdEmsn11sT+OwrWfZm5HDbyoVSS2lNQ/yhNh1uayzO+4vV8DGacRNHb8PufNpe&#10;fw/J588uQq2fZtNmBSLgFP7NcMNndMiZ6eguVHrRalgqrhI0xDxusooXEYgjb8mLSkDmmbyvkP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3" o:title=""/>
                </v:shape>
              </v:group>
            </w:pict>
          </mc:Fallback>
        </mc:AlternateContent>
      </w:r>
      <w:r>
        <w:rPr>
          <w:noProof/>
          <w:lang w:val="en-GB" w:eastAsia="en-GB"/>
        </w:rPr>
        <mc:AlternateContent>
          <mc:Choice Requires="wps">
            <w:drawing>
              <wp:inline distT="0" distB="0" distL="0" distR="0" wp14:anchorId="71C780F8" wp14:editId="07DC8AFF">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29973DC9" w:rsidR="00514C54" w:rsidRPr="00F32026" w:rsidRDefault="00514C54" w:rsidP="00F32026">
                            <w:pPr>
                              <w:pStyle w:val="Heading2"/>
                              <w:spacing w:before="0"/>
                              <w:rPr>
                                <w:sz w:val="24"/>
                                <w:szCs w:val="14"/>
                              </w:rPr>
                            </w:pPr>
                            <w:r>
                              <w:rPr>
                                <w:sz w:val="24"/>
                                <w:szCs w:val="14"/>
                              </w:rPr>
                              <w:t>SW1 — Робочий аркуш учня «Пістолет шмарклів»</w:t>
                            </w:r>
                          </w:p>
                        </w:txbxContent>
                      </wps:txbx>
                      <wps:bodyPr wrap="none" rtlCol="0">
                        <a:noAutofit/>
                      </wps:bodyPr>
                    </wps:wsp>
                  </a:graphicData>
                </a:graphic>
              </wp:inline>
            </w:drawing>
          </mc:Choice>
          <mc:Fallback>
            <w:pict>
              <v:shape w14:anchorId="71C780F8" id="_x0000_s1711"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" filled="f" stroked="f">
                <v:textbox>
                  <w:txbxContent>
                    <w:p w14:paraId="1C7797CB" w14:textId="29973DC9" w:rsidR="00514C54" w:rsidRPr="00F32026" w:rsidRDefault="00514C54" w:rsidP="00F32026">
                      <w:pPr>
                        <w:pStyle w:val="Heading2"/>
                        <w:spacing w:before="0"/>
                        <w:rPr>
                          <w:sz w:val="24"/>
                          <w:szCs w:val="14"/>
                        </w:rPr>
                      </w:pPr>
                      <w:r>
                        <w:rPr>
                          <w:sz w:val="24"/>
                          <w:szCs w:val="14"/>
                        </w:rPr>
                        <w:t>SW1 — Робочий аркуш учня «Пістолет шмарклів»</w:t>
                      </w:r>
                    </w:p>
                  </w:txbxContent>
                </v:textbox>
                <w10:anchorlock/>
              </v:shape>
            </w:pict>
          </mc:Fallback>
        </mc:AlternateContent>
      </w:r>
      <w:r>
        <w:rPr>
          <w:noProof/>
          <w:lang w:val="en-GB" w:eastAsia="en-GB"/>
        </w:rPr>
        <mc:AlternateContent>
          <mc:Choice Requires="wps">
            <w:drawing>
              <wp:anchor distT="0" distB="0" distL="114300" distR="114300" simplePos="0" relativeHeight="251644416"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6D32476" id="Oval 12" o:spid="_x0000_s1026" alt="&quot;&quot;" style="position:absolute;margin-left:918.8pt;margin-top:-24pt;width:44.3pt;height:44.3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" fillcolor="white [3212]" strokecolor="#2b599e" strokeweight="3pt">
                <v:stroke joinstyle="miter"/>
              </v:oval>
            </w:pict>
          </mc:Fallback>
        </mc:AlternateContent>
      </w:r>
      <w:r>
        <w:rPr>
          <w:noProof/>
          <w:lang w:val="en-GB" w:eastAsia="en-GB"/>
        </w:rPr>
        <w:drawing>
          <wp:anchor distT="0" distB="0" distL="114300" distR="114300" simplePos="0" relativeHeight="251645440"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inline distT="0" distB="0" distL="0" distR="0" wp14:anchorId="2F31D12D" wp14:editId="3FA36B23">
                <wp:extent cx="4476115" cy="712520"/>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712520"/>
                        </a:xfrm>
                        <a:prstGeom prst="rect">
                          <a:avLst/>
                        </a:prstGeom>
                        <a:noFill/>
                      </wps:spPr>
                      <wps:txbx>
                        <w:txbxContent>
                          <w:p w14:paraId="2FD3B632" w14:textId="55429D3D" w:rsidR="00514C54" w:rsidRPr="00F32026" w:rsidRDefault="00514C54" w:rsidP="00F32026">
                            <w:pPr>
                              <w:pStyle w:val="Heading3"/>
                              <w:rPr>
                                <w:sz w:val="36"/>
                                <w:szCs w:val="40"/>
                              </w:rPr>
                            </w:pPr>
                            <w:r>
                              <w:rPr>
                                <w:sz w:val="36"/>
                                <w:szCs w:val="40"/>
                              </w:rPr>
                              <w:t xml:space="preserve">Експеримент «Пістолет шмарклів» </w:t>
                            </w:r>
                            <w:r>
                              <w:rPr>
                                <w:sz w:val="36"/>
                                <w:szCs w:val="40"/>
                              </w:rPr>
                              <w:br/>
                              <w:t>Робочий аркуш учня</w:t>
                            </w:r>
                          </w:p>
                        </w:txbxContent>
                      </wps:txbx>
                      <wps:bodyPr wrap="none" rtlCol="0">
                        <a:noAutofit/>
                      </wps:bodyPr>
                    </wps:wsp>
                  </a:graphicData>
                </a:graphic>
              </wp:inline>
            </w:drawing>
          </mc:Choice>
          <mc:Fallback>
            <w:pict>
              <v:shape w14:anchorId="2F31D12D" id="_x0000_s1712" type="#_x0000_t202" alt="Snot Gun Experiment: Teacher Answer Sheet&#10;" style="width:352.45pt;height:56.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" filled="f" stroked="f">
                <v:textbox>
                  <w:txbxContent>
                    <w:p w14:paraId="2FD3B632" w14:textId="55429D3D" w:rsidR="00514C54" w:rsidRPr="00F32026" w:rsidRDefault="00514C54" w:rsidP="00F32026">
                      <w:pPr>
                        <w:pStyle w:val="Heading3"/>
                        <w:rPr>
                          <w:sz w:val="36"/>
                          <w:szCs w:val="40"/>
                        </w:rPr>
                      </w:pPr>
                      <w:r>
                        <w:rPr>
                          <w:sz w:val="36"/>
                          <w:szCs w:val="40"/>
                        </w:rPr>
                        <w:t xml:space="preserve">Експеримент «Пістолет шмарклів» </w:t>
                      </w:r>
                      <w:r>
                        <w:rPr>
                          <w:sz w:val="36"/>
                          <w:szCs w:val="40"/>
                        </w:rPr>
                        <w:br/>
                        <w:t>Робочий аркуш учня</w:t>
                      </w:r>
                    </w:p>
                  </w:txbxContent>
                </v:textbox>
                <w10:anchorlock/>
              </v:shape>
            </w:pict>
          </mc:Fallback>
        </mc:AlternateContent>
      </w:r>
      <w:bookmarkStart w:id="44" w:name="_Hlk92820795"/>
      <w:r>
        <w:rPr>
          <w:noProof/>
          <w:lang w:val="en-GB" w:eastAsia="en-GB"/>
        </w:rPr>
        <mc:AlternateContent>
          <mc:Choice Requires="wps">
            <w:drawing>
              <wp:inline distT="0" distB="0" distL="0" distR="0" wp14:anchorId="41ABB10F" wp14:editId="1BBCEB0E">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514C54" w:rsidRDefault="00514C54" w:rsidP="00EF5BB9">
                            <w:r>
                              <w:rPr>
                                <w:color w:val="000000" w:themeColor="text1"/>
                                <w:sz w:val="28"/>
                                <w:szCs w:val="28"/>
                              </w:rPr>
                              <w:t>Запитання</w:t>
                            </w:r>
                          </w:p>
                          <w:p w14:paraId="0AD9B76A"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Як ви думаєте, який диск найбільше постраждає від чхання?</w:t>
                            </w:r>
                            <w:r>
                              <w:rPr>
                                <w:color w:val="000000" w:themeColor="text1"/>
                              </w:rPr>
                              <w:br/>
                              <w:t>____________________________________________________________</w:t>
                            </w:r>
                            <w:r>
                              <w:rPr>
                                <w:color w:val="000000" w:themeColor="text1"/>
                              </w:rPr>
                              <w:br/>
                            </w:r>
                          </w:p>
                          <w:p w14:paraId="5D5E0B5D"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Як ви думаєте, які люди найменше постраждають від чхання?</w:t>
                            </w:r>
                            <w:r>
                              <w:rPr>
                                <w:color w:val="000000" w:themeColor="text1"/>
                              </w:rPr>
                              <w:br/>
                              <w:t>____________________________________________________________</w:t>
                            </w:r>
                            <w:r>
                              <w:rPr>
                                <w:color w:val="000000" w:themeColor="text1"/>
                              </w:rPr>
                              <w:br/>
                            </w:r>
                          </w:p>
                          <w:p w14:paraId="7BE6CEEA"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 xml:space="preserve">Як ви думаєте, що </w:t>
                            </w:r>
                            <w:r>
                              <w:rPr>
                                <w:color w:val="000000" w:themeColor="text1"/>
                              </w:rPr>
                              <w:t>станеться, коли ви закриєте чхання рукою в рукавичці?</w:t>
                            </w:r>
                            <w:r>
                              <w:rPr>
                                <w:color w:val="000000" w:themeColor="text1"/>
                              </w:rPr>
                              <w:br/>
                              <w:t>____________________________________________________________</w:t>
                            </w:r>
                            <w:r>
                              <w:rPr>
                                <w:color w:val="000000" w:themeColor="text1"/>
                              </w:rPr>
                              <w:br/>
                            </w:r>
                          </w:p>
                          <w:p w14:paraId="609CE8EF" w14:textId="4FD8A6B6" w:rsidR="00514C54" w:rsidRDefault="00514C54" w:rsidP="00B7451B">
                            <w:pPr>
                              <w:pStyle w:val="ListParagraph"/>
                              <w:numPr>
                                <w:ilvl w:val="0"/>
                                <w:numId w:val="82"/>
                              </w:numPr>
                              <w:spacing w:after="0" w:line="240" w:lineRule="auto"/>
                              <w:rPr>
                                <w:rFonts w:eastAsia="Times New Roman"/>
                              </w:rPr>
                            </w:pPr>
                            <w:r>
                              <w:rPr>
                                <w:color w:val="000000" w:themeColor="text1"/>
                              </w:rPr>
                              <w:t>Як ви думаєте, що станеться, коли ви закриєте чхання серветкою?</w:t>
                            </w:r>
                            <w:r>
                              <w:rPr>
                                <w:color w:val="000000" w:themeColor="text1"/>
                              </w:rPr>
                              <w:br/>
                              <w:t>____________________________________________________________</w:t>
                            </w:r>
                          </w:p>
                        </w:txbxContent>
                      </wps:txbx>
                      <wps:bodyPr wrap="square" rtlCol="0">
                        <a:spAutoFit/>
                      </wps:bodyPr>
                    </wps:wsp>
                  </a:graphicData>
                </a:graphic>
              </wp:inline>
            </w:drawing>
          </mc:Choice>
          <mc:Fallback>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" filled="f" stroked="f">
                <v:textbox style="mso-fit-shape-to-text:t">
                  <w:txbxContent>
                    <w:p w14:paraId="193B1678" w14:textId="77777777" w:rsidR="00514C54" w:rsidRDefault="00514C54" w:rsidP="00EF5BB9">
                      <w:r>
                        <w:rPr>
                          <w:color w:val="000000" w:themeColor="text1"/>
                          <w:sz w:val="28"/>
                          <w:szCs w:val="28"/>
                        </w:rPr>
                        <w:t>Запитання</w:t>
                      </w:r>
                    </w:p>
                    <w:p w14:paraId="0AD9B76A"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Як ви думаєте, який диск найбільше постраждає від чхання?</w:t>
                      </w:r>
                      <w:r>
                        <w:rPr>
                          <w:color w:val="000000" w:themeColor="text1"/>
                        </w:rPr>
                        <w:br/>
                        <w:t>____________________________________________________________</w:t>
                      </w:r>
                      <w:r>
                        <w:rPr>
                          <w:color w:val="000000" w:themeColor="text1"/>
                        </w:rPr>
                        <w:br/>
                      </w:r>
                    </w:p>
                    <w:p w14:paraId="5D5E0B5D"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Як ви думаєте, які люди найменше постраждають від чхання?</w:t>
                      </w:r>
                      <w:r>
                        <w:rPr>
                          <w:color w:val="000000" w:themeColor="text1"/>
                        </w:rPr>
                        <w:br/>
                        <w:t>____________________________________________________________</w:t>
                      </w:r>
                      <w:r>
                        <w:rPr>
                          <w:color w:val="000000" w:themeColor="text1"/>
                        </w:rPr>
                        <w:br/>
                      </w:r>
                    </w:p>
                    <w:p w14:paraId="7BE6CEEA" w14:textId="77777777" w:rsidR="00514C54" w:rsidRDefault="00514C54" w:rsidP="00E90318">
                      <w:pPr>
                        <w:pStyle w:val="ListParagraph"/>
                        <w:numPr>
                          <w:ilvl w:val="0"/>
                          <w:numId w:val="82"/>
                        </w:numPr>
                        <w:spacing w:after="0" w:line="240" w:lineRule="auto"/>
                        <w:rPr>
                          <w:rFonts w:eastAsia="Times New Roman"/>
                        </w:rPr>
                      </w:pPr>
                      <w:r>
                        <w:rPr>
                          <w:color w:val="000000" w:themeColor="text1"/>
                        </w:rPr>
                        <w:t xml:space="preserve">Як ви думаєте, що </w:t>
                      </w:r>
                      <w:r>
                        <w:rPr>
                          <w:color w:val="000000" w:themeColor="text1"/>
                        </w:rPr>
                        <w:t>станеться, коли ви закриєте чхання рукою в рукавичці?</w:t>
                      </w:r>
                      <w:r>
                        <w:rPr>
                          <w:color w:val="000000" w:themeColor="text1"/>
                        </w:rPr>
                        <w:br/>
                        <w:t>____________________________________________________________</w:t>
                      </w:r>
                      <w:r>
                        <w:rPr>
                          <w:color w:val="000000" w:themeColor="text1"/>
                        </w:rPr>
                        <w:br/>
                      </w:r>
                    </w:p>
                    <w:p w14:paraId="609CE8EF" w14:textId="4FD8A6B6" w:rsidR="00514C54" w:rsidRDefault="00514C54" w:rsidP="00B7451B">
                      <w:pPr>
                        <w:pStyle w:val="ListParagraph"/>
                        <w:numPr>
                          <w:ilvl w:val="0"/>
                          <w:numId w:val="82"/>
                        </w:numPr>
                        <w:spacing w:after="0" w:line="240" w:lineRule="auto"/>
                        <w:rPr>
                          <w:rFonts w:eastAsia="Times New Roman"/>
                        </w:rPr>
                      </w:pPr>
                      <w:r>
                        <w:rPr>
                          <w:color w:val="000000" w:themeColor="text1"/>
                        </w:rPr>
                        <w:t>Як ви думаєте, що станеться, коли ви закриєте чхання серветкою?</w:t>
                      </w:r>
                      <w:r>
                        <w:rPr>
                          <w:color w:val="000000" w:themeColor="text1"/>
                        </w:rPr>
                        <w:br/>
                        <w:t>____________________________________________________________</w:t>
                      </w:r>
                    </w:p>
                  </w:txbxContent>
                </v:textbox>
                <w10:anchorlock/>
              </v:shape>
            </w:pict>
          </mc:Fallback>
        </mc:AlternateContent>
      </w:r>
    </w:p>
    <w:p w14:paraId="23852F14" w14:textId="77777777" w:rsidR="009074B7" w:rsidRPr="009074B7" w:rsidRDefault="009074B7" w:rsidP="009074B7">
      <w:pPr>
        <w:pStyle w:val="ListParagraph"/>
        <w:spacing w:after="240"/>
        <w:rPr>
          <w:sz w:val="10"/>
          <w:szCs w:val="10"/>
        </w:rPr>
      </w:pPr>
    </w:p>
    <w:p w14:paraId="7B1FEAA3" w14:textId="583F57BD" w:rsidR="00EF5BB9" w:rsidRDefault="009D7DA6" w:rsidP="00EF5BB9">
      <w:pPr>
        <w:pStyle w:val="ListParagraph"/>
      </w:pPr>
      <w:r>
        <w:rPr>
          <w:noProof/>
          <w:lang w:val="en-GB" w:eastAsia="en-GB"/>
        </w:rPr>
        <mc:AlternateContent>
          <mc:Choice Requires="wps">
            <w:drawing>
              <wp:inline distT="0" distB="0" distL="0" distR="0" wp14:anchorId="0D381CE5" wp14:editId="159CD614">
                <wp:extent cx="5616575" cy="3906982"/>
                <wp:effectExtent l="19050" t="19050" r="22225" b="1778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3906982"/>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514C54" w:rsidRDefault="00514C54" w:rsidP="00EF5BB9">
                            <w:r>
                              <w:rPr>
                                <w:color w:val="000000" w:themeColor="text1"/>
                                <w:sz w:val="28"/>
                                <w:szCs w:val="28"/>
                              </w:rPr>
                              <w:t>Результати</w:t>
                            </w:r>
                          </w:p>
                          <w:p w14:paraId="0FC9F841" w14:textId="77777777" w:rsidR="00514C54" w:rsidRPr="00E142DD" w:rsidRDefault="00514C54" w:rsidP="00E90318">
                            <w:pPr>
                              <w:pStyle w:val="ListParagraph"/>
                              <w:numPr>
                                <w:ilvl w:val="0"/>
                                <w:numId w:val="83"/>
                              </w:numPr>
                              <w:spacing w:after="0" w:line="240" w:lineRule="auto"/>
                              <w:rPr>
                                <w:rFonts w:eastAsia="Times New Roman"/>
                              </w:rPr>
                            </w:pPr>
                            <w:r>
                              <w:rPr>
                                <w:color w:val="000000" w:themeColor="text1"/>
                              </w:rPr>
                              <w:t xml:space="preserve">На яку найбільшу відстань розповсюдилося чхання? </w:t>
                            </w:r>
                          </w:p>
                          <w:tbl>
                            <w:tblPr>
                              <w:tblStyle w:val="TableGrid"/>
                              <w:tblW w:w="8240" w:type="dxa"/>
                              <w:tblLook w:val="0420" w:firstRow="1" w:lastRow="0" w:firstColumn="0" w:lastColumn="0" w:noHBand="0" w:noVBand="1"/>
                            </w:tblPr>
                            <w:tblGrid>
                              <w:gridCol w:w="2746"/>
                              <w:gridCol w:w="2747"/>
                              <w:gridCol w:w="2747"/>
                            </w:tblGrid>
                            <w:tr w:rsidR="00514C54" w:rsidRPr="00E142DD" w14:paraId="3848D751" w14:textId="77777777" w:rsidTr="002B0745">
                              <w:trPr>
                                <w:trHeight w:val="599"/>
                              </w:trPr>
                              <w:tc>
                                <w:tcPr>
                                  <w:tcW w:w="2746" w:type="dxa"/>
                                  <w:hideMark/>
                                </w:tcPr>
                                <w:p w14:paraId="5245857E" w14:textId="77777777" w:rsidR="00514C54" w:rsidRPr="00E142DD" w:rsidRDefault="00514C54" w:rsidP="009D7DA6">
                                  <w:pPr>
                                    <w:rPr>
                                      <w:rFonts w:ascii="Times New Roman" w:eastAsia="Times New Roman" w:hAnsi="Times New Roman" w:cs="Times New Roman"/>
                                      <w:sz w:val="20"/>
                                      <w:szCs w:val="20"/>
                                      <w:lang w:eastAsia="en-GB"/>
                                    </w:rPr>
                                  </w:pPr>
                                </w:p>
                              </w:tc>
                              <w:tc>
                                <w:tcPr>
                                  <w:tcW w:w="2747" w:type="dxa"/>
                                  <w:hideMark/>
                                </w:tcPr>
                                <w:p w14:paraId="501F0F3C" w14:textId="77777777" w:rsidR="00514C54" w:rsidRPr="00E142DD" w:rsidRDefault="00514C54" w:rsidP="009D7DA6">
                                  <w:pPr>
                                    <w:rPr>
                                      <w:rFonts w:eastAsia="Times New Roman" w:cs="Arial"/>
                                      <w:sz w:val="36"/>
                                      <w:szCs w:val="36"/>
                                    </w:rPr>
                                  </w:pPr>
                                  <w:r>
                                    <w:rPr>
                                      <w:color w:val="000000"/>
                                    </w:rPr>
                                    <w:t>Подолана відстань</w:t>
                                  </w:r>
                                </w:p>
                              </w:tc>
                              <w:tc>
                                <w:tcPr>
                                  <w:tcW w:w="2747" w:type="dxa"/>
                                  <w:hideMark/>
                                </w:tcPr>
                                <w:p w14:paraId="5298502E" w14:textId="77777777" w:rsidR="00514C54" w:rsidRPr="00E142DD" w:rsidRDefault="00514C54" w:rsidP="009D7DA6">
                                  <w:pPr>
                                    <w:rPr>
                                      <w:rFonts w:eastAsia="Times New Roman" w:cs="Arial"/>
                                      <w:sz w:val="36"/>
                                      <w:szCs w:val="36"/>
                                    </w:rPr>
                                  </w:pPr>
                                  <w:r>
                                    <w:rPr>
                                      <w:color w:val="000000"/>
                                    </w:rPr>
                                    <w:t xml:space="preserve">Кількість заражених людей </w:t>
                                  </w:r>
                                </w:p>
                              </w:tc>
                            </w:tr>
                            <w:tr w:rsidR="00514C54" w:rsidRPr="00E142DD" w14:paraId="368218FC" w14:textId="77777777" w:rsidTr="002B0745">
                              <w:trPr>
                                <w:trHeight w:val="413"/>
                              </w:trPr>
                              <w:tc>
                                <w:tcPr>
                                  <w:tcW w:w="2746" w:type="dxa"/>
                                  <w:hideMark/>
                                </w:tcPr>
                                <w:p w14:paraId="5D7919C3" w14:textId="77777777" w:rsidR="00514C54" w:rsidRPr="00E142DD" w:rsidRDefault="00514C54" w:rsidP="009D7DA6">
                                  <w:pPr>
                                    <w:rPr>
                                      <w:rFonts w:eastAsia="Times New Roman" w:cs="Arial"/>
                                      <w:sz w:val="36"/>
                                      <w:szCs w:val="36"/>
                                    </w:rPr>
                                  </w:pPr>
                                  <w:r>
                                    <w:rPr>
                                      <w:color w:val="000000"/>
                                    </w:rPr>
                                    <w:t>Просто чхання</w:t>
                                  </w:r>
                                </w:p>
                              </w:tc>
                              <w:tc>
                                <w:tcPr>
                                  <w:tcW w:w="2747" w:type="dxa"/>
                                </w:tcPr>
                                <w:p w14:paraId="09DE37CB" w14:textId="77777777" w:rsidR="00514C54" w:rsidRPr="00E142DD" w:rsidRDefault="00514C54" w:rsidP="009D7DA6">
                                  <w:pPr>
                                    <w:rPr>
                                      <w:rFonts w:eastAsia="Times New Roman" w:cs="Arial"/>
                                      <w:sz w:val="36"/>
                                      <w:szCs w:val="36"/>
                                      <w:lang w:eastAsia="en-GB"/>
                                    </w:rPr>
                                  </w:pPr>
                                </w:p>
                              </w:tc>
                              <w:tc>
                                <w:tcPr>
                                  <w:tcW w:w="2747" w:type="dxa"/>
                                </w:tcPr>
                                <w:p w14:paraId="2D0F1414" w14:textId="77777777" w:rsidR="00514C54" w:rsidRPr="00E142DD" w:rsidRDefault="00514C54" w:rsidP="009D7DA6">
                                  <w:pPr>
                                    <w:rPr>
                                      <w:rFonts w:eastAsia="Times New Roman" w:cs="Arial"/>
                                      <w:sz w:val="36"/>
                                      <w:szCs w:val="36"/>
                                      <w:lang w:eastAsia="en-GB"/>
                                    </w:rPr>
                                  </w:pPr>
                                </w:p>
                              </w:tc>
                            </w:tr>
                            <w:tr w:rsidR="00514C54" w:rsidRPr="00E142DD" w14:paraId="4695A972" w14:textId="77777777" w:rsidTr="002B0745">
                              <w:trPr>
                                <w:trHeight w:val="413"/>
                              </w:trPr>
                              <w:tc>
                                <w:tcPr>
                                  <w:tcW w:w="2746" w:type="dxa"/>
                                  <w:hideMark/>
                                </w:tcPr>
                                <w:p w14:paraId="38054D98" w14:textId="77777777" w:rsidR="00514C54" w:rsidRPr="00E142DD" w:rsidRDefault="00514C54" w:rsidP="009D7DA6">
                                  <w:pPr>
                                    <w:rPr>
                                      <w:rFonts w:eastAsia="Times New Roman" w:cs="Arial"/>
                                      <w:sz w:val="36"/>
                                      <w:szCs w:val="36"/>
                                    </w:rPr>
                                  </w:pPr>
                                  <w:r>
                                    <w:rPr>
                                      <w:color w:val="000000"/>
                                    </w:rPr>
                                    <w:t>Рука в рукавичці</w:t>
                                  </w:r>
                                </w:p>
                              </w:tc>
                              <w:tc>
                                <w:tcPr>
                                  <w:tcW w:w="0" w:type="auto"/>
                                  <w:hideMark/>
                                </w:tcPr>
                                <w:p w14:paraId="3E7E9616" w14:textId="77777777" w:rsidR="00514C54" w:rsidRPr="00E142DD" w:rsidRDefault="00514C54" w:rsidP="009D7DA6">
                                  <w:pPr>
                                    <w:rPr>
                                      <w:rFonts w:eastAsia="Times New Roman" w:cs="Arial"/>
                                      <w:sz w:val="36"/>
                                      <w:szCs w:val="36"/>
                                      <w:lang w:eastAsia="en-GB"/>
                                    </w:rPr>
                                  </w:pPr>
                                </w:p>
                              </w:tc>
                              <w:tc>
                                <w:tcPr>
                                  <w:tcW w:w="0" w:type="auto"/>
                                </w:tcPr>
                                <w:p w14:paraId="1950A9FA" w14:textId="77777777" w:rsidR="00514C54" w:rsidRPr="00E142DD" w:rsidRDefault="00514C54" w:rsidP="009D7DA6">
                                  <w:pPr>
                                    <w:rPr>
                                      <w:rFonts w:eastAsia="Times New Roman" w:cs="Arial"/>
                                      <w:sz w:val="36"/>
                                      <w:szCs w:val="36"/>
                                      <w:lang w:eastAsia="en-GB"/>
                                    </w:rPr>
                                  </w:pPr>
                                </w:p>
                              </w:tc>
                            </w:tr>
                            <w:tr w:rsidR="00514C54" w:rsidRPr="00E142DD" w14:paraId="25E13B44" w14:textId="77777777" w:rsidTr="002B0745">
                              <w:trPr>
                                <w:trHeight w:val="413"/>
                              </w:trPr>
                              <w:tc>
                                <w:tcPr>
                                  <w:tcW w:w="2746" w:type="dxa"/>
                                  <w:hideMark/>
                                </w:tcPr>
                                <w:p w14:paraId="76925B25" w14:textId="77777777" w:rsidR="00514C54" w:rsidRPr="00E142DD" w:rsidRDefault="00514C54" w:rsidP="009D7DA6">
                                  <w:pPr>
                                    <w:rPr>
                                      <w:rFonts w:eastAsia="Times New Roman" w:cs="Arial"/>
                                      <w:sz w:val="36"/>
                                      <w:szCs w:val="36"/>
                                    </w:rPr>
                                  </w:pPr>
                                  <w:r>
                                    <w:rPr>
                                      <w:color w:val="000000"/>
                                    </w:rPr>
                                    <w:t>Паперова хустинка</w:t>
                                  </w:r>
                                </w:p>
                              </w:tc>
                              <w:tc>
                                <w:tcPr>
                                  <w:tcW w:w="0" w:type="auto"/>
                                  <w:hideMark/>
                                </w:tcPr>
                                <w:p w14:paraId="67BF8763" w14:textId="77777777" w:rsidR="00514C54" w:rsidRPr="00E142DD" w:rsidRDefault="00514C54" w:rsidP="009D7DA6">
                                  <w:pPr>
                                    <w:rPr>
                                      <w:rFonts w:eastAsia="Times New Roman" w:cs="Arial"/>
                                      <w:sz w:val="36"/>
                                      <w:szCs w:val="36"/>
                                      <w:lang w:eastAsia="en-GB"/>
                                    </w:rPr>
                                  </w:pPr>
                                </w:p>
                              </w:tc>
                              <w:tc>
                                <w:tcPr>
                                  <w:tcW w:w="0" w:type="auto"/>
                                </w:tcPr>
                                <w:p w14:paraId="39B9BF00" w14:textId="77777777" w:rsidR="00514C54" w:rsidRPr="00E142DD" w:rsidRDefault="00514C54" w:rsidP="009D7DA6">
                                  <w:pPr>
                                    <w:rPr>
                                      <w:rFonts w:eastAsia="Times New Roman" w:cs="Arial"/>
                                      <w:sz w:val="36"/>
                                      <w:szCs w:val="36"/>
                                      <w:lang w:eastAsia="en-GB"/>
                                    </w:rPr>
                                  </w:pPr>
                                </w:p>
                              </w:tc>
                            </w:tr>
                          </w:tbl>
                          <w:p w14:paraId="5A941870" w14:textId="77777777" w:rsidR="00514C54" w:rsidRPr="002B0745" w:rsidRDefault="00514C54" w:rsidP="002B0745">
                            <w:pPr>
                              <w:spacing w:after="0" w:line="240" w:lineRule="auto"/>
                              <w:rPr>
                                <w:rFonts w:cs="Arial"/>
                                <w:color w:val="000000" w:themeColor="text1"/>
                                <w:kern w:val="24"/>
                              </w:rPr>
                            </w:pPr>
                          </w:p>
                          <w:p w14:paraId="693A5CFA" w14:textId="2E3B5785" w:rsidR="00514C54" w:rsidRDefault="00514C54" w:rsidP="00E90318">
                            <w:pPr>
                              <w:pStyle w:val="ListParagraph"/>
                              <w:numPr>
                                <w:ilvl w:val="0"/>
                                <w:numId w:val="83"/>
                              </w:numPr>
                              <w:spacing w:after="0" w:line="240" w:lineRule="auto"/>
                              <w:rPr>
                                <w:rFonts w:cs="Arial"/>
                                <w:color w:val="000000" w:themeColor="text1"/>
                                <w:kern w:val="24"/>
                              </w:rPr>
                            </w:pPr>
                            <w:r>
                              <w:rPr>
                                <w:color w:val="000000" w:themeColor="text1"/>
                              </w:rPr>
                              <w:t>Чи чхання потрапило на людей на бічних лініях? Якщо так, на скількох?</w:t>
                            </w:r>
                          </w:p>
                          <w:p w14:paraId="35994DE0" w14:textId="77777777" w:rsidR="00514C54" w:rsidRPr="009074B7" w:rsidRDefault="00514C54" w:rsidP="002B0745">
                            <w:pPr>
                              <w:spacing w:after="0" w:line="240" w:lineRule="auto"/>
                              <w:rPr>
                                <w:rFonts w:cs="Arial"/>
                                <w:color w:val="000000" w:themeColor="text1"/>
                                <w:kern w:val="24"/>
                                <w:sz w:val="10"/>
                                <w:szCs w:val="10"/>
                              </w:rPr>
                            </w:pPr>
                          </w:p>
                          <w:tbl>
                            <w:tblPr>
                              <w:tblStyle w:val="TableGrid"/>
                              <w:tblW w:w="8319" w:type="dxa"/>
                              <w:tblLook w:val="0420" w:firstRow="1" w:lastRow="0" w:firstColumn="0" w:lastColumn="0" w:noHBand="0" w:noVBand="1"/>
                            </w:tblPr>
                            <w:tblGrid>
                              <w:gridCol w:w="2773"/>
                              <w:gridCol w:w="5546"/>
                            </w:tblGrid>
                            <w:tr w:rsidR="00514C54" w:rsidRPr="00E142DD" w14:paraId="584DAF29" w14:textId="77777777" w:rsidTr="002B0745">
                              <w:trPr>
                                <w:trHeight w:val="196"/>
                              </w:trPr>
                              <w:tc>
                                <w:tcPr>
                                  <w:tcW w:w="2773" w:type="dxa"/>
                                  <w:hideMark/>
                                </w:tcPr>
                                <w:p w14:paraId="7F0DCF8A" w14:textId="77777777" w:rsidR="00514C54" w:rsidRPr="00E142DD" w:rsidRDefault="00514C54" w:rsidP="009D7DA6">
                                  <w:pPr>
                                    <w:rPr>
                                      <w:rFonts w:eastAsia="Times New Roman" w:cs="Arial"/>
                                      <w:sz w:val="36"/>
                                      <w:szCs w:val="36"/>
                                    </w:rPr>
                                  </w:pPr>
                                  <w:bookmarkStart w:id="45" w:name="_Hlk112752122"/>
                                  <w:r>
                                    <w:rPr>
                                      <w:color w:val="000000"/>
                                    </w:rPr>
                                    <w:t>Просто чхання</w:t>
                                  </w:r>
                                </w:p>
                              </w:tc>
                              <w:tc>
                                <w:tcPr>
                                  <w:tcW w:w="5546" w:type="dxa"/>
                                  <w:hideMark/>
                                </w:tcPr>
                                <w:p w14:paraId="4FDFD07A" w14:textId="77777777" w:rsidR="00514C54" w:rsidRPr="00E142DD" w:rsidRDefault="00514C54" w:rsidP="009D7DA6">
                                  <w:pPr>
                                    <w:rPr>
                                      <w:rFonts w:eastAsia="Times New Roman" w:cs="Arial"/>
                                      <w:sz w:val="36"/>
                                      <w:szCs w:val="36"/>
                                      <w:lang w:eastAsia="en-GB"/>
                                    </w:rPr>
                                  </w:pPr>
                                </w:p>
                              </w:tc>
                            </w:tr>
                            <w:tr w:rsidR="00514C54" w:rsidRPr="00E142DD" w14:paraId="02C0364B" w14:textId="77777777" w:rsidTr="002B0745">
                              <w:trPr>
                                <w:trHeight w:val="196"/>
                              </w:trPr>
                              <w:tc>
                                <w:tcPr>
                                  <w:tcW w:w="2773" w:type="dxa"/>
                                  <w:hideMark/>
                                </w:tcPr>
                                <w:p w14:paraId="3745A5BE" w14:textId="77777777" w:rsidR="00514C54" w:rsidRPr="00E142DD" w:rsidRDefault="00514C54" w:rsidP="009D7DA6">
                                  <w:pPr>
                                    <w:rPr>
                                      <w:rFonts w:eastAsia="Times New Roman" w:cs="Arial"/>
                                      <w:sz w:val="36"/>
                                      <w:szCs w:val="36"/>
                                    </w:rPr>
                                  </w:pPr>
                                  <w:r>
                                    <w:rPr>
                                      <w:color w:val="000000"/>
                                    </w:rPr>
                                    <w:t>Рука в рукавичці</w:t>
                                  </w:r>
                                </w:p>
                              </w:tc>
                              <w:tc>
                                <w:tcPr>
                                  <w:tcW w:w="0" w:type="auto"/>
                                  <w:hideMark/>
                                </w:tcPr>
                                <w:p w14:paraId="05F42871" w14:textId="77777777" w:rsidR="00514C54" w:rsidRPr="00E142DD" w:rsidRDefault="00514C54" w:rsidP="009D7DA6">
                                  <w:pPr>
                                    <w:rPr>
                                      <w:rFonts w:eastAsia="Times New Roman" w:cs="Arial"/>
                                      <w:sz w:val="36"/>
                                      <w:szCs w:val="36"/>
                                      <w:lang w:eastAsia="en-GB"/>
                                    </w:rPr>
                                  </w:pPr>
                                </w:p>
                              </w:tc>
                            </w:tr>
                            <w:tr w:rsidR="00514C54" w:rsidRPr="00E142DD" w14:paraId="6C39CF12" w14:textId="77777777" w:rsidTr="002B0745">
                              <w:trPr>
                                <w:trHeight w:val="196"/>
                              </w:trPr>
                              <w:tc>
                                <w:tcPr>
                                  <w:tcW w:w="2773" w:type="dxa"/>
                                  <w:hideMark/>
                                </w:tcPr>
                                <w:p w14:paraId="22EF9A6A" w14:textId="77777777" w:rsidR="00514C54" w:rsidRPr="00E142DD" w:rsidRDefault="00514C54" w:rsidP="009D7DA6">
                                  <w:pPr>
                                    <w:rPr>
                                      <w:rFonts w:eastAsia="Times New Roman" w:cs="Arial"/>
                                      <w:sz w:val="36"/>
                                      <w:szCs w:val="36"/>
                                    </w:rPr>
                                  </w:pPr>
                                  <w:r>
                                    <w:rPr>
                                      <w:color w:val="000000"/>
                                    </w:rPr>
                                    <w:t>Паперова хустинка</w:t>
                                  </w:r>
                                </w:p>
                              </w:tc>
                              <w:tc>
                                <w:tcPr>
                                  <w:tcW w:w="0" w:type="auto"/>
                                  <w:hideMark/>
                                </w:tcPr>
                                <w:p w14:paraId="5D038CB4" w14:textId="77777777" w:rsidR="00514C54" w:rsidRPr="00E142DD" w:rsidRDefault="00514C54" w:rsidP="009D7DA6">
                                  <w:pPr>
                                    <w:rPr>
                                      <w:rFonts w:eastAsia="Times New Roman" w:cs="Arial"/>
                                      <w:sz w:val="36"/>
                                      <w:szCs w:val="36"/>
                                      <w:lang w:eastAsia="en-GB"/>
                                    </w:rPr>
                                  </w:pPr>
                                </w:p>
                              </w:tc>
                            </w:tr>
                            <w:bookmarkEnd w:id="45"/>
                          </w:tbl>
                          <w:p w14:paraId="4BC09144" w14:textId="77777777" w:rsidR="00514C54" w:rsidRPr="002B0745" w:rsidRDefault="00514C54" w:rsidP="00181D5D">
                            <w:pPr>
                              <w:pStyle w:val="ListParagraph"/>
                              <w:spacing w:after="0" w:line="240" w:lineRule="auto"/>
                              <w:rPr>
                                <w:rFonts w:eastAsia="Times New Roman"/>
                              </w:rPr>
                            </w:pPr>
                          </w:p>
                          <w:p w14:paraId="5C687CCE" w14:textId="61210B6F" w:rsidR="00514C54" w:rsidRDefault="00514C54" w:rsidP="00E90318">
                            <w:pPr>
                              <w:pStyle w:val="ListParagraph"/>
                              <w:numPr>
                                <w:ilvl w:val="0"/>
                                <w:numId w:val="83"/>
                              </w:numPr>
                              <w:spacing w:after="0" w:line="240" w:lineRule="auto"/>
                              <w:rPr>
                                <w:rFonts w:eastAsia="Times New Roman"/>
                              </w:rPr>
                            </w:pPr>
                            <w:r>
                              <w:rPr>
                                <w:color w:val="000000" w:themeColor="text1"/>
                              </w:rPr>
                              <w:t>Скільки «мікробів» потрапило на людину за тією, яка чхала?</w:t>
                            </w:r>
                            <w:r>
                              <w:rPr>
                                <w:color w:val="000000" w:themeColor="text1"/>
                              </w:rPr>
                              <w:br/>
                              <w:t>_________________________________________________________</w:t>
                            </w:r>
                            <w:r>
                              <w:rPr>
                                <w:color w:val="000000" w:themeColor="text1"/>
                              </w:rPr>
                              <w:br/>
                            </w:r>
                          </w:p>
                        </w:txbxContent>
                      </wps:txbx>
                      <wps:bodyPr rtlCol="0" anchor="ctr">
                        <a:noAutofit/>
                      </wps:bodyPr>
                    </wps:wsp>
                  </a:graphicData>
                </a:graphic>
              </wp:inline>
            </w:drawing>
          </mc:Choice>
          <mc:Fallback>
            <w:pict>
              <v:roundrect w14:anchorId="0D381CE5" id="_x0000_s1714" alt="Results&#10;What was the furthest distance the sneeze travelled? &#10;&#10;&#10;&#10;&#10;&#10;&#10;&#10;&#10;Did any of the sneezes contaminate any of the people on the side lines? If so, how many?&#10;&#10;&#10;&#10;&#10;&#10;&#10;How many ‘microbes’ landed on the person behind the sneezer?" style="width:442.25pt;height:307.6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" filled="f" strokecolor="#2b599e" strokeweight="2.25pt">
                <v:stroke joinstyle="miter"/>
                <v:textbox>
                  <w:txbxContent>
                    <w:p w14:paraId="7F5C377F" w14:textId="79BBAB5A" w:rsidR="00514C54" w:rsidRDefault="00514C54" w:rsidP="00EF5BB9">
                      <w:r>
                        <w:rPr>
                          <w:color w:val="000000" w:themeColor="text1"/>
                          <w:sz w:val="28"/>
                          <w:szCs w:val="28"/>
                        </w:rPr>
                        <w:t>Результати</w:t>
                      </w:r>
                    </w:p>
                    <w:p w14:paraId="0FC9F841" w14:textId="77777777" w:rsidR="00514C54" w:rsidRPr="00E142DD" w:rsidRDefault="00514C54" w:rsidP="00E90318">
                      <w:pPr>
                        <w:pStyle w:val="ListParagraph"/>
                        <w:numPr>
                          <w:ilvl w:val="0"/>
                          <w:numId w:val="83"/>
                        </w:numPr>
                        <w:spacing w:after="0" w:line="240" w:lineRule="auto"/>
                        <w:rPr>
                          <w:rFonts w:eastAsia="Times New Roman"/>
                        </w:rPr>
                      </w:pPr>
                      <w:r>
                        <w:rPr>
                          <w:color w:val="000000" w:themeColor="text1"/>
                        </w:rPr>
                        <w:t xml:space="preserve">На яку найбільшу відстань розповсюдилося чхання? </w:t>
                      </w:r>
                    </w:p>
                    <w:tbl>
                      <w:tblPr>
                        <w:tblStyle w:val="TableGrid"/>
                        <w:tblW w:w="8240" w:type="dxa"/>
                        <w:tblLook w:val="0420" w:firstRow="1" w:lastRow="0" w:firstColumn="0" w:lastColumn="0" w:noHBand="0" w:noVBand="1"/>
                      </w:tblPr>
                      <w:tblGrid>
                        <w:gridCol w:w="2746"/>
                        <w:gridCol w:w="2747"/>
                        <w:gridCol w:w="2747"/>
                      </w:tblGrid>
                      <w:tr w:rsidR="00514C54" w:rsidRPr="00E142DD" w14:paraId="3848D751" w14:textId="77777777" w:rsidTr="002B0745">
                        <w:trPr>
                          <w:trHeight w:val="599"/>
                        </w:trPr>
                        <w:tc>
                          <w:tcPr>
                            <w:tcW w:w="2746" w:type="dxa"/>
                            <w:hideMark/>
                          </w:tcPr>
                          <w:p w14:paraId="5245857E" w14:textId="77777777" w:rsidR="00514C54" w:rsidRPr="00E142DD" w:rsidRDefault="00514C54" w:rsidP="009D7DA6">
                            <w:pPr>
                              <w:rPr>
                                <w:rFonts w:ascii="Times New Roman" w:eastAsia="Times New Roman" w:hAnsi="Times New Roman" w:cs="Times New Roman"/>
                                <w:sz w:val="20"/>
                                <w:szCs w:val="20"/>
                                <w:lang w:eastAsia="en-GB"/>
                              </w:rPr>
                            </w:pPr>
                          </w:p>
                        </w:tc>
                        <w:tc>
                          <w:tcPr>
                            <w:tcW w:w="2747" w:type="dxa"/>
                            <w:hideMark/>
                          </w:tcPr>
                          <w:p w14:paraId="501F0F3C" w14:textId="77777777" w:rsidR="00514C54" w:rsidRPr="00E142DD" w:rsidRDefault="00514C54" w:rsidP="009D7DA6">
                            <w:pPr>
                              <w:rPr>
                                <w:rFonts w:eastAsia="Times New Roman" w:cs="Arial"/>
                                <w:sz w:val="36"/>
                                <w:szCs w:val="36"/>
                              </w:rPr>
                            </w:pPr>
                            <w:r>
                              <w:rPr>
                                <w:color w:val="000000"/>
                              </w:rPr>
                              <w:t>Подолана відстань</w:t>
                            </w:r>
                          </w:p>
                        </w:tc>
                        <w:tc>
                          <w:tcPr>
                            <w:tcW w:w="2747" w:type="dxa"/>
                            <w:hideMark/>
                          </w:tcPr>
                          <w:p w14:paraId="5298502E" w14:textId="77777777" w:rsidR="00514C54" w:rsidRPr="00E142DD" w:rsidRDefault="00514C54" w:rsidP="009D7DA6">
                            <w:pPr>
                              <w:rPr>
                                <w:rFonts w:eastAsia="Times New Roman" w:cs="Arial"/>
                                <w:sz w:val="36"/>
                                <w:szCs w:val="36"/>
                              </w:rPr>
                            </w:pPr>
                            <w:r>
                              <w:rPr>
                                <w:color w:val="000000"/>
                              </w:rPr>
                              <w:t xml:space="preserve">Кількість заражених людей </w:t>
                            </w:r>
                          </w:p>
                        </w:tc>
                      </w:tr>
                      <w:tr w:rsidR="00514C54" w:rsidRPr="00E142DD" w14:paraId="368218FC" w14:textId="77777777" w:rsidTr="002B0745">
                        <w:trPr>
                          <w:trHeight w:val="413"/>
                        </w:trPr>
                        <w:tc>
                          <w:tcPr>
                            <w:tcW w:w="2746" w:type="dxa"/>
                            <w:hideMark/>
                          </w:tcPr>
                          <w:p w14:paraId="5D7919C3" w14:textId="77777777" w:rsidR="00514C54" w:rsidRPr="00E142DD" w:rsidRDefault="00514C54" w:rsidP="009D7DA6">
                            <w:pPr>
                              <w:rPr>
                                <w:rFonts w:eastAsia="Times New Roman" w:cs="Arial"/>
                                <w:sz w:val="36"/>
                                <w:szCs w:val="36"/>
                              </w:rPr>
                            </w:pPr>
                            <w:r>
                              <w:rPr>
                                <w:color w:val="000000"/>
                              </w:rPr>
                              <w:t>Просто чхання</w:t>
                            </w:r>
                          </w:p>
                        </w:tc>
                        <w:tc>
                          <w:tcPr>
                            <w:tcW w:w="2747" w:type="dxa"/>
                          </w:tcPr>
                          <w:p w14:paraId="09DE37CB" w14:textId="77777777" w:rsidR="00514C54" w:rsidRPr="00E142DD" w:rsidRDefault="00514C54" w:rsidP="009D7DA6">
                            <w:pPr>
                              <w:rPr>
                                <w:rFonts w:eastAsia="Times New Roman" w:cs="Arial"/>
                                <w:sz w:val="36"/>
                                <w:szCs w:val="36"/>
                                <w:lang w:eastAsia="en-GB"/>
                              </w:rPr>
                            </w:pPr>
                          </w:p>
                        </w:tc>
                        <w:tc>
                          <w:tcPr>
                            <w:tcW w:w="2747" w:type="dxa"/>
                          </w:tcPr>
                          <w:p w14:paraId="2D0F1414" w14:textId="77777777" w:rsidR="00514C54" w:rsidRPr="00E142DD" w:rsidRDefault="00514C54" w:rsidP="009D7DA6">
                            <w:pPr>
                              <w:rPr>
                                <w:rFonts w:eastAsia="Times New Roman" w:cs="Arial"/>
                                <w:sz w:val="36"/>
                                <w:szCs w:val="36"/>
                                <w:lang w:eastAsia="en-GB"/>
                              </w:rPr>
                            </w:pPr>
                          </w:p>
                        </w:tc>
                      </w:tr>
                      <w:tr w:rsidR="00514C54" w:rsidRPr="00E142DD" w14:paraId="4695A972" w14:textId="77777777" w:rsidTr="002B0745">
                        <w:trPr>
                          <w:trHeight w:val="413"/>
                        </w:trPr>
                        <w:tc>
                          <w:tcPr>
                            <w:tcW w:w="2746" w:type="dxa"/>
                            <w:hideMark/>
                          </w:tcPr>
                          <w:p w14:paraId="38054D98" w14:textId="77777777" w:rsidR="00514C54" w:rsidRPr="00E142DD" w:rsidRDefault="00514C54" w:rsidP="009D7DA6">
                            <w:pPr>
                              <w:rPr>
                                <w:rFonts w:eastAsia="Times New Roman" w:cs="Arial"/>
                                <w:sz w:val="36"/>
                                <w:szCs w:val="36"/>
                              </w:rPr>
                            </w:pPr>
                            <w:r>
                              <w:rPr>
                                <w:color w:val="000000"/>
                              </w:rPr>
                              <w:t>Рука в рукавичці</w:t>
                            </w:r>
                          </w:p>
                        </w:tc>
                        <w:tc>
                          <w:tcPr>
                            <w:tcW w:w="0" w:type="auto"/>
                            <w:hideMark/>
                          </w:tcPr>
                          <w:p w14:paraId="3E7E9616" w14:textId="77777777" w:rsidR="00514C54" w:rsidRPr="00E142DD" w:rsidRDefault="00514C54" w:rsidP="009D7DA6">
                            <w:pPr>
                              <w:rPr>
                                <w:rFonts w:eastAsia="Times New Roman" w:cs="Arial"/>
                                <w:sz w:val="36"/>
                                <w:szCs w:val="36"/>
                                <w:lang w:eastAsia="en-GB"/>
                              </w:rPr>
                            </w:pPr>
                          </w:p>
                        </w:tc>
                        <w:tc>
                          <w:tcPr>
                            <w:tcW w:w="0" w:type="auto"/>
                          </w:tcPr>
                          <w:p w14:paraId="1950A9FA" w14:textId="77777777" w:rsidR="00514C54" w:rsidRPr="00E142DD" w:rsidRDefault="00514C54" w:rsidP="009D7DA6">
                            <w:pPr>
                              <w:rPr>
                                <w:rFonts w:eastAsia="Times New Roman" w:cs="Arial"/>
                                <w:sz w:val="36"/>
                                <w:szCs w:val="36"/>
                                <w:lang w:eastAsia="en-GB"/>
                              </w:rPr>
                            </w:pPr>
                          </w:p>
                        </w:tc>
                      </w:tr>
                      <w:tr w:rsidR="00514C54" w:rsidRPr="00E142DD" w14:paraId="25E13B44" w14:textId="77777777" w:rsidTr="002B0745">
                        <w:trPr>
                          <w:trHeight w:val="413"/>
                        </w:trPr>
                        <w:tc>
                          <w:tcPr>
                            <w:tcW w:w="2746" w:type="dxa"/>
                            <w:hideMark/>
                          </w:tcPr>
                          <w:p w14:paraId="76925B25" w14:textId="77777777" w:rsidR="00514C54" w:rsidRPr="00E142DD" w:rsidRDefault="00514C54" w:rsidP="009D7DA6">
                            <w:pPr>
                              <w:rPr>
                                <w:rFonts w:eastAsia="Times New Roman" w:cs="Arial"/>
                                <w:sz w:val="36"/>
                                <w:szCs w:val="36"/>
                              </w:rPr>
                            </w:pPr>
                            <w:r>
                              <w:rPr>
                                <w:color w:val="000000"/>
                              </w:rPr>
                              <w:t>Паперова хустинка</w:t>
                            </w:r>
                          </w:p>
                        </w:tc>
                        <w:tc>
                          <w:tcPr>
                            <w:tcW w:w="0" w:type="auto"/>
                            <w:hideMark/>
                          </w:tcPr>
                          <w:p w14:paraId="67BF8763" w14:textId="77777777" w:rsidR="00514C54" w:rsidRPr="00E142DD" w:rsidRDefault="00514C54" w:rsidP="009D7DA6">
                            <w:pPr>
                              <w:rPr>
                                <w:rFonts w:eastAsia="Times New Roman" w:cs="Arial"/>
                                <w:sz w:val="36"/>
                                <w:szCs w:val="36"/>
                                <w:lang w:eastAsia="en-GB"/>
                              </w:rPr>
                            </w:pPr>
                          </w:p>
                        </w:tc>
                        <w:tc>
                          <w:tcPr>
                            <w:tcW w:w="0" w:type="auto"/>
                          </w:tcPr>
                          <w:p w14:paraId="39B9BF00" w14:textId="77777777" w:rsidR="00514C54" w:rsidRPr="00E142DD" w:rsidRDefault="00514C54" w:rsidP="009D7DA6">
                            <w:pPr>
                              <w:rPr>
                                <w:rFonts w:eastAsia="Times New Roman" w:cs="Arial"/>
                                <w:sz w:val="36"/>
                                <w:szCs w:val="36"/>
                                <w:lang w:eastAsia="en-GB"/>
                              </w:rPr>
                            </w:pPr>
                          </w:p>
                        </w:tc>
                      </w:tr>
                    </w:tbl>
                    <w:p w14:paraId="5A941870" w14:textId="77777777" w:rsidR="00514C54" w:rsidRPr="002B0745" w:rsidRDefault="00514C54" w:rsidP="002B0745">
                      <w:pPr>
                        <w:spacing w:after="0" w:line="240" w:lineRule="auto"/>
                        <w:rPr>
                          <w:rFonts w:cs="Arial"/>
                          <w:color w:val="000000" w:themeColor="text1"/>
                          <w:kern w:val="24"/>
                        </w:rPr>
                      </w:pPr>
                    </w:p>
                    <w:p w14:paraId="693A5CFA" w14:textId="2E3B5785" w:rsidR="00514C54" w:rsidRDefault="00514C54" w:rsidP="00E90318">
                      <w:pPr>
                        <w:pStyle w:val="ListParagraph"/>
                        <w:numPr>
                          <w:ilvl w:val="0"/>
                          <w:numId w:val="83"/>
                        </w:numPr>
                        <w:spacing w:after="0" w:line="240" w:lineRule="auto"/>
                        <w:rPr>
                          <w:rFonts w:cs="Arial"/>
                          <w:color w:val="000000" w:themeColor="text1"/>
                          <w:kern w:val="24"/>
                        </w:rPr>
                      </w:pPr>
                      <w:r>
                        <w:rPr>
                          <w:color w:val="000000" w:themeColor="text1"/>
                        </w:rPr>
                        <w:t>Чи чхання потрапило на людей на бічних лініях? Якщо так, на скількох?</w:t>
                      </w:r>
                    </w:p>
                    <w:p w14:paraId="35994DE0" w14:textId="77777777" w:rsidR="00514C54" w:rsidRPr="009074B7" w:rsidRDefault="00514C54" w:rsidP="002B0745">
                      <w:pPr>
                        <w:spacing w:after="0" w:line="240" w:lineRule="auto"/>
                        <w:rPr>
                          <w:rFonts w:cs="Arial"/>
                          <w:color w:val="000000" w:themeColor="text1"/>
                          <w:kern w:val="24"/>
                          <w:sz w:val="10"/>
                          <w:szCs w:val="10"/>
                        </w:rPr>
                      </w:pPr>
                    </w:p>
                    <w:tbl>
                      <w:tblPr>
                        <w:tblStyle w:val="TableGrid"/>
                        <w:tblW w:w="8319" w:type="dxa"/>
                        <w:tblLook w:val="0420" w:firstRow="1" w:lastRow="0" w:firstColumn="0" w:lastColumn="0" w:noHBand="0" w:noVBand="1"/>
                      </w:tblPr>
                      <w:tblGrid>
                        <w:gridCol w:w="2773"/>
                        <w:gridCol w:w="5546"/>
                      </w:tblGrid>
                      <w:tr w:rsidR="00514C54" w:rsidRPr="00E142DD" w14:paraId="584DAF29" w14:textId="77777777" w:rsidTr="002B0745">
                        <w:trPr>
                          <w:trHeight w:val="196"/>
                        </w:trPr>
                        <w:tc>
                          <w:tcPr>
                            <w:tcW w:w="2773" w:type="dxa"/>
                            <w:hideMark/>
                          </w:tcPr>
                          <w:p w14:paraId="7F0DCF8A" w14:textId="77777777" w:rsidR="00514C54" w:rsidRPr="00E142DD" w:rsidRDefault="00514C54" w:rsidP="009D7DA6">
                            <w:pPr>
                              <w:rPr>
                                <w:rFonts w:eastAsia="Times New Roman" w:cs="Arial"/>
                                <w:sz w:val="36"/>
                                <w:szCs w:val="36"/>
                              </w:rPr>
                            </w:pPr>
                            <w:bookmarkStart w:id="46" w:name="_Hlk112752122"/>
                            <w:r>
                              <w:rPr>
                                <w:color w:val="000000"/>
                              </w:rPr>
                              <w:t>Просто чхання</w:t>
                            </w:r>
                          </w:p>
                        </w:tc>
                        <w:tc>
                          <w:tcPr>
                            <w:tcW w:w="5546" w:type="dxa"/>
                            <w:hideMark/>
                          </w:tcPr>
                          <w:p w14:paraId="4FDFD07A" w14:textId="77777777" w:rsidR="00514C54" w:rsidRPr="00E142DD" w:rsidRDefault="00514C54" w:rsidP="009D7DA6">
                            <w:pPr>
                              <w:rPr>
                                <w:rFonts w:eastAsia="Times New Roman" w:cs="Arial"/>
                                <w:sz w:val="36"/>
                                <w:szCs w:val="36"/>
                                <w:lang w:eastAsia="en-GB"/>
                              </w:rPr>
                            </w:pPr>
                          </w:p>
                        </w:tc>
                      </w:tr>
                      <w:tr w:rsidR="00514C54" w:rsidRPr="00E142DD" w14:paraId="02C0364B" w14:textId="77777777" w:rsidTr="002B0745">
                        <w:trPr>
                          <w:trHeight w:val="196"/>
                        </w:trPr>
                        <w:tc>
                          <w:tcPr>
                            <w:tcW w:w="2773" w:type="dxa"/>
                            <w:hideMark/>
                          </w:tcPr>
                          <w:p w14:paraId="3745A5BE" w14:textId="77777777" w:rsidR="00514C54" w:rsidRPr="00E142DD" w:rsidRDefault="00514C54" w:rsidP="009D7DA6">
                            <w:pPr>
                              <w:rPr>
                                <w:rFonts w:eastAsia="Times New Roman" w:cs="Arial"/>
                                <w:sz w:val="36"/>
                                <w:szCs w:val="36"/>
                              </w:rPr>
                            </w:pPr>
                            <w:r>
                              <w:rPr>
                                <w:color w:val="000000"/>
                              </w:rPr>
                              <w:t>Рука в рукавичці</w:t>
                            </w:r>
                          </w:p>
                        </w:tc>
                        <w:tc>
                          <w:tcPr>
                            <w:tcW w:w="0" w:type="auto"/>
                            <w:hideMark/>
                          </w:tcPr>
                          <w:p w14:paraId="05F42871" w14:textId="77777777" w:rsidR="00514C54" w:rsidRPr="00E142DD" w:rsidRDefault="00514C54" w:rsidP="009D7DA6">
                            <w:pPr>
                              <w:rPr>
                                <w:rFonts w:eastAsia="Times New Roman" w:cs="Arial"/>
                                <w:sz w:val="36"/>
                                <w:szCs w:val="36"/>
                                <w:lang w:eastAsia="en-GB"/>
                              </w:rPr>
                            </w:pPr>
                          </w:p>
                        </w:tc>
                      </w:tr>
                      <w:tr w:rsidR="00514C54" w:rsidRPr="00E142DD" w14:paraId="6C39CF12" w14:textId="77777777" w:rsidTr="002B0745">
                        <w:trPr>
                          <w:trHeight w:val="196"/>
                        </w:trPr>
                        <w:tc>
                          <w:tcPr>
                            <w:tcW w:w="2773" w:type="dxa"/>
                            <w:hideMark/>
                          </w:tcPr>
                          <w:p w14:paraId="22EF9A6A" w14:textId="77777777" w:rsidR="00514C54" w:rsidRPr="00E142DD" w:rsidRDefault="00514C54" w:rsidP="009D7DA6">
                            <w:pPr>
                              <w:rPr>
                                <w:rFonts w:eastAsia="Times New Roman" w:cs="Arial"/>
                                <w:sz w:val="36"/>
                                <w:szCs w:val="36"/>
                              </w:rPr>
                            </w:pPr>
                            <w:r>
                              <w:rPr>
                                <w:color w:val="000000"/>
                              </w:rPr>
                              <w:t>Паперова хустинка</w:t>
                            </w:r>
                          </w:p>
                        </w:tc>
                        <w:tc>
                          <w:tcPr>
                            <w:tcW w:w="0" w:type="auto"/>
                            <w:hideMark/>
                          </w:tcPr>
                          <w:p w14:paraId="5D038CB4" w14:textId="77777777" w:rsidR="00514C54" w:rsidRPr="00E142DD" w:rsidRDefault="00514C54" w:rsidP="009D7DA6">
                            <w:pPr>
                              <w:rPr>
                                <w:rFonts w:eastAsia="Times New Roman" w:cs="Arial"/>
                                <w:sz w:val="36"/>
                                <w:szCs w:val="36"/>
                                <w:lang w:eastAsia="en-GB"/>
                              </w:rPr>
                            </w:pPr>
                          </w:p>
                        </w:tc>
                      </w:tr>
                      <w:bookmarkEnd w:id="46"/>
                    </w:tbl>
                    <w:p w14:paraId="4BC09144" w14:textId="77777777" w:rsidR="00514C54" w:rsidRPr="002B0745" w:rsidRDefault="00514C54" w:rsidP="00181D5D">
                      <w:pPr>
                        <w:pStyle w:val="ListParagraph"/>
                        <w:spacing w:after="0" w:line="240" w:lineRule="auto"/>
                        <w:rPr>
                          <w:rFonts w:eastAsia="Times New Roman"/>
                        </w:rPr>
                      </w:pPr>
                    </w:p>
                    <w:p w14:paraId="5C687CCE" w14:textId="61210B6F" w:rsidR="00514C54" w:rsidRDefault="00514C54" w:rsidP="00E90318">
                      <w:pPr>
                        <w:pStyle w:val="ListParagraph"/>
                        <w:numPr>
                          <w:ilvl w:val="0"/>
                          <w:numId w:val="83"/>
                        </w:numPr>
                        <w:spacing w:after="0" w:line="240" w:lineRule="auto"/>
                        <w:rPr>
                          <w:rFonts w:eastAsia="Times New Roman"/>
                        </w:rPr>
                      </w:pPr>
                      <w:r>
                        <w:rPr>
                          <w:color w:val="000000" w:themeColor="text1"/>
                        </w:rPr>
                        <w:t>Скільки «мікробів» потрапило на людину за тією, яка чхала?</w:t>
                      </w:r>
                      <w:r>
                        <w:rPr>
                          <w:color w:val="000000" w:themeColor="text1"/>
                        </w:rPr>
                        <w:br/>
                        <w:t>_________________________________________________________</w:t>
                      </w:r>
                      <w:r>
                        <w:rPr>
                          <w:color w:val="000000" w:themeColor="text1"/>
                        </w:rPr>
                        <w:br/>
                      </w:r>
                    </w:p>
                  </w:txbxContent>
                </v:textbox>
                <w10:anchorlock/>
              </v:roundrect>
            </w:pict>
          </mc:Fallback>
        </mc:AlternateContent>
      </w:r>
    </w:p>
    <w:p w14:paraId="3C5FB81D" w14:textId="381DFB68" w:rsidR="00C9400A" w:rsidRDefault="009D7DA6" w:rsidP="00C9400A">
      <w:pPr>
        <w:pStyle w:val="ListParagraph"/>
      </w:pPr>
      <w:r>
        <w:rPr>
          <w:noProof/>
          <w:lang w:val="en-GB" w:eastAsia="en-GB"/>
        </w:rPr>
        <mc:AlternateContent>
          <mc:Choice Requires="wps">
            <w:drawing>
              <wp:inline distT="0" distB="0" distL="0" distR="0" wp14:anchorId="290290FB" wp14:editId="0D2DFF43">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514C54" w:rsidRDefault="00514C54" w:rsidP="00EF5BB9">
                            <w:r>
                              <w:rPr>
                                <w:color w:val="000000" w:themeColor="text1"/>
                                <w:sz w:val="28"/>
                                <w:szCs w:val="28"/>
                              </w:rPr>
                              <w:t>Висновки</w:t>
                            </w:r>
                          </w:p>
                          <w:p w14:paraId="3755B248"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На основі цього експерименту, що ви дізналися про передачу мікробів?</w:t>
                            </w:r>
                            <w:r>
                              <w:rPr>
                                <w:color w:val="000000" w:themeColor="text1"/>
                              </w:rPr>
                              <w:br/>
                              <w:t>_________________________________________________________</w:t>
                            </w:r>
                          </w:p>
                          <w:p w14:paraId="6DA5374A"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Що може статися, якщо ми не помиємо руки після чхання?</w:t>
                            </w:r>
                            <w:r>
                              <w:rPr>
                                <w:color w:val="000000" w:themeColor="text1"/>
                              </w:rPr>
                              <w:br/>
                              <w:t>_________________________________________________________</w:t>
                            </w:r>
                          </w:p>
                          <w:p w14:paraId="7647087E"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Який метод найкращий для запобігання поширенню інфекції, чхання в руку чи чхання в серветку? Чому?</w:t>
                            </w:r>
                            <w:r>
                              <w:rPr>
                                <w:color w:val="000000" w:themeColor="text1"/>
                              </w:rPr>
                              <w:br/>
                              <w:t>_________________________________________________________</w:t>
                            </w:r>
                          </w:p>
                        </w:txbxContent>
                      </wps:txbx>
                      <wps:bodyPr rtlCol="0" anchor="ctr"/>
                    </wps:wsp>
                  </a:graphicData>
                </a:graphic>
              </wp:inline>
            </w:drawing>
          </mc:Choice>
          <mc:Fallback>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" filled="f" strokecolor="#2b599e" strokeweight="2.25pt">
                <v:stroke joinstyle="miter"/>
                <v:textbox>
                  <w:txbxContent>
                    <w:p w14:paraId="2D191C0C" w14:textId="77777777" w:rsidR="00514C54" w:rsidRDefault="00514C54" w:rsidP="00EF5BB9">
                      <w:r>
                        <w:rPr>
                          <w:color w:val="000000" w:themeColor="text1"/>
                          <w:sz w:val="28"/>
                          <w:szCs w:val="28"/>
                        </w:rPr>
                        <w:t>Висновки</w:t>
                      </w:r>
                    </w:p>
                    <w:p w14:paraId="3755B248"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На основі цього експерименту, що ви дізналися про передачу мікробів?</w:t>
                      </w:r>
                      <w:r>
                        <w:rPr>
                          <w:color w:val="000000" w:themeColor="text1"/>
                        </w:rPr>
                        <w:br/>
                        <w:t>_________________________________________________________</w:t>
                      </w:r>
                    </w:p>
                    <w:p w14:paraId="6DA5374A"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Що може статися, якщо ми не помиємо руки після чхання?</w:t>
                      </w:r>
                      <w:r>
                        <w:rPr>
                          <w:color w:val="000000" w:themeColor="text1"/>
                        </w:rPr>
                        <w:br/>
                        <w:t>_________________________________________________________</w:t>
                      </w:r>
                    </w:p>
                    <w:p w14:paraId="7647087E" w14:textId="77777777" w:rsidR="00514C54" w:rsidRDefault="00514C54" w:rsidP="00E90318">
                      <w:pPr>
                        <w:pStyle w:val="ListParagraph"/>
                        <w:numPr>
                          <w:ilvl w:val="0"/>
                          <w:numId w:val="85"/>
                        </w:numPr>
                        <w:spacing w:after="0" w:line="240" w:lineRule="auto"/>
                        <w:rPr>
                          <w:rFonts w:eastAsia="Times New Roman"/>
                        </w:rPr>
                      </w:pPr>
                      <w:r>
                        <w:rPr>
                          <w:color w:val="000000" w:themeColor="text1"/>
                        </w:rPr>
                        <w:t>Який метод найкращий для запобігання поширенню інфекції, чхання в руку чи чхання в серветку? Чому?</w:t>
                      </w:r>
                      <w:r>
                        <w:rPr>
                          <w:color w:val="000000" w:themeColor="text1"/>
                        </w:rPr>
                        <w:br/>
                        <w:t>_________________________________________________________</w:t>
                      </w:r>
                    </w:p>
                  </w:txbxContent>
                </v:textbox>
                <w10:anchorlock/>
              </v:roundrect>
            </w:pict>
          </mc:Fallback>
        </mc:AlternateContent>
      </w:r>
      <w:bookmarkEnd w:id="42"/>
      <w:bookmarkEnd w:id="44"/>
      <w:r>
        <w:br w:type="page"/>
      </w:r>
    </w:p>
    <w:bookmarkEnd w:id="43"/>
    <w:p w14:paraId="13281869" w14:textId="444C408D" w:rsidR="00C9400A" w:rsidRDefault="009D3E89" w:rsidP="00C9400A">
      <w:pPr>
        <w:pStyle w:val="ListParagraph"/>
      </w:pPr>
      <w:r>
        <w:rPr>
          <w:noProof/>
          <w:lang w:val="en-GB" w:eastAsia="en-GB"/>
        </w:rPr>
        <w:lastRenderedPageBreak/>
        <mc:AlternateContent>
          <mc:Choice Requires="wpg">
            <w:drawing>
              <wp:anchor distT="0" distB="0" distL="114300" distR="114300" simplePos="0" relativeHeight="251730432" behindDoc="0" locked="0" layoutInCell="1" allowOverlap="1" wp14:anchorId="3C554BD9" wp14:editId="30C69158">
                <wp:simplePos x="0" y="0"/>
                <wp:positionH relativeFrom="column">
                  <wp:posOffset>184068</wp:posOffset>
                </wp:positionH>
                <wp:positionV relativeFrom="paragraph">
                  <wp:posOffset>100940</wp:posOffset>
                </wp:positionV>
                <wp:extent cx="6211537" cy="8597735"/>
                <wp:effectExtent l="38100" t="19050" r="18415" b="3238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597735"/>
                          <a:chOff x="0" y="0"/>
                          <a:chExt cx="6211537" cy="9235392"/>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898774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689E8772" id="Group 55" o:spid="_x0000_s1026" alt="&quot;&quot;" style="position:absolute;margin-left:14.5pt;margin-top:7.95pt;width:489.1pt;height:677pt;z-index:251730432;mso-height-relative:margin" coordsize="62115,92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">
                <v:roundrect id="Rectangle: Rounded Corners 2526" o:spid="_x0000_s1027" alt="&quot;&quot;" style="position:absolute;top:2476;width:60801;height:8987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3" o:title=""/>
                </v:shape>
              </v:group>
            </w:pict>
          </mc:Fallback>
        </mc:AlternateContent>
      </w:r>
      <w:bookmarkStart w:id="47" w:name="_Hlk112336073"/>
      <w:r>
        <w:rPr>
          <w:noProof/>
          <w:lang w:val="en-GB" w:eastAsia="en-GB"/>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514C54" w:rsidRPr="00F32026" w:rsidRDefault="00514C54" w:rsidP="00F32026">
                            <w:pPr>
                              <w:pStyle w:val="Heading2"/>
                              <w:spacing w:before="0"/>
                              <w:rPr>
                                <w:sz w:val="24"/>
                                <w:szCs w:val="14"/>
                              </w:rPr>
                            </w:pPr>
                            <w:r>
                              <w:rPr>
                                <w:sz w:val="24"/>
                                <w:szCs w:val="14"/>
                              </w:rPr>
                              <w:t>SW2 — Вікторина «Гігієна органів дихання»</w:t>
                            </w:r>
                          </w:p>
                        </w:txbxContent>
                      </wps:txbx>
                      <wps:bodyPr wrap="none" rtlCol="0">
                        <a:noAutofit/>
                      </wps:bodyPr>
                    </wps:wsp>
                  </a:graphicData>
                </a:graphic>
              </wp:inline>
            </w:drawing>
          </mc:Choice>
          <mc:Fallback>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" filled="f" stroked="f">
                <v:textbox>
                  <w:txbxContent>
                    <w:p w14:paraId="73C564DB" w14:textId="77777777" w:rsidR="00514C54" w:rsidRPr="00F32026" w:rsidRDefault="00514C54" w:rsidP="00F32026">
                      <w:pPr>
                        <w:pStyle w:val="Heading2"/>
                        <w:spacing w:before="0"/>
                        <w:rPr>
                          <w:sz w:val="24"/>
                          <w:szCs w:val="14"/>
                        </w:rPr>
                      </w:pPr>
                      <w:r>
                        <w:rPr>
                          <w:sz w:val="24"/>
                          <w:szCs w:val="14"/>
                        </w:rPr>
                        <w:t>SW2 — Вікторина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4EED5F52" wp14:editId="2A46975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77777777" w:rsidR="00514C54" w:rsidRPr="00F32026" w:rsidRDefault="00514C54" w:rsidP="00F32026">
                            <w:pPr>
                              <w:pStyle w:val="Heading3"/>
                              <w:rPr>
                                <w:sz w:val="56"/>
                                <w:szCs w:val="200"/>
                              </w:rPr>
                            </w:pPr>
                            <w:r>
                              <w:rPr>
                                <w:sz w:val="56"/>
                                <w:szCs w:val="200"/>
                              </w:rPr>
                              <w:t>Вікторина: Гігієна органів дихання</w:t>
                            </w:r>
                          </w:p>
                        </w:txbxContent>
                      </wps:txbx>
                      <wps:bodyPr wrap="square" rtlCol="0">
                        <a:spAutoFit/>
                      </wps:bodyPr>
                    </wps:wsp>
                  </a:graphicData>
                </a:graphic>
              </wp:inline>
            </w:drawing>
          </mc:Choice>
          <mc:Fallback>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" filled="f" stroked="f">
                <v:textbox style="mso-fit-shape-to-text:t">
                  <w:txbxContent>
                    <w:p w14:paraId="7533EC16" w14:textId="77777777" w:rsidR="00514C54" w:rsidRPr="00F32026" w:rsidRDefault="00514C54" w:rsidP="00F32026">
                      <w:pPr>
                        <w:pStyle w:val="Heading3"/>
                        <w:rPr>
                          <w:sz w:val="56"/>
                          <w:szCs w:val="200"/>
                        </w:rPr>
                      </w:pPr>
                      <w:r>
                        <w:rPr>
                          <w:sz w:val="56"/>
                          <w:szCs w:val="200"/>
                        </w:rPr>
                        <w:t>Вікторина: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066F1C2F" wp14:editId="2FD8614B">
                <wp:extent cx="5412742"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5412742" cy="413385"/>
                        </a:xfrm>
                        <a:prstGeom prst="rect">
                          <a:avLst/>
                        </a:prstGeom>
                        <a:noFill/>
                      </wps:spPr>
                      <wps:txbx>
                        <w:txbxContent>
                          <w:p w14:paraId="6986E527" w14:textId="77777777" w:rsidR="00514C54" w:rsidRDefault="00514C54" w:rsidP="00C9400A">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066F1C2F" id="_x0000_s1718" type="#_x0000_t202" alt="Please tick as many answers as appropriate&#10;" style="width:426.2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" filled="f" stroked="f">
                <v:textbox style="mso-fit-shape-to-text:t">
                  <w:txbxContent>
                    <w:p w14:paraId="6986E527" w14:textId="77777777" w:rsidR="00514C54" w:rsidRDefault="00514C54" w:rsidP="00C9400A">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7AC5EC9E" wp14:editId="64C6968D">
                <wp:extent cx="2797810" cy="6734760"/>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6734760"/>
                        </a:xfrm>
                        <a:prstGeom prst="rect">
                          <a:avLst/>
                        </a:prstGeom>
                        <a:noFill/>
                      </wps:spPr>
                      <wps:txbx>
                        <w:txbxContent>
                          <w:p w14:paraId="46354EA9" w14:textId="791D88AC" w:rsidR="00514C54" w:rsidRDefault="00514C54" w:rsidP="00EF5BB9">
                            <w:r>
                              <w:rPr>
                                <w:color w:val="000000" w:themeColor="text1"/>
                                <w:sz w:val="30"/>
                                <w:szCs w:val="30"/>
                              </w:rPr>
                              <w:t>Як ви можете передати мікроби іншим? (3 позначення)</w:t>
                            </w:r>
                          </w:p>
                          <w:p w14:paraId="061786AF"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Дотик</w:t>
                            </w:r>
                          </w:p>
                          <w:p w14:paraId="4F96A085"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Сон</w:t>
                            </w:r>
                          </w:p>
                          <w:p w14:paraId="6098E9F4"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Чхання</w:t>
                            </w:r>
                          </w:p>
                          <w:p w14:paraId="65541519"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Кашель</w:t>
                            </w:r>
                            <w:r>
                              <w:rPr>
                                <w:color w:val="000000" w:themeColor="text1"/>
                                <w:sz w:val="28"/>
                                <w:szCs w:val="28"/>
                              </w:rPr>
                              <w:br/>
                            </w:r>
                          </w:p>
                          <w:p w14:paraId="36A88940" w14:textId="760DE6E5" w:rsidR="00514C54" w:rsidRPr="009D3E89" w:rsidRDefault="00514C54" w:rsidP="00EF5BB9">
                            <w:pPr>
                              <w:rPr>
                                <w:rFonts w:eastAsiaTheme="minorEastAsia"/>
                              </w:rPr>
                            </w:pPr>
                            <w:r>
                              <w:rPr>
                                <w:color w:val="000000" w:themeColor="text1"/>
                                <w:sz w:val="30"/>
                                <w:szCs w:val="30"/>
                              </w:rPr>
                              <w:t>Після того, як ми чхнули в руки, ми повинні: (2 позначення)</w:t>
                            </w:r>
                          </w:p>
                          <w:p w14:paraId="7AA62035"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Вимити руки</w:t>
                            </w:r>
                          </w:p>
                          <w:p w14:paraId="522E87CA"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Витерти руки об одяг</w:t>
                            </w:r>
                          </w:p>
                          <w:p w14:paraId="5E1C3802"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Вжити антибіотики</w:t>
                            </w:r>
                          </w:p>
                          <w:p w14:paraId="7B9D8694" w14:textId="0401E3B4"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Жодне із зазначеного не є необхідним</w:t>
                            </w:r>
                            <w:r>
                              <w:rPr>
                                <w:color w:val="000000" w:themeColor="text1"/>
                                <w:sz w:val="28"/>
                                <w:szCs w:val="28"/>
                              </w:rPr>
                              <w:br/>
                            </w:r>
                          </w:p>
                          <w:p w14:paraId="058B3C1A" w14:textId="38F6F4E6" w:rsidR="00514C54" w:rsidRPr="009D3E89" w:rsidRDefault="00514C54" w:rsidP="00EF5BB9">
                            <w:pPr>
                              <w:rPr>
                                <w:rFonts w:eastAsiaTheme="minorEastAsia"/>
                              </w:rPr>
                            </w:pPr>
                            <w:r>
                              <w:rPr>
                                <w:color w:val="000000" w:themeColor="text1"/>
                                <w:sz w:val="30"/>
                                <w:szCs w:val="30"/>
                              </w:rPr>
                              <w:t>Якщо під рукою немає хустинки, найкраще чхнути: (1 позначення)</w:t>
                            </w:r>
                          </w:p>
                          <w:p w14:paraId="498D6200"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В руки</w:t>
                            </w:r>
                          </w:p>
                          <w:p w14:paraId="4FF56873"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В рукав</w:t>
                            </w:r>
                          </w:p>
                          <w:p w14:paraId="14B4E470"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У відкритий простір</w:t>
                            </w:r>
                          </w:p>
                          <w:p w14:paraId="7AAC5C4C"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На парту</w:t>
                            </w:r>
                          </w:p>
                        </w:txbxContent>
                      </wps:txbx>
                      <wps:bodyPr wrap="square" rtlCol="0">
                        <a:noAutofit/>
                      </wps:bodyPr>
                    </wps:wsp>
                  </a:graphicData>
                </a:graphic>
              </wp:inline>
            </w:drawing>
          </mc:Choice>
          <mc:Fallback>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3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" filled="f" stroked="f">
                <v:textbox>
                  <w:txbxContent>
                    <w:p w14:paraId="46354EA9" w14:textId="791D88AC" w:rsidR="00514C54" w:rsidRDefault="00514C54" w:rsidP="00EF5BB9">
                      <w:r>
                        <w:rPr>
                          <w:color w:val="000000" w:themeColor="text1"/>
                          <w:sz w:val="30"/>
                          <w:szCs w:val="30"/>
                        </w:rPr>
                        <w:t>Як ви можете передати мікроби іншим? (3 позначення)</w:t>
                      </w:r>
                    </w:p>
                    <w:p w14:paraId="061786AF"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Дотик</w:t>
                      </w:r>
                    </w:p>
                    <w:p w14:paraId="4F96A085"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Сон</w:t>
                      </w:r>
                    </w:p>
                    <w:p w14:paraId="6098E9F4"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Чхання</w:t>
                      </w:r>
                    </w:p>
                    <w:p w14:paraId="65541519" w14:textId="77777777" w:rsidR="00514C54" w:rsidRDefault="00514C54" w:rsidP="00E90318">
                      <w:pPr>
                        <w:pStyle w:val="ListParagraph"/>
                        <w:numPr>
                          <w:ilvl w:val="0"/>
                          <w:numId w:val="86"/>
                        </w:numPr>
                        <w:spacing w:after="0" w:line="240" w:lineRule="auto"/>
                        <w:rPr>
                          <w:rFonts w:eastAsia="Times New Roman"/>
                          <w:color w:val="2B599E"/>
                          <w:sz w:val="34"/>
                        </w:rPr>
                      </w:pPr>
                      <w:r>
                        <w:rPr>
                          <w:color w:val="000000" w:themeColor="text1"/>
                          <w:sz w:val="28"/>
                          <w:szCs w:val="28"/>
                        </w:rPr>
                        <w:t>Кашель</w:t>
                      </w:r>
                      <w:r>
                        <w:rPr>
                          <w:color w:val="000000" w:themeColor="text1"/>
                          <w:sz w:val="28"/>
                          <w:szCs w:val="28"/>
                        </w:rPr>
                        <w:br/>
                      </w:r>
                    </w:p>
                    <w:p w14:paraId="36A88940" w14:textId="760DE6E5" w:rsidR="00514C54" w:rsidRPr="009D3E89" w:rsidRDefault="00514C54" w:rsidP="00EF5BB9">
                      <w:pPr>
                        <w:rPr>
                          <w:rFonts w:eastAsiaTheme="minorEastAsia"/>
                        </w:rPr>
                      </w:pPr>
                      <w:r>
                        <w:rPr>
                          <w:color w:val="000000" w:themeColor="text1"/>
                          <w:sz w:val="30"/>
                          <w:szCs w:val="30"/>
                        </w:rPr>
                        <w:t>Після того, як ми чхнули в руки, ми повинні: (2 позначення)</w:t>
                      </w:r>
                    </w:p>
                    <w:p w14:paraId="7AA62035"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Вимити руки</w:t>
                      </w:r>
                    </w:p>
                    <w:p w14:paraId="522E87CA"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Витерти руки об одяг</w:t>
                      </w:r>
                    </w:p>
                    <w:p w14:paraId="5E1C3802" w14:textId="77777777"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Вжити антибіотики</w:t>
                      </w:r>
                    </w:p>
                    <w:p w14:paraId="7B9D8694" w14:textId="0401E3B4" w:rsidR="00514C54" w:rsidRDefault="00514C54" w:rsidP="00E90318">
                      <w:pPr>
                        <w:pStyle w:val="ListParagraph"/>
                        <w:numPr>
                          <w:ilvl w:val="0"/>
                          <w:numId w:val="87"/>
                        </w:numPr>
                        <w:spacing w:after="0" w:line="240" w:lineRule="auto"/>
                        <w:rPr>
                          <w:rFonts w:eastAsia="Times New Roman"/>
                          <w:color w:val="2B599E"/>
                          <w:sz w:val="34"/>
                        </w:rPr>
                      </w:pPr>
                      <w:r>
                        <w:rPr>
                          <w:color w:val="000000" w:themeColor="text1"/>
                          <w:sz w:val="28"/>
                          <w:szCs w:val="28"/>
                        </w:rPr>
                        <w:t>Жодне із зазначеного не є необхідним</w:t>
                      </w:r>
                      <w:r>
                        <w:rPr>
                          <w:color w:val="000000" w:themeColor="text1"/>
                          <w:sz w:val="28"/>
                          <w:szCs w:val="28"/>
                        </w:rPr>
                        <w:br/>
                      </w:r>
                    </w:p>
                    <w:p w14:paraId="058B3C1A" w14:textId="38F6F4E6" w:rsidR="00514C54" w:rsidRPr="009D3E89" w:rsidRDefault="00514C54" w:rsidP="00EF5BB9">
                      <w:pPr>
                        <w:rPr>
                          <w:rFonts w:eastAsiaTheme="minorEastAsia"/>
                        </w:rPr>
                      </w:pPr>
                      <w:r>
                        <w:rPr>
                          <w:color w:val="000000" w:themeColor="text1"/>
                          <w:sz w:val="30"/>
                          <w:szCs w:val="30"/>
                        </w:rPr>
                        <w:t>Якщо під рукою немає хустинки, найкраще чхнути: (1 позначення)</w:t>
                      </w:r>
                    </w:p>
                    <w:p w14:paraId="498D6200"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В руки</w:t>
                      </w:r>
                    </w:p>
                    <w:p w14:paraId="4FF56873"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В рукав</w:t>
                      </w:r>
                    </w:p>
                    <w:p w14:paraId="14B4E470"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У відкритий простір</w:t>
                      </w:r>
                    </w:p>
                    <w:p w14:paraId="7AAC5C4C" w14:textId="77777777" w:rsidR="00514C54" w:rsidRDefault="00514C54" w:rsidP="00E90318">
                      <w:pPr>
                        <w:pStyle w:val="ListParagraph"/>
                        <w:numPr>
                          <w:ilvl w:val="0"/>
                          <w:numId w:val="88"/>
                        </w:numPr>
                        <w:spacing w:after="0" w:line="240" w:lineRule="auto"/>
                        <w:rPr>
                          <w:rFonts w:eastAsia="Times New Roman"/>
                          <w:color w:val="2B599E"/>
                          <w:sz w:val="34"/>
                        </w:rPr>
                      </w:pPr>
                      <w:r>
                        <w:rPr>
                          <w:color w:val="000000" w:themeColor="text1"/>
                          <w:sz w:val="28"/>
                          <w:szCs w:val="28"/>
                        </w:rPr>
                        <w:t>На парту</w:t>
                      </w:r>
                    </w:p>
                  </w:txbxContent>
                </v:textbox>
                <w10:anchorlock/>
              </v:shape>
            </w:pict>
          </mc:Fallback>
        </mc:AlternateContent>
      </w:r>
      <w:r>
        <w:rPr>
          <w:noProof/>
          <w:lang w:val="en-GB" w:eastAsia="en-GB"/>
        </w:rPr>
        <mc:AlternateContent>
          <mc:Choice Requires="wps">
            <w:drawing>
              <wp:inline distT="0" distB="0" distL="0" distR="0" wp14:anchorId="0257F092" wp14:editId="7824823B">
                <wp:extent cx="2798445" cy="733742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337425"/>
                        </a:xfrm>
                        <a:prstGeom prst="rect">
                          <a:avLst/>
                        </a:prstGeom>
                        <a:noFill/>
                      </wps:spPr>
                      <wps:txbx>
                        <w:txbxContent>
                          <w:p w14:paraId="71035ACE" w14:textId="241E31AE" w:rsidR="00514C54" w:rsidRDefault="00514C54" w:rsidP="00EF5BB9">
                            <w:r>
                              <w:rPr>
                                <w:color w:val="000000" w:themeColor="text1"/>
                                <w:sz w:val="30"/>
                                <w:szCs w:val="30"/>
                              </w:rPr>
                              <w:t>Найкращий спосіб зупинити поширення мікробів: (2 позначення)</w:t>
                            </w:r>
                          </w:p>
                          <w:p w14:paraId="28BF753E"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Прикрити чхання рукою</w:t>
                            </w:r>
                          </w:p>
                          <w:p w14:paraId="54018E49"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Прикрити чхання серветкою</w:t>
                            </w:r>
                          </w:p>
                          <w:p w14:paraId="5ABC5A4A"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Використовувати рукав, якщо немає серветки</w:t>
                            </w:r>
                          </w:p>
                          <w:p w14:paraId="06E0A593"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Пити багато рідини</w:t>
                            </w:r>
                            <w:r>
                              <w:rPr>
                                <w:color w:val="000000" w:themeColor="text1"/>
                                <w:sz w:val="28"/>
                                <w:szCs w:val="28"/>
                              </w:rPr>
                              <w:br/>
                            </w:r>
                          </w:p>
                          <w:p w14:paraId="77D19CF8" w14:textId="7B0A2541" w:rsidR="00514C54" w:rsidRPr="009D3E89" w:rsidRDefault="00514C54" w:rsidP="00EF5BB9">
                            <w:pPr>
                              <w:rPr>
                                <w:rFonts w:eastAsiaTheme="minorEastAsia"/>
                              </w:rPr>
                            </w:pPr>
                            <w:r>
                              <w:rPr>
                                <w:color w:val="000000" w:themeColor="text1"/>
                                <w:sz w:val="30"/>
                                <w:szCs w:val="30"/>
                              </w:rPr>
                              <w:t>Що робити з серветкою після того, як чхнули в неї? (1 позначення)</w:t>
                            </w:r>
                            <w:r>
                              <w:rPr>
                                <w:color w:val="000000" w:themeColor="text1"/>
                                <w:sz w:val="28"/>
                                <w:szCs w:val="28"/>
                              </w:rPr>
                              <w:t xml:space="preserve"> </w:t>
                            </w:r>
                          </w:p>
                          <w:p w14:paraId="3F7FD8FE"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Покласти в кишеню для наступного разу</w:t>
                            </w:r>
                          </w:p>
                          <w:p w14:paraId="26B46EB4"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Викинути у смітник</w:t>
                            </w:r>
                          </w:p>
                          <w:p w14:paraId="7307AE7A"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Покласти в рукав для наступного разу</w:t>
                            </w:r>
                          </w:p>
                          <w:p w14:paraId="08BD7C47"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Будь-який з перелічених вище варіантів</w:t>
                            </w:r>
                            <w:r>
                              <w:rPr>
                                <w:color w:val="000000" w:themeColor="text1"/>
                                <w:sz w:val="28"/>
                                <w:szCs w:val="28"/>
                              </w:rPr>
                              <w:br/>
                            </w:r>
                          </w:p>
                          <w:p w14:paraId="30C2493D" w14:textId="1D3ADA76" w:rsidR="00514C54" w:rsidRPr="009D3E89" w:rsidRDefault="00514C54" w:rsidP="00EF5BB9">
                            <w:pPr>
                              <w:rPr>
                                <w:rFonts w:eastAsiaTheme="minorEastAsia"/>
                              </w:rPr>
                            </w:pPr>
                            <w:r>
                              <w:rPr>
                                <w:color w:val="000000" w:themeColor="text1"/>
                                <w:sz w:val="30"/>
                                <w:szCs w:val="30"/>
                              </w:rPr>
                              <w:t>Що може статися, якщо ми не помиємо руки після чхання? (1 позначення)</w:t>
                            </w:r>
                            <w:r>
                              <w:rPr>
                                <w:color w:val="000000" w:themeColor="text1"/>
                                <w:sz w:val="26"/>
                                <w:szCs w:val="26"/>
                              </w:rPr>
                              <w:t xml:space="preserve"> </w:t>
                            </w:r>
                          </w:p>
                          <w:p w14:paraId="28806807"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Нічого</w:t>
                            </w:r>
                          </w:p>
                          <w:p w14:paraId="6123973A"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Передача шкідливих мікробів іншим людям</w:t>
                            </w:r>
                          </w:p>
                          <w:p w14:paraId="2D6D7F3D"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Захист наших мікробів</w:t>
                            </w:r>
                          </w:p>
                        </w:txbxContent>
                      </wps:txbx>
                      <wps:bodyPr wrap="square" rtlCol="0">
                        <a:spAutoFit/>
                      </wps:bodyPr>
                    </wps:wsp>
                  </a:graphicData>
                </a:graphic>
              </wp:inline>
            </w:drawing>
          </mc:Choice>
          <mc:Fallback>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" filled="f" stroked="f">
                <v:textbox style="mso-fit-shape-to-text:t">
                  <w:txbxContent>
                    <w:p w14:paraId="71035ACE" w14:textId="241E31AE" w:rsidR="00514C54" w:rsidRDefault="00514C54" w:rsidP="00EF5BB9">
                      <w:r>
                        <w:rPr>
                          <w:color w:val="000000" w:themeColor="text1"/>
                          <w:sz w:val="30"/>
                          <w:szCs w:val="30"/>
                        </w:rPr>
                        <w:t>Найкращий спосіб зупинити поширення мікробів: (2 позначення)</w:t>
                      </w:r>
                    </w:p>
                    <w:p w14:paraId="28BF753E"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Прикрити чхання рукою</w:t>
                      </w:r>
                    </w:p>
                    <w:p w14:paraId="54018E49"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Прикрити чхання серветкою</w:t>
                      </w:r>
                    </w:p>
                    <w:p w14:paraId="5ABC5A4A"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Використовувати рукав, якщо немає серветки</w:t>
                      </w:r>
                    </w:p>
                    <w:p w14:paraId="06E0A593" w14:textId="77777777" w:rsidR="00514C54" w:rsidRDefault="00514C54" w:rsidP="00E90318">
                      <w:pPr>
                        <w:pStyle w:val="ListParagraph"/>
                        <w:numPr>
                          <w:ilvl w:val="0"/>
                          <w:numId w:val="89"/>
                        </w:numPr>
                        <w:spacing w:after="0" w:line="240" w:lineRule="auto"/>
                        <w:rPr>
                          <w:rFonts w:eastAsia="Times New Roman"/>
                          <w:color w:val="2B599E"/>
                          <w:sz w:val="34"/>
                        </w:rPr>
                      </w:pPr>
                      <w:r>
                        <w:rPr>
                          <w:color w:val="000000" w:themeColor="text1"/>
                          <w:sz w:val="28"/>
                          <w:szCs w:val="28"/>
                        </w:rPr>
                        <w:t>Пити багато рідини</w:t>
                      </w:r>
                      <w:r>
                        <w:rPr>
                          <w:color w:val="000000" w:themeColor="text1"/>
                          <w:sz w:val="28"/>
                          <w:szCs w:val="28"/>
                        </w:rPr>
                        <w:br/>
                      </w:r>
                    </w:p>
                    <w:p w14:paraId="77D19CF8" w14:textId="7B0A2541" w:rsidR="00514C54" w:rsidRPr="009D3E89" w:rsidRDefault="00514C54" w:rsidP="00EF5BB9">
                      <w:pPr>
                        <w:rPr>
                          <w:rFonts w:eastAsiaTheme="minorEastAsia"/>
                        </w:rPr>
                      </w:pPr>
                      <w:r>
                        <w:rPr>
                          <w:color w:val="000000" w:themeColor="text1"/>
                          <w:sz w:val="30"/>
                          <w:szCs w:val="30"/>
                        </w:rPr>
                        <w:t>Що робити з серветкою після того, як чхнули в неї? (1 позначення)</w:t>
                      </w:r>
                      <w:r>
                        <w:rPr>
                          <w:color w:val="000000" w:themeColor="text1"/>
                          <w:sz w:val="28"/>
                          <w:szCs w:val="28"/>
                        </w:rPr>
                        <w:t xml:space="preserve"> </w:t>
                      </w:r>
                    </w:p>
                    <w:p w14:paraId="3F7FD8FE"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Покласти в кишеню для наступного разу</w:t>
                      </w:r>
                    </w:p>
                    <w:p w14:paraId="26B46EB4"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Викинути у смітник</w:t>
                      </w:r>
                    </w:p>
                    <w:p w14:paraId="7307AE7A"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Покласти в рукав для наступного разу</w:t>
                      </w:r>
                    </w:p>
                    <w:p w14:paraId="08BD7C47" w14:textId="77777777" w:rsidR="00514C54" w:rsidRDefault="00514C54" w:rsidP="00E90318">
                      <w:pPr>
                        <w:pStyle w:val="ListParagraph"/>
                        <w:numPr>
                          <w:ilvl w:val="0"/>
                          <w:numId w:val="90"/>
                        </w:numPr>
                        <w:spacing w:after="0" w:line="240" w:lineRule="auto"/>
                        <w:rPr>
                          <w:rFonts w:eastAsia="Times New Roman"/>
                          <w:color w:val="2B599E"/>
                          <w:sz w:val="34"/>
                        </w:rPr>
                      </w:pPr>
                      <w:r>
                        <w:rPr>
                          <w:color w:val="000000" w:themeColor="text1"/>
                          <w:sz w:val="28"/>
                          <w:szCs w:val="28"/>
                        </w:rPr>
                        <w:t>Будь-який з перелічених вище варіантів</w:t>
                      </w:r>
                      <w:r>
                        <w:rPr>
                          <w:color w:val="000000" w:themeColor="text1"/>
                          <w:sz w:val="28"/>
                          <w:szCs w:val="28"/>
                        </w:rPr>
                        <w:br/>
                      </w:r>
                    </w:p>
                    <w:p w14:paraId="30C2493D" w14:textId="1D3ADA76" w:rsidR="00514C54" w:rsidRPr="009D3E89" w:rsidRDefault="00514C54" w:rsidP="00EF5BB9">
                      <w:pPr>
                        <w:rPr>
                          <w:rFonts w:eastAsiaTheme="minorEastAsia"/>
                        </w:rPr>
                      </w:pPr>
                      <w:r>
                        <w:rPr>
                          <w:color w:val="000000" w:themeColor="text1"/>
                          <w:sz w:val="30"/>
                          <w:szCs w:val="30"/>
                        </w:rPr>
                        <w:t>Що може статися, якщо ми не помиємо руки після чхання? (1 позначення)</w:t>
                      </w:r>
                      <w:r>
                        <w:rPr>
                          <w:color w:val="000000" w:themeColor="text1"/>
                          <w:sz w:val="26"/>
                          <w:szCs w:val="26"/>
                        </w:rPr>
                        <w:t xml:space="preserve"> </w:t>
                      </w:r>
                    </w:p>
                    <w:p w14:paraId="28806807"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Нічого</w:t>
                      </w:r>
                    </w:p>
                    <w:p w14:paraId="6123973A"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Передача шкідливих мікробів іншим людям</w:t>
                      </w:r>
                    </w:p>
                    <w:p w14:paraId="2D6D7F3D" w14:textId="77777777" w:rsidR="00514C54" w:rsidRDefault="00514C54" w:rsidP="00E90318">
                      <w:pPr>
                        <w:pStyle w:val="ListParagraph"/>
                        <w:numPr>
                          <w:ilvl w:val="0"/>
                          <w:numId w:val="91"/>
                        </w:numPr>
                        <w:spacing w:after="0" w:line="240" w:lineRule="auto"/>
                        <w:rPr>
                          <w:rFonts w:eastAsia="Times New Roman"/>
                          <w:color w:val="2B599E"/>
                          <w:sz w:val="34"/>
                        </w:rPr>
                      </w:pPr>
                      <w:r>
                        <w:rPr>
                          <w:color w:val="000000" w:themeColor="text1"/>
                          <w:sz w:val="28"/>
                          <w:szCs w:val="28"/>
                        </w:rPr>
                        <w:t>Захист наших мікробів</w:t>
                      </w:r>
                    </w:p>
                  </w:txbxContent>
                </v:textbox>
                <w10:anchorlock/>
              </v:shape>
            </w:pict>
          </mc:Fallback>
        </mc:AlternateContent>
      </w:r>
      <w:bookmarkEnd w:id="39"/>
      <w:bookmarkEnd w:id="47"/>
      <w:r>
        <w:br w:type="page"/>
      </w:r>
    </w:p>
    <w:p w14:paraId="422D25F9" w14:textId="49107D89" w:rsidR="00EF5BB9" w:rsidRPr="00EB74E7" w:rsidRDefault="00EF5BB9" w:rsidP="009D3E89">
      <w:pPr>
        <w:tabs>
          <w:tab w:val="left" w:pos="2458"/>
        </w:tabs>
        <w:ind w:left="142"/>
        <w:rPr>
          <w:rFonts w:cs="Arial"/>
          <w:b/>
          <w:bCs/>
          <w:sz w:val="70"/>
          <w:szCs w:val="70"/>
        </w:rPr>
      </w:pPr>
      <w:bookmarkStart w:id="48" w:name="_Hlk112336984"/>
      <w:r>
        <w:rPr>
          <w:noProof/>
          <w:lang w:val="en-GB" w:eastAsia="en-GB"/>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514C54" w:rsidRDefault="00514C54" w:rsidP="00EF5BB9">
                            <w:pPr>
                              <w:rPr>
                                <w:rFonts w:eastAsia="Calibri" w:cs="Arial"/>
                                <w:b/>
                                <w:bCs/>
                                <w:kern w:val="24"/>
                              </w:rPr>
                            </w:pPr>
                            <w:r>
                              <w:rPr>
                                <w:noProof/>
                                <w:lang w:val="en-GB" w:eastAsia="en-GB"/>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514C54" w:rsidRPr="00647369" w:rsidRDefault="00514C54" w:rsidP="00EF5BB9">
                            <w:r>
                              <w:rPr>
                                <w:b/>
                                <w:bCs/>
                              </w:rPr>
                              <w:t>Ключовий етап 3</w:t>
                            </w:r>
                          </w:p>
                        </w:txbxContent>
                      </wps:txbx>
                      <wps:bodyPr wrap="none">
                        <a:spAutoFit/>
                      </wps:bodyPr>
                    </wps:wsp>
                  </a:graphicData>
                </a:graphic>
              </wp:inline>
            </w:drawing>
          </mc:Choice>
          <mc:Fallback>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lxTVG4BAADQAgAADgAAAAAAAAAAAAAAAAAuAgAAZHJzL2Uyb0RvYy54bWxQSwECLQAUAAYACAAA&#10;ACEA/TgtmtkAAAAEAQAADwAAAAAAAAAAAAAAAADIAwAAZHJzL2Rvd25yZXYueG1sUEsFBgAAAAAE&#10;AAQA8wAAAM4EAAAAAA==&#10;" filled="f" stroked="f">
                <v:textbox style="mso-fit-shape-to-text:t">
                  <w:txbxContent>
                    <w:p w14:paraId="56E09FA3" w14:textId="77777777" w:rsidR="00514C54" w:rsidRDefault="00514C54" w:rsidP="00EF5BB9">
                      <w:pPr>
                        <w:rPr>
                          <w:rFonts w:eastAsia="Calibri" w:cs="Arial"/>
                          <w:b/>
                          <w:bCs/>
                          <w:kern w:val="24"/>
                        </w:rPr>
                      </w:pPr>
                      <w:r>
                        <w:rPr>
                          <w:noProof/>
                          <w:lang w:val="en-GB" w:eastAsia="en-GB"/>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514C54" w:rsidRPr="00647369" w:rsidRDefault="00514C54" w:rsidP="00EF5BB9">
                      <w:r>
                        <w:rPr>
                          <w:b/>
                          <w:bCs/>
                        </w:rPr>
                        <w:t>Ключовий етап 3</w:t>
                      </w:r>
                    </w:p>
                  </w:txbxContent>
                </v:textbox>
                <w10:anchorlock/>
              </v:rect>
            </w:pict>
          </mc:Fallback>
        </mc:AlternateContent>
      </w:r>
      <w:r>
        <w:rPr>
          <w:rStyle w:val="Heading1Char"/>
        </w:rPr>
        <w:t>Профілактика та контроль інфекцій: Інфекції, що передаються статевим шляхом (ІПСШ)</w:t>
      </w:r>
    </w:p>
    <w:p w14:paraId="59168CE9" w14:textId="01B7EF2C" w:rsidR="00EF5BB9" w:rsidRPr="00FB2D56" w:rsidRDefault="00EF5BB9" w:rsidP="009D7DA6">
      <w:pPr>
        <w:tabs>
          <w:tab w:val="left" w:pos="2458"/>
        </w:tabs>
        <w:rPr>
          <w:rFonts w:cs="Arial"/>
          <w:b/>
          <w:bCs/>
          <w:sz w:val="16"/>
          <w:szCs w:val="16"/>
        </w:rPr>
      </w:pPr>
      <w:r>
        <w:rPr>
          <w:b/>
          <w:bCs/>
          <w:noProof/>
          <w:sz w:val="70"/>
          <w:szCs w:val="70"/>
          <w:lang w:val="en-GB" w:eastAsia="en-GB"/>
        </w:rPr>
        <mc:AlternateContent>
          <mc:Choice Requires="wps">
            <w:drawing>
              <wp:anchor distT="0" distB="0" distL="114300" distR="114300" simplePos="0" relativeHeight="251647488" behindDoc="0" locked="0" layoutInCell="1" allowOverlap="1" wp14:anchorId="4171478E" wp14:editId="751B7D8C">
                <wp:simplePos x="0" y="0"/>
                <wp:positionH relativeFrom="column">
                  <wp:posOffset>-59778</wp:posOffset>
                </wp:positionH>
                <wp:positionV relativeFrom="paragraph">
                  <wp:posOffset>76464</wp:posOffset>
                </wp:positionV>
                <wp:extent cx="7058025" cy="1935874"/>
                <wp:effectExtent l="19050" t="19050" r="47625" b="4572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9358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C2F99C" id="Rectangle 2579" o:spid="_x0000_s1026" alt="&quot;&quot;" style="position:absolute;margin-left:-4.7pt;margin-top:6pt;width:555.75pt;height:152.4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" filled="f" strokecolor="#4472c4 [3208]" strokeweight="4.5pt"/>
            </w:pict>
          </mc:Fallback>
        </mc:AlternateContent>
      </w:r>
      <w:r>
        <w:rPr>
          <w:b/>
          <w:bCs/>
          <w:sz w:val="70"/>
          <w:szCs w:val="70"/>
        </w:rPr>
        <w:t xml:space="preserve"> </w:t>
      </w:r>
    </w:p>
    <w:p w14:paraId="51289D1C" w14:textId="77777777" w:rsidR="00EF5BB9" w:rsidRPr="00F32026" w:rsidRDefault="00EF5BB9" w:rsidP="00F32026">
      <w:pPr>
        <w:pStyle w:val="Heading1"/>
        <w:jc w:val="center"/>
        <w:rPr>
          <w:sz w:val="56"/>
          <w:szCs w:val="14"/>
        </w:rPr>
      </w:pPr>
      <w:r>
        <w:rPr>
          <w:sz w:val="56"/>
          <w:szCs w:val="14"/>
        </w:rPr>
        <w:t>Урок 7: Інфекції, що передаються статевим шляхом (ІПСШ)</w:t>
      </w:r>
    </w:p>
    <w:p w14:paraId="1E202C8A" w14:textId="77777777" w:rsidR="00EF5BB9" w:rsidRDefault="00EF5BB9" w:rsidP="00EF5BB9">
      <w:pPr>
        <w:jc w:val="center"/>
        <w:rPr>
          <w:rFonts w:cs="Arial"/>
          <w:noProof/>
          <w:sz w:val="20"/>
          <w:szCs w:val="20"/>
        </w:rPr>
      </w:pPr>
      <w:r>
        <w:rPr>
          <w:sz w:val="28"/>
          <w:szCs w:val="28"/>
        </w:rPr>
        <w:t>Заняття в класі демонструє, як легко можуть передаватися ІПСШ. Використовуючи хламідіоз як приклад, цей урок допомагає учням зрозуміти сприйнятливість людини до ІПСШ та потенційну тяжкість її наслідків.</w:t>
      </w:r>
    </w:p>
    <w:p w14:paraId="2B2324E6" w14:textId="77777777" w:rsidR="00EF5BB9" w:rsidRPr="00F5075D" w:rsidRDefault="00EF5BB9" w:rsidP="009D7DA6">
      <w:pPr>
        <w:rPr>
          <w:rFonts w:cs="Arial"/>
          <w:noProof/>
          <w:sz w:val="14"/>
          <w:szCs w:val="14"/>
        </w:rPr>
      </w:pPr>
    </w:p>
    <w:p w14:paraId="7E4B5C53" w14:textId="77777777" w:rsidR="00EF5BB9" w:rsidRPr="00EB74E7" w:rsidRDefault="00EF5BB9" w:rsidP="009D7DA6">
      <w:pPr>
        <w:sectPr w:rsidR="00EF5BB9" w:rsidRPr="00EB74E7" w:rsidSect="00EF5BB9">
          <w:type w:val="continuous"/>
          <w:pgSz w:w="11900" w:h="16840"/>
          <w:pgMar w:top="720" w:right="720" w:bottom="720" w:left="720" w:header="709" w:footer="709" w:gutter="0"/>
          <w:cols w:space="708"/>
          <w:docGrid w:linePitch="360"/>
        </w:sectPr>
      </w:pPr>
    </w:p>
    <w:p w14:paraId="2C21D503" w14:textId="0C00B935" w:rsidR="00EF5BB9" w:rsidRPr="00EB74E7" w:rsidRDefault="00EF5BB9" w:rsidP="00EF5BB9">
      <w:pPr>
        <w:pStyle w:val="Heading2"/>
      </w:pPr>
      <w:r>
        <w:t>Результати навчання</w:t>
      </w:r>
    </w:p>
    <w:p w14:paraId="28F5AD7B" w14:textId="77777777" w:rsidR="00EF5BB9" w:rsidRPr="00EB74E7" w:rsidRDefault="00EF5BB9" w:rsidP="00F32026">
      <w:pPr>
        <w:pStyle w:val="Heading3"/>
      </w:pPr>
      <w:r>
        <w:t xml:space="preserve">Усі учні повинні: </w:t>
      </w:r>
    </w:p>
    <w:p w14:paraId="740D15E8" w14:textId="77777777" w:rsidR="00EF5BB9" w:rsidRDefault="00EF5BB9" w:rsidP="00E90318">
      <w:pPr>
        <w:pStyle w:val="ListParagraph"/>
        <w:numPr>
          <w:ilvl w:val="0"/>
          <w:numId w:val="72"/>
        </w:numPr>
        <w:spacing w:after="120" w:line="240" w:lineRule="auto"/>
        <w:contextualSpacing w:val="0"/>
      </w:pPr>
      <w:r>
        <w:t xml:space="preserve">Розуміти, що інфекція може легко передаватися статевим шляхом. </w:t>
      </w:r>
    </w:p>
    <w:p w14:paraId="350E5766" w14:textId="77777777" w:rsidR="00EF5BB9" w:rsidRDefault="00EF5BB9" w:rsidP="00E90318">
      <w:pPr>
        <w:pStyle w:val="ListParagraph"/>
        <w:numPr>
          <w:ilvl w:val="0"/>
          <w:numId w:val="72"/>
        </w:numPr>
        <w:spacing w:after="120" w:line="240" w:lineRule="auto"/>
        <w:contextualSpacing w:val="0"/>
      </w:pPr>
      <w:r>
        <w:t xml:space="preserve">Розуміти, що учні можуть зробити, щоб захистити себе від ІПСШ. </w:t>
      </w:r>
    </w:p>
    <w:p w14:paraId="023BB01C" w14:textId="77777777" w:rsidR="00EF5BB9" w:rsidRDefault="00EF5BB9" w:rsidP="00E90318">
      <w:pPr>
        <w:pStyle w:val="ListParagraph"/>
        <w:numPr>
          <w:ilvl w:val="0"/>
          <w:numId w:val="72"/>
        </w:numPr>
        <w:spacing w:after="120" w:line="240" w:lineRule="auto"/>
        <w:contextualSpacing w:val="0"/>
      </w:pPr>
      <w:r>
        <w:t xml:space="preserve">Знати, що не всі хворі на ІПСШ мають симптоми. </w:t>
      </w:r>
    </w:p>
    <w:p w14:paraId="46DFE3A9" w14:textId="77777777" w:rsidR="00EF5BB9" w:rsidRDefault="00EF5BB9" w:rsidP="00E90318">
      <w:pPr>
        <w:pStyle w:val="ListParagraph"/>
        <w:numPr>
          <w:ilvl w:val="0"/>
          <w:numId w:val="72"/>
        </w:numPr>
        <w:spacing w:after="120" w:line="240" w:lineRule="auto"/>
        <w:contextualSpacing w:val="0"/>
      </w:pPr>
      <w:r>
        <w:t>Розуміти, як легко такі інфекції, як хламідіоз, можуть поширюватися серед молодих людей</w:t>
      </w:r>
    </w:p>
    <w:p w14:paraId="162D9ACC" w14:textId="77777777" w:rsidR="00EF5BB9" w:rsidRDefault="00EF5BB9" w:rsidP="00F32026">
      <w:pPr>
        <w:pStyle w:val="Heading3"/>
      </w:pPr>
      <w:r>
        <w:t xml:space="preserve">Більшість учнів повинна: </w:t>
      </w:r>
    </w:p>
    <w:p w14:paraId="6E984AC4" w14:textId="77777777" w:rsidR="00EF5BB9" w:rsidRDefault="00EF5BB9" w:rsidP="00E90318">
      <w:pPr>
        <w:pStyle w:val="ListParagraph"/>
        <w:numPr>
          <w:ilvl w:val="0"/>
          <w:numId w:val="51"/>
        </w:numPr>
        <w:spacing w:after="120" w:line="240" w:lineRule="auto"/>
        <w:ind w:left="360"/>
        <w:contextualSpacing w:val="0"/>
      </w:pPr>
      <w:r>
        <w:t xml:space="preserve">Розуміти, що небар’єрні форми контрацепції не захищають від ІПСШ. </w:t>
      </w:r>
    </w:p>
    <w:p w14:paraId="6379260E" w14:textId="77777777" w:rsidR="00EF5BB9" w:rsidRDefault="00EF5BB9" w:rsidP="00E90318">
      <w:pPr>
        <w:pStyle w:val="ListParagraph"/>
        <w:numPr>
          <w:ilvl w:val="0"/>
          <w:numId w:val="51"/>
        </w:numPr>
        <w:spacing w:after="120" w:line="240" w:lineRule="auto"/>
        <w:ind w:left="360"/>
        <w:contextualSpacing w:val="0"/>
      </w:pPr>
      <w:r>
        <w:t>Почати вивчати ефективну комунікацію щодо використання презервативів.</w:t>
      </w:r>
    </w:p>
    <w:p w14:paraId="741B3C66" w14:textId="0096708C" w:rsidR="00EF5BB9" w:rsidRPr="00EB74E7" w:rsidRDefault="00EF5BB9" w:rsidP="00EF5BB9">
      <w:pPr>
        <w:pStyle w:val="Heading2"/>
      </w:pPr>
      <w:r>
        <w:br w:type="column"/>
      </w:r>
      <w:r>
        <w:t>Посилання на навчальну програму</w:t>
      </w:r>
    </w:p>
    <w:p w14:paraId="53E91B53" w14:textId="77777777" w:rsidR="00EF5BB9" w:rsidRPr="00C50536" w:rsidRDefault="00EF5BB9" w:rsidP="00F32026">
      <w:pPr>
        <w:pStyle w:val="Heading3"/>
      </w:pPr>
      <w:r>
        <w:t xml:space="preserve">Особисте та соціальне виховання і здоров’я (PHSE) / Відносини, здоров’я та статеве виховання (RHSE) </w:t>
      </w:r>
    </w:p>
    <w:p w14:paraId="30CA2C2D"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570D78D6" w14:textId="77777777" w:rsidR="00EF5BB9" w:rsidRPr="00C50536" w:rsidRDefault="00EF5BB9" w:rsidP="00F32026">
      <w:pPr>
        <w:pStyle w:val="Heading3"/>
      </w:pPr>
      <w:r>
        <w:t xml:space="preserve">Наука </w:t>
      </w:r>
    </w:p>
    <w:p w14:paraId="3AE19650"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7B505C77" w14:textId="77777777" w:rsidR="00EF5BB9" w:rsidRPr="003F3956" w:rsidRDefault="00EF5BB9" w:rsidP="00F32026">
      <w:pPr>
        <w:pStyle w:val="Heading3"/>
      </w:pPr>
      <w:r>
        <w:t xml:space="preserve">Англійська мова </w:t>
      </w:r>
    </w:p>
    <w:p w14:paraId="54F84687"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53B68847" w14:textId="77777777" w:rsidR="00EF5BB9" w:rsidRDefault="00EF5BB9" w:rsidP="00EF5BB9">
      <w:pPr>
        <w:pStyle w:val="ListParagraph"/>
        <w:numPr>
          <w:ilvl w:val="0"/>
          <w:numId w:val="1"/>
        </w:numPr>
        <w:spacing w:after="120" w:line="240" w:lineRule="auto"/>
        <w:contextualSpacing w:val="0"/>
        <w:rPr>
          <w:rFonts w:cs="Arial"/>
        </w:rPr>
      </w:pPr>
      <w:r>
        <w:t>Письмо</w:t>
      </w:r>
    </w:p>
    <w:p w14:paraId="417AA9C6" w14:textId="2B42EEE9" w:rsidR="00EF5BB9" w:rsidRPr="00EB74E7" w:rsidRDefault="00EF5BB9" w:rsidP="00EF5BB9">
      <w:pPr>
        <w:pStyle w:val="ListParagraph"/>
        <w:rPr>
          <w:rFonts w:cs="Arial"/>
        </w:rPr>
      </w:pPr>
      <w:r>
        <w:tab/>
        <w:t xml:space="preserve"> </w:t>
      </w:r>
    </w:p>
    <w:p w14:paraId="19CFE99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37FBB44D" w14:textId="6D6C15D3" w:rsidR="00EF5BB9" w:rsidRPr="009D3E89" w:rsidRDefault="00EF5BB9" w:rsidP="009D3E89">
      <w:pPr>
        <w:spacing w:before="120" w:line="276" w:lineRule="auto"/>
        <w:rPr>
          <w:rStyle w:val="Heading2Char"/>
          <w:rFonts w:eastAsiaTheme="minorHAnsi" w:cs="Arial"/>
          <w:bCs/>
          <w:sz w:val="56"/>
          <w:szCs w:val="56"/>
        </w:rPr>
        <w:sectPr w:rsidR="00EF5BB9" w:rsidRPr="009D3E89" w:rsidSect="00EF5BB9">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Урок 7: Інфекції, що передаються статевим шляхом (ІПСШ)</w:t>
      </w:r>
    </w:p>
    <w:p w14:paraId="4E40B634" w14:textId="266851F9" w:rsidR="00EF5BB9" w:rsidRPr="00FB2D56" w:rsidRDefault="00EF5BB9" w:rsidP="00FB2D56">
      <w:pPr>
        <w:pStyle w:val="Heading2"/>
      </w:pPr>
      <w:r>
        <w:rPr>
          <w:rStyle w:val="Heading2Char"/>
          <w:b/>
        </w:rPr>
        <w:t>Необхідні ресурси</w:t>
      </w:r>
    </w:p>
    <w:p w14:paraId="239AC6A1" w14:textId="77777777" w:rsidR="00EF5BB9" w:rsidRPr="007B31A0" w:rsidRDefault="00EF5BB9" w:rsidP="00F32026">
      <w:pPr>
        <w:pStyle w:val="Heading3"/>
      </w:pPr>
      <w:r>
        <w:t xml:space="preserve">Головна вправа: Дослід з пробіркою </w:t>
      </w:r>
    </w:p>
    <w:p w14:paraId="03C2CAE2" w14:textId="77777777" w:rsidR="00EF5BB9" w:rsidRPr="007B31A0" w:rsidRDefault="00EF5BB9" w:rsidP="00F32026">
      <w:pPr>
        <w:pStyle w:val="Heading4"/>
      </w:pPr>
      <w:r>
        <w:t xml:space="preserve">На кожного учня </w:t>
      </w:r>
    </w:p>
    <w:p w14:paraId="62EE0303" w14:textId="77777777" w:rsidR="00EF5BB9" w:rsidRDefault="00EF5BB9" w:rsidP="00EF5BB9">
      <w:pPr>
        <w:spacing w:before="120"/>
      </w:pPr>
      <w:r>
        <w:t xml:space="preserve">3 чисті пробірки </w:t>
      </w:r>
    </w:p>
    <w:p w14:paraId="5FF66BCB" w14:textId="77777777" w:rsidR="00EF5BB9" w:rsidRDefault="00EF5BB9" w:rsidP="00EF5BB9">
      <w:pPr>
        <w:spacing w:before="120"/>
      </w:pPr>
      <w:r>
        <w:t xml:space="preserve">Примірник SW1 </w:t>
      </w:r>
    </w:p>
    <w:p w14:paraId="0B92458F" w14:textId="77777777" w:rsidR="00EF5BB9" w:rsidRPr="007B31A0" w:rsidRDefault="00EF5BB9" w:rsidP="00F32026">
      <w:pPr>
        <w:pStyle w:val="Heading4"/>
      </w:pPr>
      <w:r>
        <w:t xml:space="preserve">На клас </w:t>
      </w:r>
    </w:p>
    <w:p w14:paraId="05832744" w14:textId="77777777" w:rsidR="00EF5BB9" w:rsidRDefault="00EF5BB9" w:rsidP="00EF5BB9">
      <w:pPr>
        <w:spacing w:before="120"/>
      </w:pPr>
      <w:r>
        <w:t xml:space="preserve">Стелаж для пробірок </w:t>
      </w:r>
    </w:p>
    <w:p w14:paraId="1386048B" w14:textId="77777777" w:rsidR="00EF5BB9" w:rsidRDefault="00EF5BB9" w:rsidP="00EF5BB9">
      <w:pPr>
        <w:spacing w:before="120"/>
      </w:pPr>
      <w:r>
        <w:t xml:space="preserve">Йод </w:t>
      </w:r>
    </w:p>
    <w:p w14:paraId="1768FBC0" w14:textId="77777777" w:rsidR="00EF5BB9" w:rsidRDefault="00EF5BB9" w:rsidP="00EF5BB9">
      <w:pPr>
        <w:spacing w:before="120"/>
      </w:pPr>
      <w:r>
        <w:t xml:space="preserve">Крохмаль </w:t>
      </w:r>
    </w:p>
    <w:p w14:paraId="318EB185" w14:textId="77777777" w:rsidR="00EF5BB9" w:rsidRDefault="00EF5BB9" w:rsidP="00EF5BB9">
      <w:pPr>
        <w:spacing w:before="120"/>
      </w:pPr>
      <w:r>
        <w:t xml:space="preserve">Вода </w:t>
      </w:r>
    </w:p>
    <w:p w14:paraId="4A3CFAB5" w14:textId="77777777" w:rsidR="00EF5BB9" w:rsidRDefault="00EF5BB9" w:rsidP="00EF5BB9">
      <w:pPr>
        <w:spacing w:before="120"/>
      </w:pPr>
      <w:r>
        <w:t xml:space="preserve">Рукавички </w:t>
      </w:r>
    </w:p>
    <w:p w14:paraId="206ABEDB" w14:textId="77777777" w:rsidR="00EF5BB9" w:rsidRDefault="00EF5BB9" w:rsidP="00EF5BB9">
      <w:pPr>
        <w:spacing w:before="120"/>
      </w:pPr>
      <w:r>
        <w:t xml:space="preserve">Харчова плівка або ватні кульки </w:t>
      </w:r>
    </w:p>
    <w:p w14:paraId="3A28ADE0" w14:textId="77777777" w:rsidR="00EF5BB9" w:rsidRDefault="00EF5BB9" w:rsidP="00EF5BB9">
      <w:pPr>
        <w:spacing w:before="120"/>
      </w:pPr>
    </w:p>
    <w:p w14:paraId="45A34DCE" w14:textId="77777777" w:rsidR="00EF5BB9" w:rsidRPr="007B31A0" w:rsidRDefault="00EF5BB9" w:rsidP="00F32026">
      <w:pPr>
        <w:pStyle w:val="Heading3"/>
      </w:pPr>
      <w:r>
        <w:t xml:space="preserve">Вправа 2: Безпечний секс: ризики, спілкування та інформація </w:t>
      </w:r>
    </w:p>
    <w:p w14:paraId="24ECB31A" w14:textId="77777777" w:rsidR="00EF5BB9" w:rsidRPr="007B31A0" w:rsidRDefault="00EF5BB9" w:rsidP="00F32026">
      <w:pPr>
        <w:pStyle w:val="Heading4"/>
      </w:pPr>
      <w:r>
        <w:t xml:space="preserve">На кожного учня </w:t>
      </w:r>
    </w:p>
    <w:p w14:paraId="279FA910" w14:textId="77777777" w:rsidR="00EF5BB9" w:rsidRDefault="00EF5BB9" w:rsidP="00EF5BB9">
      <w:pPr>
        <w:spacing w:before="120"/>
      </w:pPr>
      <w:r>
        <w:t xml:space="preserve">Записки </w:t>
      </w:r>
    </w:p>
    <w:p w14:paraId="3325A2A1" w14:textId="77777777" w:rsidR="00EF5BB9" w:rsidRDefault="00EF5BB9" w:rsidP="00EF5BB9">
      <w:pPr>
        <w:spacing w:before="120"/>
      </w:pPr>
      <w:r>
        <w:t xml:space="preserve">Ручки / олівці </w:t>
      </w:r>
    </w:p>
    <w:p w14:paraId="45DCCFD5" w14:textId="77777777" w:rsidR="00EF5BB9" w:rsidRDefault="00EF5BB9" w:rsidP="00EF5BB9">
      <w:pPr>
        <w:spacing w:before="120"/>
      </w:pPr>
      <w:r>
        <w:t xml:space="preserve">На клас </w:t>
      </w:r>
    </w:p>
    <w:p w14:paraId="431DF3F2" w14:textId="77777777" w:rsidR="00EF5BB9" w:rsidRDefault="00EF5BB9" w:rsidP="00EF5BB9">
      <w:pPr>
        <w:spacing w:before="120"/>
      </w:pPr>
      <w:r>
        <w:t xml:space="preserve">4 аркуші паперу формату А3 </w:t>
      </w:r>
    </w:p>
    <w:p w14:paraId="6F247562" w14:textId="77777777" w:rsidR="00EF5BB9" w:rsidRDefault="00EF5BB9" w:rsidP="00EF5BB9">
      <w:pPr>
        <w:spacing w:before="120"/>
      </w:pPr>
    </w:p>
    <w:p w14:paraId="64B83513" w14:textId="77777777" w:rsidR="00EF5BB9" w:rsidRPr="007B31A0" w:rsidRDefault="00EF5BB9" w:rsidP="00F32026">
      <w:pPr>
        <w:pStyle w:val="Heading3"/>
      </w:pPr>
      <w:r>
        <w:t xml:space="preserve">Додаткова вправа: Якби хламідія могла говорити </w:t>
      </w:r>
    </w:p>
    <w:p w14:paraId="09D8F924" w14:textId="77777777" w:rsidR="00EF5BB9" w:rsidRPr="007B31A0" w:rsidRDefault="00EF5BB9" w:rsidP="00F32026">
      <w:pPr>
        <w:pStyle w:val="Heading4"/>
      </w:pPr>
      <w:r>
        <w:t xml:space="preserve">На кожного учня </w:t>
      </w:r>
    </w:p>
    <w:p w14:paraId="63DA8862" w14:textId="77777777" w:rsidR="00EF5BB9" w:rsidRDefault="00EF5BB9" w:rsidP="00EF5BB9">
      <w:pPr>
        <w:spacing w:before="120"/>
      </w:pPr>
      <w:r>
        <w:t xml:space="preserve">Примірник SH1 </w:t>
      </w:r>
    </w:p>
    <w:p w14:paraId="51AEFB2E" w14:textId="77777777" w:rsidR="00EF5BB9" w:rsidRDefault="00EF5BB9" w:rsidP="00EF5BB9">
      <w:pPr>
        <w:spacing w:before="120"/>
      </w:pPr>
    </w:p>
    <w:p w14:paraId="40E6FCE9" w14:textId="77777777" w:rsidR="00EF5BB9" w:rsidRPr="007B31A0" w:rsidRDefault="00EF5BB9" w:rsidP="00F32026">
      <w:pPr>
        <w:pStyle w:val="Heading3"/>
      </w:pPr>
      <w:r>
        <w:t xml:space="preserve">Додаткова вправа: Вікторина ІПСШ </w:t>
      </w:r>
    </w:p>
    <w:p w14:paraId="78815161" w14:textId="77777777" w:rsidR="00EF5BB9" w:rsidRPr="007B31A0" w:rsidRDefault="00EF5BB9" w:rsidP="00F32026">
      <w:pPr>
        <w:pStyle w:val="Heading4"/>
      </w:pPr>
      <w:r>
        <w:t xml:space="preserve">На кожну групу </w:t>
      </w:r>
    </w:p>
    <w:p w14:paraId="141BF52B" w14:textId="77777777" w:rsidR="00EF5BB9" w:rsidRDefault="00EF5BB9" w:rsidP="00EF5BB9">
      <w:pPr>
        <w:spacing w:before="120"/>
      </w:pPr>
      <w:r>
        <w:t>Примірник SW2</w:t>
      </w:r>
    </w:p>
    <w:p w14:paraId="0F994113" w14:textId="5F78C87B" w:rsidR="00EF5BB9" w:rsidRPr="008F7E48" w:rsidRDefault="00EF5BB9" w:rsidP="00EF5BB9">
      <w:pPr>
        <w:pStyle w:val="Heading2"/>
      </w:pPr>
      <w:r>
        <w:br w:type="column"/>
      </w:r>
      <w:r>
        <w:t>Допоміжні матеріали</w:t>
      </w:r>
    </w:p>
    <w:p w14:paraId="05623033"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SH1 Якби хламідія могла говорити</w:t>
      </w:r>
    </w:p>
    <w:p w14:paraId="22DFD42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SW1 Аркуш записів учнів для досліду з пробірками «Розповсюдження ІПСШ»</w:t>
      </w:r>
    </w:p>
    <w:p w14:paraId="7FDA4B1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SW2 Вікторина ІПСШ</w:t>
      </w:r>
    </w:p>
    <w:p w14:paraId="53EAAC8B" w14:textId="37AFF339" w:rsidR="00EF5BB9" w:rsidRPr="008F7E48" w:rsidRDefault="00EF5BB9" w:rsidP="00EF5BB9">
      <w:pPr>
        <w:pStyle w:val="Heading2"/>
      </w:pPr>
      <w:r>
        <w:t>Розширена підготовка</w:t>
      </w:r>
    </w:p>
    <w:p w14:paraId="6CEA283C" w14:textId="77777777" w:rsidR="00EF5BB9" w:rsidRDefault="00EF5BB9" w:rsidP="00EF5BB9">
      <w:pPr>
        <w:spacing w:before="120" w:line="276" w:lineRule="auto"/>
      </w:pPr>
      <w:r>
        <w:t xml:space="preserve">Розділ A </w:t>
      </w:r>
    </w:p>
    <w:p w14:paraId="6E167A88" w14:textId="77777777" w:rsidR="00EF5BB9" w:rsidRDefault="00EF5BB9" w:rsidP="00E90318">
      <w:pPr>
        <w:pStyle w:val="ListParagraph"/>
        <w:numPr>
          <w:ilvl w:val="0"/>
          <w:numId w:val="92"/>
        </w:numPr>
        <w:spacing w:before="120" w:after="120" w:line="276" w:lineRule="auto"/>
        <w:contextualSpacing w:val="0"/>
      </w:pPr>
      <w:r>
        <w:t xml:space="preserve">Наполовину наповнити пробірку молоком — по одній на учня </w:t>
      </w:r>
    </w:p>
    <w:p w14:paraId="6F67B39B" w14:textId="77777777" w:rsidR="00EF5BB9" w:rsidRDefault="00EF5BB9" w:rsidP="00E90318">
      <w:pPr>
        <w:pStyle w:val="ListParagraph"/>
        <w:numPr>
          <w:ilvl w:val="0"/>
          <w:numId w:val="92"/>
        </w:numPr>
        <w:spacing w:before="120" w:after="120" w:line="276" w:lineRule="auto"/>
        <w:contextualSpacing w:val="0"/>
      </w:pPr>
      <w:r>
        <w:t xml:space="preserve">Замінити одну з пробірок крохмалем </w:t>
      </w:r>
    </w:p>
    <w:p w14:paraId="7862396A" w14:textId="77777777" w:rsidR="00EF5BB9" w:rsidRDefault="00EF5BB9" w:rsidP="00EF5BB9">
      <w:pPr>
        <w:spacing w:before="120" w:line="276" w:lineRule="auto"/>
      </w:pPr>
      <w:r>
        <w:t xml:space="preserve">Розділ B </w:t>
      </w:r>
    </w:p>
    <w:p w14:paraId="6B419E4D" w14:textId="77777777" w:rsidR="00EF5BB9" w:rsidRDefault="00EF5BB9" w:rsidP="00E90318">
      <w:pPr>
        <w:pStyle w:val="ListParagraph"/>
        <w:numPr>
          <w:ilvl w:val="0"/>
          <w:numId w:val="93"/>
        </w:numPr>
        <w:spacing w:before="120" w:after="120" w:line="276" w:lineRule="auto"/>
        <w:contextualSpacing w:val="0"/>
      </w:pPr>
      <w:r>
        <w:t>a. Наполовину заповнити другий комплект пробірок молоком</w:t>
      </w:r>
    </w:p>
    <w:p w14:paraId="4F62E77C" w14:textId="77777777" w:rsidR="00EF5BB9" w:rsidRDefault="00EF5BB9" w:rsidP="00E90318">
      <w:pPr>
        <w:pStyle w:val="ListParagraph"/>
        <w:numPr>
          <w:ilvl w:val="0"/>
          <w:numId w:val="93"/>
        </w:numPr>
        <w:spacing w:before="120" w:after="120" w:line="276" w:lineRule="auto"/>
        <w:contextualSpacing w:val="0"/>
      </w:pPr>
      <w:r>
        <w:t>Замінити одну з пробірок крохмалем</w:t>
      </w:r>
    </w:p>
    <w:p w14:paraId="20574F19" w14:textId="77777777" w:rsidR="00EF5BB9" w:rsidRDefault="00EF5BB9" w:rsidP="00EF5BB9">
      <w:pPr>
        <w:spacing w:before="120" w:line="276" w:lineRule="auto"/>
      </w:pPr>
      <w:r>
        <w:t xml:space="preserve">Розділ C </w:t>
      </w:r>
    </w:p>
    <w:p w14:paraId="50823DC2" w14:textId="77777777" w:rsidR="00EF5BB9" w:rsidRDefault="00EF5BB9" w:rsidP="00E90318">
      <w:pPr>
        <w:pStyle w:val="ListParagraph"/>
        <w:numPr>
          <w:ilvl w:val="0"/>
          <w:numId w:val="94"/>
        </w:numPr>
        <w:spacing w:before="120" w:after="120" w:line="276" w:lineRule="auto"/>
        <w:contextualSpacing w:val="0"/>
      </w:pPr>
      <w:r>
        <w:t xml:space="preserve">Заповнити 4 пробірки молоком </w:t>
      </w:r>
    </w:p>
    <w:p w14:paraId="2F8826DA" w14:textId="77777777" w:rsidR="00EF5BB9" w:rsidRDefault="00EF5BB9" w:rsidP="00E90318">
      <w:pPr>
        <w:pStyle w:val="ListParagraph"/>
        <w:numPr>
          <w:ilvl w:val="0"/>
          <w:numId w:val="94"/>
        </w:numPr>
        <w:spacing w:before="120" w:after="120" w:line="276" w:lineRule="auto"/>
        <w:contextualSpacing w:val="0"/>
      </w:pPr>
      <w:r>
        <w:t xml:space="preserve">Помістити ватні тампони або харчову плівку поверх 2 пробірок </w:t>
      </w:r>
    </w:p>
    <w:p w14:paraId="154737D7" w14:textId="741291B1" w:rsidR="00EF5BB9" w:rsidRPr="003F3956" w:rsidRDefault="00EF5BB9" w:rsidP="00E90318">
      <w:pPr>
        <w:pStyle w:val="ListParagraph"/>
        <w:numPr>
          <w:ilvl w:val="0"/>
          <w:numId w:val="9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Заповнити додаткову пробірку крохмалем</w:t>
      </w:r>
    </w:p>
    <w:p w14:paraId="6835E0E2" w14:textId="77777777" w:rsidR="00EF5BB9" w:rsidRPr="00854715" w:rsidRDefault="00EF5BB9" w:rsidP="00EF5BB9">
      <w:pPr>
        <w:spacing w:before="120" w:line="276" w:lineRule="auto"/>
        <w:rPr>
          <w:rFonts w:cs="Arial"/>
        </w:rPr>
      </w:pPr>
      <w:r>
        <w:rPr>
          <w:noProof/>
          <w:lang w:val="en-GB" w:eastAsia="en-GB"/>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7: Інфекції, що передаються статевим шляхом (ІПСШ)</w:t>
      </w:r>
    </w:p>
    <w:p w14:paraId="76013DA0" w14:textId="77777777" w:rsidR="00EF5BB9" w:rsidRPr="00361406" w:rsidRDefault="00EF5BB9" w:rsidP="00EF5BB9">
      <w:r>
        <w:rPr>
          <w:noProof/>
          <w:lang w:val="en-GB" w:eastAsia="en-GB"/>
        </w:rPr>
        <mc:AlternateContent>
          <mc:Choice Requires="wps">
            <w:drawing>
              <wp:anchor distT="0" distB="0" distL="114300" distR="114300" simplePos="0" relativeHeight="251648512" behindDoc="0" locked="0" layoutInCell="1" allowOverlap="1" wp14:anchorId="5ACE07CB" wp14:editId="77EFEF88">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9DB436" id="Rectangle 2580" o:spid="_x0000_s1026" alt="&quot;&quot;" style="position:absolute;margin-left:-14.65pt;margin-top:10.15pt;width:546pt;height:189.65pt;z-index:251648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" filled="f" strokecolor="#4472c4 [3208]" strokeweight="3pt">
                <w10:wrap anchorx="margin"/>
              </v:rect>
            </w:pict>
          </mc:Fallback>
        </mc:AlternateContent>
      </w:r>
    </w:p>
    <w:p w14:paraId="28A6292C"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986552E" w14:textId="77777777" w:rsidR="00EF5BB9" w:rsidRDefault="00EF5BB9" w:rsidP="00EF5BB9">
      <w:pPr>
        <w:pStyle w:val="Heading2"/>
      </w:pPr>
      <w:r>
        <w:t>Ключові слова</w:t>
      </w:r>
    </w:p>
    <w:p w14:paraId="017E712C" w14:textId="77777777" w:rsidR="00EF5BB9" w:rsidRDefault="00EF5BB9" w:rsidP="00EF5BB9">
      <w:r>
        <w:t>Хламідія</w:t>
      </w:r>
    </w:p>
    <w:p w14:paraId="6AC865F2" w14:textId="77777777" w:rsidR="00EF5BB9" w:rsidRDefault="00EF5BB9" w:rsidP="00EF5BB9">
      <w:r>
        <w:t>Презерватив</w:t>
      </w:r>
    </w:p>
    <w:p w14:paraId="24FBE143" w14:textId="77777777" w:rsidR="00EF5BB9" w:rsidRDefault="00EF5BB9" w:rsidP="00EF5BB9">
      <w:r>
        <w:t>Контрацепція</w:t>
      </w:r>
    </w:p>
    <w:p w14:paraId="6DFD9F61" w14:textId="77777777" w:rsidR="00EF5BB9" w:rsidRDefault="00EF5BB9" w:rsidP="00EF5BB9">
      <w:r>
        <w:t>Безпечний секс</w:t>
      </w:r>
    </w:p>
    <w:p w14:paraId="35D8367D" w14:textId="77777777" w:rsidR="00EF5BB9" w:rsidRDefault="00EF5BB9" w:rsidP="00EF5BB9">
      <w:r>
        <w:t>Інфекції, що передаються статевим шляхом (ІПСШ)</w:t>
      </w:r>
    </w:p>
    <w:p w14:paraId="53D58C5F" w14:textId="77777777" w:rsidR="00EF5BB9" w:rsidRPr="008F7E48" w:rsidRDefault="00EF5BB9" w:rsidP="00EF5BB9">
      <w:r>
        <w:br w:type="column"/>
      </w:r>
      <w:r>
        <w:rPr>
          <w:rStyle w:val="Heading2Char"/>
        </w:rPr>
        <w:t>Здоров’я та безпека</w:t>
      </w:r>
    </w:p>
    <w:p w14:paraId="511D231F" w14:textId="77777777" w:rsidR="0099767B" w:rsidRDefault="00EF5BB9" w:rsidP="0099767B">
      <w:pPr>
        <w:spacing w:before="240"/>
      </w:pPr>
      <w:r>
        <w:t xml:space="preserve">Щоб дізнатися більше про безпечні мікробіологічні практики у кабінеті, відкрийте вебсайт CLEAPPS </w:t>
      </w:r>
      <w:hyperlink r:id="rId86" w:history="1">
        <w:r>
          <w:rPr>
            <w:rStyle w:val="Hyperlink"/>
          </w:rPr>
          <w:t>www.cleapps.org.uk</w:t>
        </w:r>
      </w:hyperlink>
      <w:r>
        <w:br w:type="column"/>
      </w:r>
      <w:r>
        <w:rPr>
          <w:rStyle w:val="Heading2Char"/>
        </w:rPr>
        <w:t>Посилання на вебсторінки</w:t>
      </w:r>
    </w:p>
    <w:p w14:paraId="6BCE4F3D" w14:textId="2C571927" w:rsidR="0099767B" w:rsidRPr="0099767B" w:rsidRDefault="0099767B" w:rsidP="0099767B">
      <w:pPr>
        <w:spacing w:before="240"/>
        <w:rPr>
          <w:rStyle w:val="Heading2Char"/>
          <w:rFonts w:ascii="Arial" w:eastAsiaTheme="minorHAnsi" w:hAnsi="Arial" w:cstheme="minorBidi"/>
          <w:b w:val="0"/>
          <w:sz w:val="24"/>
          <w:szCs w:val="22"/>
        </w:rPr>
        <w:sectPr w:rsidR="0099767B" w:rsidRPr="0099767B" w:rsidSect="00EF5BB9">
          <w:type w:val="continuous"/>
          <w:pgSz w:w="11906" w:h="16838"/>
          <w:pgMar w:top="720" w:right="720" w:bottom="720" w:left="720" w:header="708" w:footer="708" w:gutter="0"/>
          <w:cols w:num="3" w:space="708"/>
          <w:docGrid w:linePitch="360"/>
        </w:sectPr>
      </w:pPr>
      <w:hyperlink r:id="rId87" w:history="1">
        <w:r w:rsidRPr="0099767B">
          <w:rPr>
            <w:color w:val="0000FF"/>
            <w:u w:val="single"/>
          </w:rPr>
          <w:t>Інфекції, що передаються статевим шляхом (ІПСШ) (e-bug.eu)</w:t>
        </w:r>
      </w:hyperlink>
    </w:p>
    <w:p w14:paraId="20CFE7EA" w14:textId="5DB2E597" w:rsidR="00EF5BB9" w:rsidRPr="00854715" w:rsidRDefault="00EF5BB9" w:rsidP="00EF5BB9">
      <w:pPr>
        <w:pStyle w:val="Heading2"/>
      </w:pPr>
      <w:r>
        <w:lastRenderedPageBreak/>
        <w:t>Вступ</w:t>
      </w:r>
    </w:p>
    <w:p w14:paraId="6300C762" w14:textId="77777777" w:rsidR="00EF5BB9" w:rsidRDefault="00EF5BB9" w:rsidP="00E90318">
      <w:pPr>
        <w:pStyle w:val="ListParagraph"/>
        <w:numPr>
          <w:ilvl w:val="0"/>
          <w:numId w:val="122"/>
        </w:numPr>
        <w:spacing w:after="120" w:line="240" w:lineRule="auto"/>
        <w:contextualSpacing w:val="0"/>
      </w:pPr>
      <w:r>
        <w:t xml:space="preserve">Повторіть основні правила щодо статевого виховання або скористайтеся запропонованими правилами, наведеними в розділі інформації для вчителів на початку пакета. </w:t>
      </w:r>
    </w:p>
    <w:p w14:paraId="2FEDF077" w14:textId="77777777" w:rsidR="00EF5BB9" w:rsidRDefault="00EF5BB9" w:rsidP="00E90318">
      <w:pPr>
        <w:pStyle w:val="ListParagraph"/>
        <w:numPr>
          <w:ilvl w:val="0"/>
          <w:numId w:val="122"/>
        </w:numPr>
        <w:spacing w:after="120" w:line="240" w:lineRule="auto"/>
        <w:contextualSpacing w:val="0"/>
      </w:pPr>
      <w:r>
        <w:t xml:space="preserve">Почніть урок, пояснюючи учням, що існує багато способів передачі мікробів, наприклад, дотик, чхання або через заражену їжу чи питну воду. Наголосіть, що ще один важливий шлях передачі — обмін рідинами організму, тобто незахищений статевий акт. </w:t>
      </w:r>
    </w:p>
    <w:p w14:paraId="562ED45B" w14:textId="77777777" w:rsidR="00EF5BB9" w:rsidRDefault="00EF5BB9" w:rsidP="00E90318">
      <w:pPr>
        <w:pStyle w:val="ListParagraph"/>
        <w:numPr>
          <w:ilvl w:val="0"/>
          <w:numId w:val="122"/>
        </w:numPr>
        <w:spacing w:after="120" w:line="240" w:lineRule="auto"/>
        <w:contextualSpacing w:val="0"/>
      </w:pPr>
      <w:r>
        <w:t xml:space="preserve">Щоб учні не соромилися цієї теми, запитайте, чи вони коли-небудь чули про ІПСШ і чи знають вони, що їх викликає. </w:t>
      </w:r>
    </w:p>
    <w:p w14:paraId="5D9579B4" w14:textId="77777777" w:rsidR="00EF5BB9" w:rsidRDefault="00EF5BB9" w:rsidP="00E90318">
      <w:pPr>
        <w:pStyle w:val="ListParagraph"/>
        <w:numPr>
          <w:ilvl w:val="0"/>
          <w:numId w:val="122"/>
        </w:numPr>
        <w:spacing w:after="120" w:line="240" w:lineRule="auto"/>
        <w:contextualSpacing w:val="0"/>
      </w:pPr>
      <w:r>
        <w:t xml:space="preserve">Поясніть, що ІПСШ зазвичай передаються через незахищений статевий контакт, тобто без використання презерватива, хоча деякі інфекції можуть передаватися іншими шляхами, наприклад, через спільні голки та шприци, контакт шкіри до шкіри, або від матері до ненародженої дитини та через грудне молоко. Це пояснюється тим, що деякі ІПСШ переносяться в крові, і передача цієї рідини з одного організму в інший також може передавати інфекцію. </w:t>
      </w:r>
    </w:p>
    <w:p w14:paraId="4A6AD5A4" w14:textId="455F743B" w:rsidR="00EF5BB9" w:rsidRDefault="00EF5BB9" w:rsidP="00E90318">
      <w:pPr>
        <w:pStyle w:val="ListParagraph"/>
        <w:numPr>
          <w:ilvl w:val="0"/>
          <w:numId w:val="122"/>
        </w:numPr>
        <w:spacing w:after="120" w:line="240" w:lineRule="auto"/>
        <w:contextualSpacing w:val="0"/>
      </w:pPr>
      <w:r>
        <w:t>НАГОЛОСІТЬ, що небар’єрні форми контрацепції, наприклад, протизаплідні таблетки НЕ</w:t>
      </w:r>
      <w:r w:rsidR="009074B7">
        <w:t> </w:t>
      </w:r>
      <w:r>
        <w:t xml:space="preserve">захищають від ІПСШ. </w:t>
      </w:r>
    </w:p>
    <w:p w14:paraId="7F92D9F4" w14:textId="77777777" w:rsidR="00EF5BB9" w:rsidRDefault="00EF5BB9" w:rsidP="00E90318">
      <w:pPr>
        <w:pStyle w:val="ListParagraph"/>
        <w:numPr>
          <w:ilvl w:val="0"/>
          <w:numId w:val="122"/>
        </w:numPr>
        <w:spacing w:after="120" w:line="240" w:lineRule="auto"/>
        <w:contextualSpacing w:val="0"/>
      </w:pPr>
      <w:r>
        <w:t>Зауважте, що терміни ІПСШ (інфекція, що передається статевим шляхом) і ЗПСШ (захворювання, що передаються статевим шляхом) — еквіваленти. Інфекція визначається як вторгнення в організм мікроба. Хоча інфекція може викликати симптоми та ускладнення, змінюючи нормальне функціонування організму, вона не залежить від цього за визначенням. Захворювання, навпаки, викликає певні ускладнення для здоров’я. ІПСШ використовується як більш широкий термін.</w:t>
      </w:r>
    </w:p>
    <w:p w14:paraId="5FDD6FE1" w14:textId="7696EFF2" w:rsidR="00EF5BB9" w:rsidRDefault="00EF5BB9" w:rsidP="00FB2D56"/>
    <w:p w14:paraId="4D19E1A8" w14:textId="3D9BDB95" w:rsidR="00EF5BB9" w:rsidRPr="00854715" w:rsidRDefault="00EF5BB9" w:rsidP="00EF5BB9">
      <w:pPr>
        <w:pStyle w:val="Heading2"/>
      </w:pPr>
      <w:r>
        <w:t>Вправа</w:t>
      </w:r>
    </w:p>
    <w:p w14:paraId="74F2B87A" w14:textId="77777777" w:rsidR="00EF5BB9" w:rsidRPr="00952753" w:rsidRDefault="00EF5BB9" w:rsidP="00F32026">
      <w:pPr>
        <w:pStyle w:val="Heading3"/>
      </w:pPr>
      <w:r>
        <w:t xml:space="preserve">Головна вправа: Дослід з пробіркою </w:t>
      </w:r>
    </w:p>
    <w:p w14:paraId="1E9C2758" w14:textId="77777777" w:rsidR="00EF5BB9" w:rsidRDefault="00EF5BB9" w:rsidP="00EF5BB9">
      <w:pPr>
        <w:spacing w:before="240" w:after="240"/>
      </w:pPr>
      <w:r>
        <w:t xml:space="preserve">Цю вправу краще виконувати усім класом. </w:t>
      </w:r>
    </w:p>
    <w:p w14:paraId="679E1ABB" w14:textId="77777777" w:rsidR="00EF5BB9" w:rsidRDefault="00EF5BB9" w:rsidP="00F32026">
      <w:pPr>
        <w:pStyle w:val="Heading4"/>
      </w:pPr>
      <w:r>
        <w:t xml:space="preserve">Розділ A </w:t>
      </w:r>
    </w:p>
    <w:p w14:paraId="377467E1" w14:textId="77777777" w:rsidR="00EF5BB9" w:rsidRDefault="00EF5BB9" w:rsidP="00E90318">
      <w:pPr>
        <w:pStyle w:val="ListParagraph"/>
        <w:numPr>
          <w:ilvl w:val="0"/>
          <w:numId w:val="95"/>
        </w:numPr>
        <w:spacing w:before="240" w:after="240" w:line="240" w:lineRule="auto"/>
        <w:contextualSpacing w:val="0"/>
      </w:pPr>
      <w:r>
        <w:t xml:space="preserve">Поясніть учням, що вони імітуватимуть статевий контакт шляхом обміну молоком (яке представляє рідину організму) між двома пробірками. </w:t>
      </w:r>
    </w:p>
    <w:p w14:paraId="07C1E474" w14:textId="77777777" w:rsidR="00EF5BB9" w:rsidRDefault="00EF5BB9" w:rsidP="00E90318">
      <w:pPr>
        <w:pStyle w:val="ListParagraph"/>
        <w:numPr>
          <w:ilvl w:val="0"/>
          <w:numId w:val="95"/>
        </w:numPr>
        <w:spacing w:before="240" w:after="240" w:line="240" w:lineRule="auto"/>
        <w:contextualSpacing w:val="0"/>
      </w:pPr>
      <w:r>
        <w:t xml:space="preserve">Роздайте пробірки по класу, переконавшись, що кожен учень отримав пробірку з рідиною. НЕ повідомляйте учням, що одна з пробірок містить крохмаль, хоча вчитель повинен знати, у кого ця пробірка. </w:t>
      </w:r>
    </w:p>
    <w:p w14:paraId="3465F515" w14:textId="77777777" w:rsidR="00EF5BB9" w:rsidRDefault="00EF5BB9" w:rsidP="00E90318">
      <w:pPr>
        <w:pStyle w:val="ListParagraph"/>
        <w:numPr>
          <w:ilvl w:val="0"/>
          <w:numId w:val="95"/>
        </w:numPr>
        <w:spacing w:before="240" w:after="240" w:line="240" w:lineRule="auto"/>
        <w:contextualSpacing w:val="0"/>
      </w:pPr>
      <w:r>
        <w:t xml:space="preserve">Скажіть кожному учневі, що вони повинні обмінятися рідиною, змішавши вміст своїх пробірок з п’ятьма іншими учнями (для класу менше 25 осіб зменшіть обміни до трьох або чотирьох). Вони запишуть це пізніше на аркуші SW1. Запропонуйте учням вступати в контакт за межами своєї звичайної групи друзів. </w:t>
      </w:r>
    </w:p>
    <w:p w14:paraId="4677F049" w14:textId="77777777" w:rsidR="00EF5BB9" w:rsidRDefault="00EF5BB9" w:rsidP="00E90318">
      <w:pPr>
        <w:pStyle w:val="ListParagraph"/>
        <w:numPr>
          <w:ilvl w:val="0"/>
          <w:numId w:val="95"/>
        </w:numPr>
        <w:spacing w:before="240" w:after="240" w:line="240" w:lineRule="auto"/>
        <w:contextualSpacing w:val="0"/>
      </w:pPr>
      <w:r>
        <w:t xml:space="preserve">Коли учні закінчать, роздайте їм примірники SW1. Скажіть класу, що в одного з учнів була рідина, яка містила імітацію ІПСШ. Пройдіть по класу і протестуйте наявність ІПСШ, додаючи краплю йоду в кожну пробірку. Якщо рідина стає чорною, це означає, що людина інфікована. </w:t>
      </w:r>
    </w:p>
    <w:p w14:paraId="0249E934" w14:textId="77777777" w:rsidR="00EF5BB9" w:rsidRDefault="00EF5BB9" w:rsidP="00F32026">
      <w:pPr>
        <w:pStyle w:val="Heading4"/>
      </w:pPr>
      <w:r>
        <w:lastRenderedPageBreak/>
        <w:t xml:space="preserve">Розділ B </w:t>
      </w:r>
    </w:p>
    <w:p w14:paraId="68842AB5" w14:textId="06EF004F" w:rsidR="00EF5BB9" w:rsidRDefault="00EF5BB9" w:rsidP="00E90318">
      <w:pPr>
        <w:pStyle w:val="ListParagraph"/>
        <w:numPr>
          <w:ilvl w:val="0"/>
          <w:numId w:val="95"/>
        </w:numPr>
        <w:spacing w:before="240" w:after="240" w:line="240" w:lineRule="auto"/>
      </w:pPr>
      <w:r>
        <w:t xml:space="preserve">Повторіть вправу, зменшивши кількість разів, коли учні обмінюються рідиною (мають статеві контакти) до одного або двох. Чи помічає клас зменшення кількості інфікованих? </w:t>
      </w:r>
    </w:p>
    <w:p w14:paraId="31675226" w14:textId="77777777" w:rsidR="00EF5BB9" w:rsidRDefault="00EF5BB9" w:rsidP="00EF5BB9">
      <w:pPr>
        <w:pStyle w:val="ListParagraph"/>
        <w:spacing w:before="240" w:after="240"/>
        <w:ind w:left="360"/>
      </w:pPr>
      <w:r>
        <w:t xml:space="preserve">Цей експеримент підтверджує, наскільки легко і непомітно ІПСШ може передаватися від людини до людини. </w:t>
      </w:r>
    </w:p>
    <w:p w14:paraId="63C757F7" w14:textId="77777777" w:rsidR="00EF5BB9" w:rsidRDefault="00EF5BB9" w:rsidP="00F32026">
      <w:pPr>
        <w:pStyle w:val="Heading4"/>
      </w:pPr>
      <w:r>
        <w:t xml:space="preserve">Розділ C </w:t>
      </w:r>
    </w:p>
    <w:p w14:paraId="7186889A" w14:textId="77777777" w:rsidR="00EF5BB9" w:rsidRDefault="00EF5BB9" w:rsidP="00E90318">
      <w:pPr>
        <w:pStyle w:val="ListParagraph"/>
        <w:numPr>
          <w:ilvl w:val="0"/>
          <w:numId w:val="96"/>
        </w:numPr>
        <w:spacing w:before="240" w:after="240" w:line="240" w:lineRule="auto"/>
        <w:contextualSpacing w:val="0"/>
      </w:pPr>
      <w:r>
        <w:t xml:space="preserve">Виберіть п’ятьох осіб із класу для проведення демонстрації. Покажіть класу, у кого з учнів «інфікована» пробірка. Дайте іншим чотирьом учням решту пробірок, дві з яких закрийте харчовою плівкою. </w:t>
      </w:r>
    </w:p>
    <w:p w14:paraId="51336F09" w14:textId="77777777" w:rsidR="00EF5BB9" w:rsidRDefault="00EF5BB9" w:rsidP="00E90318">
      <w:pPr>
        <w:pStyle w:val="ListParagraph"/>
        <w:numPr>
          <w:ilvl w:val="0"/>
          <w:numId w:val="96"/>
        </w:numPr>
        <w:spacing w:before="240" w:after="240" w:line="240" w:lineRule="auto"/>
        <w:contextualSpacing w:val="0"/>
      </w:pPr>
      <w:r>
        <w:t xml:space="preserve">Попросіть учня із «зараженою» пробіркою мати «статевий контакт» з кожним із п’яти інших учнів по черзі. ПРИМІТКА Цього разу не змішуйте рідини, просто дайте інфікованому учню капнути трохи рідини в інші пробірки за допомогою крапельниці. Реципієнт повинен добре перемішати зразок. </w:t>
      </w:r>
    </w:p>
    <w:p w14:paraId="3D37861C" w14:textId="77777777" w:rsidR="00EF5BB9" w:rsidRDefault="00EF5BB9" w:rsidP="00E90318">
      <w:pPr>
        <w:pStyle w:val="ListParagraph"/>
        <w:numPr>
          <w:ilvl w:val="0"/>
          <w:numId w:val="96"/>
        </w:numPr>
        <w:spacing w:before="240" w:after="240" w:line="240" w:lineRule="auto"/>
        <w:contextualSpacing w:val="0"/>
      </w:pPr>
      <w:r>
        <w:t xml:space="preserve">Перевірте кожен із зразків учнів на ІПСШ за допомогою йоду. </w:t>
      </w:r>
    </w:p>
    <w:p w14:paraId="1620B1D9" w14:textId="77777777" w:rsidR="00EF5BB9" w:rsidRDefault="00EF5BB9" w:rsidP="00E90318">
      <w:pPr>
        <w:pStyle w:val="ListParagraph"/>
        <w:numPr>
          <w:ilvl w:val="0"/>
          <w:numId w:val="96"/>
        </w:numPr>
        <w:spacing w:before="240" w:after="0" w:line="240" w:lineRule="auto"/>
        <w:contextualSpacing w:val="0"/>
      </w:pPr>
      <w:r>
        <w:t xml:space="preserve">Вкажіть, що під час цих статевих контактів харчова плівка представляла презерватив і що ці учні не заразилися. </w:t>
      </w:r>
    </w:p>
    <w:p w14:paraId="7F5384DB" w14:textId="77777777" w:rsidR="00EF5BB9" w:rsidRDefault="00EF5BB9" w:rsidP="00EF5BB9">
      <w:pPr>
        <w:pStyle w:val="ListParagraph"/>
        <w:spacing w:after="240"/>
        <w:ind w:left="360"/>
      </w:pPr>
      <w:r>
        <w:t xml:space="preserve">Можливі моменти обговорення з учнями після цього експерименту включають: </w:t>
      </w:r>
    </w:p>
    <w:p w14:paraId="421CBA26" w14:textId="77777777" w:rsidR="00EF5BB9" w:rsidRDefault="00EF5BB9" w:rsidP="00E90318">
      <w:pPr>
        <w:pStyle w:val="ListParagraph"/>
        <w:numPr>
          <w:ilvl w:val="1"/>
          <w:numId w:val="96"/>
        </w:numPr>
        <w:spacing w:after="240" w:line="240" w:lineRule="auto"/>
        <w:contextualSpacing w:val="0"/>
      </w:pPr>
      <w:r>
        <w:t>Легкість передачі: Обговоріть з учнями, як легко ІПСШ передається від однієї людини до іншої. Чи були вони здивовані будь-якими способами передачі ІПСШ від людини до людини?</w:t>
      </w:r>
    </w:p>
    <w:p w14:paraId="631E0F8E" w14:textId="77777777" w:rsidR="00EF5BB9" w:rsidRDefault="00EF5BB9" w:rsidP="00E90318">
      <w:pPr>
        <w:pStyle w:val="ListParagraph"/>
        <w:numPr>
          <w:ilvl w:val="1"/>
          <w:numId w:val="96"/>
        </w:numPr>
        <w:spacing w:after="240" w:line="240" w:lineRule="auto"/>
        <w:contextualSpacing w:val="0"/>
      </w:pPr>
      <w:r>
        <w:t xml:space="preserve">Зниження ризику зараження: Поговоріть про те, як далеко і швидко можуть поширюватися ІПСШ і як зменшення кількості контактів автоматично знижує ризик інфікування. </w:t>
      </w:r>
    </w:p>
    <w:p w14:paraId="1347ACEE" w14:textId="77777777" w:rsidR="00EF5BB9" w:rsidRDefault="00EF5BB9" w:rsidP="00E90318">
      <w:pPr>
        <w:pStyle w:val="ListParagraph"/>
        <w:numPr>
          <w:ilvl w:val="1"/>
          <w:numId w:val="96"/>
        </w:numPr>
        <w:spacing w:after="240" w:line="240" w:lineRule="auto"/>
        <w:contextualSpacing w:val="0"/>
      </w:pPr>
      <w:r>
        <w:t xml:space="preserve">Особиста відповідальність за власне здоров’я: Важливо, щоб молоді люди несли відповідальність за своє здоров’я, включаючи сексуальне здоров’я, і відчували себе уповноваженими дбати про нього. Ми повинні уникати дискусій щодо «провини» сексуальних партнерів. </w:t>
      </w:r>
    </w:p>
    <w:p w14:paraId="3FC1E0FB" w14:textId="77777777" w:rsidR="00EF5BB9" w:rsidRDefault="00EF5BB9" w:rsidP="00E90318">
      <w:pPr>
        <w:pStyle w:val="ListParagraph"/>
        <w:numPr>
          <w:ilvl w:val="1"/>
          <w:numId w:val="96"/>
        </w:numPr>
        <w:spacing w:after="240" w:line="240" w:lineRule="auto"/>
        <w:contextualSpacing w:val="0"/>
      </w:pPr>
      <w:r>
        <w:t>Складні розмови: Уявіть складну розмову, коли вам доведеться порадити статевому партнеру пройти обстеження / пролікуватися від ІПСШ — краще запобігти зараженню</w:t>
      </w:r>
    </w:p>
    <w:p w14:paraId="0BE0D1B5" w14:textId="77777777" w:rsidR="00EF5BB9" w:rsidRDefault="00EF5BB9" w:rsidP="00F32026">
      <w:pPr>
        <w:pStyle w:val="Heading3"/>
        <w:spacing w:after="240"/>
      </w:pPr>
      <w:r>
        <w:t xml:space="preserve">Вправа 2: Мозковий штурм Безпечний секс: ризики, спілкування та інформація </w:t>
      </w:r>
    </w:p>
    <w:p w14:paraId="4AD9BC09" w14:textId="77777777" w:rsidR="00EF5BB9" w:rsidRDefault="00EF5BB9" w:rsidP="00E90318">
      <w:pPr>
        <w:pStyle w:val="ListParagraph"/>
        <w:numPr>
          <w:ilvl w:val="0"/>
          <w:numId w:val="97"/>
        </w:numPr>
        <w:spacing w:after="240" w:line="240" w:lineRule="auto"/>
        <w:contextualSpacing w:val="0"/>
      </w:pPr>
      <w:r>
        <w:t xml:space="preserve">Розмістіть по кімнаті п’ять великих аркушів паперу, напишіть на кожному аркуші такі запитання: </w:t>
      </w:r>
    </w:p>
    <w:p w14:paraId="1E0F705A" w14:textId="77777777" w:rsidR="00EF5BB9" w:rsidRDefault="00EF5BB9" w:rsidP="00E90318">
      <w:pPr>
        <w:pStyle w:val="ListParagraph"/>
        <w:numPr>
          <w:ilvl w:val="0"/>
          <w:numId w:val="98"/>
        </w:numPr>
        <w:spacing w:after="240" w:line="240" w:lineRule="auto"/>
        <w:contextualSpacing w:val="0"/>
      </w:pPr>
      <w:r>
        <w:t xml:space="preserve">Чим небезпечний незахищений секс? </w:t>
      </w:r>
    </w:p>
    <w:p w14:paraId="5155E052" w14:textId="77777777" w:rsidR="00EF5BB9" w:rsidRDefault="00EF5BB9" w:rsidP="00E90318">
      <w:pPr>
        <w:pStyle w:val="ListParagraph"/>
        <w:numPr>
          <w:ilvl w:val="0"/>
          <w:numId w:val="98"/>
        </w:numPr>
        <w:spacing w:after="240" w:line="240" w:lineRule="auto"/>
        <w:contextualSpacing w:val="0"/>
      </w:pPr>
      <w:r>
        <w:t xml:space="preserve">Що для вас означає безпечний секс? </w:t>
      </w:r>
    </w:p>
    <w:p w14:paraId="668B8965" w14:textId="77777777" w:rsidR="00EF5BB9" w:rsidRDefault="00EF5BB9" w:rsidP="00E90318">
      <w:pPr>
        <w:pStyle w:val="ListParagraph"/>
        <w:numPr>
          <w:ilvl w:val="0"/>
          <w:numId w:val="98"/>
        </w:numPr>
        <w:spacing w:after="240" w:line="240" w:lineRule="auto"/>
        <w:contextualSpacing w:val="0"/>
      </w:pPr>
      <w:r>
        <w:t xml:space="preserve">Як ми можемо спілкуватися один з одним, щоб зробити секс безпечнішим? </w:t>
      </w:r>
    </w:p>
    <w:p w14:paraId="1222DF35" w14:textId="77777777" w:rsidR="00EF5BB9" w:rsidRDefault="00EF5BB9" w:rsidP="00E90318">
      <w:pPr>
        <w:pStyle w:val="ListParagraph"/>
        <w:numPr>
          <w:ilvl w:val="0"/>
          <w:numId w:val="98"/>
        </w:numPr>
        <w:spacing w:after="240" w:line="240" w:lineRule="auto"/>
        <w:contextualSpacing w:val="0"/>
      </w:pPr>
      <w:r>
        <w:t xml:space="preserve">Як нам комфортніше говорити про безпечний секс з партнерами та взагалі? </w:t>
      </w:r>
    </w:p>
    <w:p w14:paraId="5ED99CDD" w14:textId="77777777" w:rsidR="00EF5BB9" w:rsidRDefault="00EF5BB9" w:rsidP="00E90318">
      <w:pPr>
        <w:pStyle w:val="ListParagraph"/>
        <w:numPr>
          <w:ilvl w:val="0"/>
          <w:numId w:val="98"/>
        </w:numPr>
        <w:spacing w:after="240" w:line="240" w:lineRule="auto"/>
        <w:contextualSpacing w:val="0"/>
      </w:pPr>
      <w:r>
        <w:t xml:space="preserve">Де ми можемо знайти надійні джерела інформації про безпечний секс? </w:t>
      </w:r>
    </w:p>
    <w:p w14:paraId="5D63B55B" w14:textId="77777777" w:rsidR="00EF5BB9" w:rsidRDefault="00EF5BB9" w:rsidP="00E90318">
      <w:pPr>
        <w:pStyle w:val="ListParagraph"/>
        <w:numPr>
          <w:ilvl w:val="0"/>
          <w:numId w:val="97"/>
        </w:numPr>
        <w:spacing w:after="240" w:line="240" w:lineRule="auto"/>
        <w:contextualSpacing w:val="0"/>
      </w:pPr>
      <w:r>
        <w:lastRenderedPageBreak/>
        <w:t xml:space="preserve">Роздайте учням записки. Попросіть учнів написати їхні думки та пропозиції на записках, а потім приклеїти відповіді на відповідні аркуші. </w:t>
      </w:r>
    </w:p>
    <w:p w14:paraId="5531538D" w14:textId="77777777" w:rsidR="00EF5BB9" w:rsidRDefault="00EF5BB9" w:rsidP="00E90318">
      <w:pPr>
        <w:pStyle w:val="ListParagraph"/>
        <w:numPr>
          <w:ilvl w:val="0"/>
          <w:numId w:val="97"/>
        </w:numPr>
        <w:spacing w:after="240" w:line="240" w:lineRule="auto"/>
        <w:contextualSpacing w:val="0"/>
      </w:pPr>
      <w:r>
        <w:t>Спираючись на обговорення, залежно від того, наскільки впевнений у собі клас, попросіть учнів повторити деякі навички, які допоможуть їм подолати проблеми, з якими вони можуть зіткнутися, наприклад, подолання збентеження через купівлю презервативів або протистояння тиску на незахищений секс.</w:t>
      </w:r>
    </w:p>
    <w:p w14:paraId="605F2CDA" w14:textId="046D6B01" w:rsidR="00EF5BB9" w:rsidRDefault="00EF5BB9" w:rsidP="00EF5BB9">
      <w:pPr>
        <w:pStyle w:val="Heading2"/>
      </w:pPr>
      <w:r>
        <w:t>Обговорення</w:t>
      </w:r>
      <w:r>
        <w:tab/>
      </w:r>
    </w:p>
    <w:p w14:paraId="3E487EDD" w14:textId="77777777" w:rsidR="00EF5BB9" w:rsidRDefault="00EF5BB9" w:rsidP="00EF5BB9">
      <w:r>
        <w:t>Перевірте розуміння, поставивши учням такі запитання:</w:t>
      </w:r>
    </w:p>
    <w:p w14:paraId="7E37ABB0" w14:textId="77777777" w:rsidR="00EF5BB9" w:rsidRDefault="00EF5BB9" w:rsidP="00E90318">
      <w:pPr>
        <w:pStyle w:val="ListParagraph"/>
        <w:numPr>
          <w:ilvl w:val="0"/>
          <w:numId w:val="99"/>
        </w:numPr>
        <w:spacing w:after="120" w:line="240" w:lineRule="auto"/>
        <w:contextualSpacing w:val="0"/>
      </w:pPr>
      <w:r>
        <w:rPr>
          <w:b/>
          <w:bCs/>
        </w:rPr>
        <w:t>Хто може заразитися ІПСШ?</w:t>
      </w:r>
      <w:r>
        <w:t xml:space="preserve"> </w:t>
      </w:r>
    </w:p>
    <w:p w14:paraId="38C2831D" w14:textId="27AF2646" w:rsidR="00EF5BB9" w:rsidRDefault="00EF5BB9" w:rsidP="00EF5BB9">
      <w:pPr>
        <w:pStyle w:val="ListParagraph"/>
      </w:pPr>
      <w:r>
        <w:rPr>
          <w:b/>
          <w:bCs/>
        </w:rPr>
        <w:t>Відповідь:</w:t>
      </w:r>
      <w:r>
        <w:t xml:space="preserve"> ІПСШ може заразитися кожна людина, яка мала незахищений статевий контакт із людиною, яка має ІПСШ. Заразитися ІПСШ може КОЖЕН. Достатньо мати статевий контакт з інфікованою людиною лише один раз, щоб заразитися інфекцією, а</w:t>
      </w:r>
      <w:r w:rsidR="009074B7">
        <w:t> </w:t>
      </w:r>
      <w:r>
        <w:t>інфікованим може бути будь-хто і не знати про це.</w:t>
      </w:r>
    </w:p>
    <w:p w14:paraId="192CB2E6" w14:textId="77777777" w:rsidR="00EF5BB9" w:rsidRDefault="00EF5BB9" w:rsidP="00E90318">
      <w:pPr>
        <w:pStyle w:val="ListParagraph"/>
        <w:numPr>
          <w:ilvl w:val="0"/>
          <w:numId w:val="99"/>
        </w:numPr>
        <w:spacing w:after="120" w:line="240" w:lineRule="auto"/>
        <w:contextualSpacing w:val="0"/>
      </w:pPr>
      <w:r>
        <w:rPr>
          <w:b/>
          <w:bCs/>
        </w:rPr>
        <w:t>Що таке ІПСШ?</w:t>
      </w:r>
      <w:r>
        <w:t xml:space="preserve"> </w:t>
      </w:r>
    </w:p>
    <w:p w14:paraId="62D7E058" w14:textId="77777777" w:rsidR="00EF5BB9" w:rsidRDefault="00EF5BB9" w:rsidP="00EF5BB9">
      <w:pPr>
        <w:pStyle w:val="ListParagraph"/>
      </w:pPr>
      <w:r>
        <w:rPr>
          <w:b/>
          <w:bCs/>
        </w:rPr>
        <w:t>Відповідь:</w:t>
      </w:r>
      <w:r>
        <w:t xml:space="preserve"> Інфекції, що передаються статевим шляхом (ІПСШ) — це інфекції, які переважно передаються від однієї людини до іншої під час статевого контакту. Існує принаймні 25 різних ІПСШ із різними симптомами. Ці захворювання можуть передаватися через вагінальний, анальний або оральний секс.</w:t>
      </w:r>
    </w:p>
    <w:p w14:paraId="0EC6720E" w14:textId="77777777" w:rsidR="00EF5BB9" w:rsidRPr="007C4D5B" w:rsidRDefault="00EF5BB9" w:rsidP="00E90318">
      <w:pPr>
        <w:pStyle w:val="ListParagraph"/>
        <w:numPr>
          <w:ilvl w:val="0"/>
          <w:numId w:val="99"/>
        </w:numPr>
        <w:spacing w:after="120" w:line="240" w:lineRule="auto"/>
        <w:contextualSpacing w:val="0"/>
        <w:rPr>
          <w:b/>
          <w:bCs/>
        </w:rPr>
      </w:pPr>
      <w:r>
        <w:rPr>
          <w:b/>
          <w:bCs/>
        </w:rPr>
        <w:t xml:space="preserve">Які симптоми ІПСШ? </w:t>
      </w:r>
    </w:p>
    <w:p w14:paraId="6E122DA5" w14:textId="77777777" w:rsidR="00EF5BB9" w:rsidRDefault="00EF5BB9" w:rsidP="00EF5BB9">
      <w:pPr>
        <w:pStyle w:val="ListParagraph"/>
      </w:pPr>
      <w:r>
        <w:rPr>
          <w:b/>
          <w:bCs/>
        </w:rPr>
        <w:t>Відповідь:</w:t>
      </w:r>
      <w:r>
        <w:t xml:space="preserve"> Симптоми інфекцій, що передаються статевим шляхом, різноманітні, але найпоширенішими є болючість, незвичайні виразки або набряклості, свербіж, біль під час сечовипускання, кровотеча між менструаціями та/або незвичні виділення зі статевих органів.</w:t>
      </w:r>
    </w:p>
    <w:p w14:paraId="4A6DF360" w14:textId="77777777" w:rsidR="00EF5BB9" w:rsidRPr="007C4D5B" w:rsidRDefault="00EF5BB9" w:rsidP="00EF5BB9">
      <w:pPr>
        <w:pStyle w:val="ListParagraph"/>
      </w:pPr>
      <w:r>
        <w:rPr>
          <w:b/>
          <w:bCs/>
        </w:rPr>
        <w:t>Як ми можемо зменшити ризик зараження ІПСШ?</w:t>
      </w:r>
    </w:p>
    <w:p w14:paraId="771E7B05" w14:textId="77777777" w:rsidR="00EF5BB9" w:rsidRPr="007C4D5B" w:rsidRDefault="00EF5BB9" w:rsidP="00EF5BB9">
      <w:pPr>
        <w:pStyle w:val="ListParagraph"/>
      </w:pPr>
      <w:r>
        <w:rPr>
          <w:b/>
          <w:bCs/>
        </w:rPr>
        <w:t xml:space="preserve">Відповідь: </w:t>
      </w:r>
      <w:r>
        <w:t>Є кілька способів запобігти зараженню ІПСШ. Зокрема:</w:t>
      </w:r>
    </w:p>
    <w:p w14:paraId="67626427" w14:textId="77777777" w:rsidR="00EF5BB9" w:rsidRPr="007C4D5B" w:rsidRDefault="00EF5BB9" w:rsidP="00EF5BB9">
      <w:pPr>
        <w:pStyle w:val="ListParagraph"/>
      </w:pPr>
      <w:r>
        <w:t>i. Утримання: Єдиний надійний спосіб запобігти зараженню ІПСШ — не мати орального, анального чи вагінального статевого контакту.</w:t>
      </w:r>
    </w:p>
    <w:p w14:paraId="44A91764" w14:textId="77777777" w:rsidR="00EF5BB9" w:rsidRPr="007C4D5B" w:rsidRDefault="00EF5BB9" w:rsidP="00EF5BB9">
      <w:pPr>
        <w:pStyle w:val="ListParagraph"/>
      </w:pPr>
      <w:r>
        <w:t>ii. Використовувати презервативи: Презервативи — рекомендований профілактичний засіб. Однак презервативи захищають лише шкіру, яку вони покривають, будь-які виразки або бородавки, виявлені на статевих органах, які не покриваються презервативом, все одно можуть поширитися на шкіру іншої людини.</w:t>
      </w:r>
    </w:p>
    <w:p w14:paraId="25F32E66" w14:textId="77777777" w:rsidR="00EF5BB9" w:rsidRPr="007C4D5B" w:rsidRDefault="00EF5BB9" w:rsidP="00EF5BB9">
      <w:pPr>
        <w:pStyle w:val="ListParagraph"/>
      </w:pPr>
      <w:r>
        <w:t xml:space="preserve">iii. Говорити з партнером: Говоріть з партнером про більш безпечні сексуальні практики, наприклад, використання презерватива. Якщо у вас новий партнер, обговоріть варіант того, щоб ви обидва пройшли тестування на ІПСШ перед вступом у статеві стосунки. </w:t>
      </w:r>
    </w:p>
    <w:p w14:paraId="7D47B513" w14:textId="77777777" w:rsidR="00EF5BB9" w:rsidRPr="007C4D5B" w:rsidRDefault="00EF5BB9" w:rsidP="00EF5BB9">
      <w:pPr>
        <w:pStyle w:val="ListParagraph"/>
      </w:pPr>
      <w:r>
        <w:t>iv. Люди повинні регулярно проходити обстеження та здавати аналізи: Під час активного статевого життя, особливо якщо ви змінюєте статевого партнера, навіть якщо у вас немає жодних симптомів, все одно дуже важливо проходити регулярні аналізи та огляди, щоб переконатися, що у вас немає інфекції. Не всі ІПСШ спершу проявляють симптоми, а можуть і взагалі їх не проявляти.</w:t>
      </w:r>
    </w:p>
    <w:p w14:paraId="42FA98AE" w14:textId="77777777" w:rsidR="00EF5BB9" w:rsidRPr="007C4D5B" w:rsidRDefault="00EF5BB9" w:rsidP="00E90318">
      <w:pPr>
        <w:pStyle w:val="ListParagraph"/>
        <w:numPr>
          <w:ilvl w:val="0"/>
          <w:numId w:val="99"/>
        </w:numPr>
        <w:spacing w:after="120" w:line="240" w:lineRule="auto"/>
        <w:contextualSpacing w:val="0"/>
        <w:rPr>
          <w:b/>
          <w:bCs/>
        </w:rPr>
      </w:pPr>
      <w:r>
        <w:rPr>
          <w:b/>
          <w:bCs/>
        </w:rPr>
        <w:t xml:space="preserve">Чи всі, хто заразився ІПСШ, мають симптоми? </w:t>
      </w:r>
    </w:p>
    <w:p w14:paraId="22C031F1" w14:textId="77777777" w:rsidR="00EF5BB9" w:rsidRDefault="00EF5BB9" w:rsidP="00EF5BB9">
      <w:pPr>
        <w:pStyle w:val="ListParagraph"/>
      </w:pPr>
      <w:r>
        <w:rPr>
          <w:b/>
          <w:bCs/>
        </w:rPr>
        <w:t>Відповідь:</w:t>
      </w:r>
      <w:r>
        <w:t xml:space="preserve"> НІ. ІПСШ — загальна проблема, тому що багато людей інфіковані, не усвідомлюючи цього. У деяких випадках жінки не усвідомлюють, що у них є інфекція, доки не виявляють проблеми з безпліддям.</w:t>
      </w:r>
    </w:p>
    <w:p w14:paraId="7B9F9484" w14:textId="77777777" w:rsidR="00C155B2" w:rsidRDefault="00C155B2" w:rsidP="00E90318">
      <w:pPr>
        <w:pStyle w:val="ListParagraph"/>
        <w:numPr>
          <w:ilvl w:val="0"/>
          <w:numId w:val="99"/>
        </w:numPr>
        <w:spacing w:after="120" w:line="240" w:lineRule="auto"/>
        <w:contextualSpacing w:val="0"/>
      </w:pPr>
      <w:r>
        <w:br w:type="page"/>
      </w:r>
    </w:p>
    <w:p w14:paraId="42489F27" w14:textId="1B7892AC" w:rsidR="00EF5BB9" w:rsidRDefault="00EF5BB9" w:rsidP="00E90318">
      <w:pPr>
        <w:pStyle w:val="ListParagraph"/>
        <w:numPr>
          <w:ilvl w:val="0"/>
          <w:numId w:val="99"/>
        </w:numPr>
        <w:spacing w:after="120" w:line="240" w:lineRule="auto"/>
        <w:contextualSpacing w:val="0"/>
      </w:pPr>
      <w:r>
        <w:lastRenderedPageBreak/>
        <w:t xml:space="preserve">Чи захищають від ІПСШ інші форми контрацепції, крім презерватива? </w:t>
      </w:r>
    </w:p>
    <w:p w14:paraId="770E6246" w14:textId="77777777" w:rsidR="00EF5BB9" w:rsidRDefault="00EF5BB9" w:rsidP="00EF5BB9">
      <w:pPr>
        <w:pStyle w:val="ListParagraph"/>
      </w:pPr>
      <w:r>
        <w:rPr>
          <w:b/>
          <w:bCs/>
        </w:rPr>
        <w:t>Відповідь:</w:t>
      </w:r>
      <w:r>
        <w:t xml:space="preserve"> НІ. Інші методи контрацепції захищають лише від вагітності, вони НЕ захищають від зараження ІПСШ.</w:t>
      </w:r>
    </w:p>
    <w:p w14:paraId="7DDCFFBA" w14:textId="77777777" w:rsidR="00EF5BB9" w:rsidRDefault="00EF5BB9" w:rsidP="00E90318">
      <w:pPr>
        <w:pStyle w:val="ListParagraph"/>
        <w:numPr>
          <w:ilvl w:val="0"/>
          <w:numId w:val="99"/>
        </w:numPr>
        <w:spacing w:after="120" w:line="240" w:lineRule="auto"/>
        <w:contextualSpacing w:val="0"/>
      </w:pPr>
      <w:r>
        <w:rPr>
          <w:b/>
          <w:bCs/>
        </w:rPr>
        <w:t xml:space="preserve">Куди можна звернутися за додатковою консультацією та пройти обстеження? </w:t>
      </w:r>
    </w:p>
    <w:p w14:paraId="224B7CC8" w14:textId="5E5A05CB" w:rsidR="00EF5BB9" w:rsidRDefault="00EF5BB9" w:rsidP="00EF5BB9">
      <w:pPr>
        <w:pStyle w:val="ListParagraph"/>
      </w:pPr>
      <w:r>
        <w:rPr>
          <w:b/>
          <w:bCs/>
        </w:rPr>
        <w:t>Відповідь:</w:t>
      </w:r>
      <w:r>
        <w:t xml:space="preserve"> Запитайте у шкільної медсестри чи лікаря загальної практики (</w:t>
      </w:r>
      <w:r w:rsidR="006754C1">
        <w:rPr>
          <w:lang w:val="en-US"/>
        </w:rPr>
        <w:t>GP</w:t>
      </w:r>
      <w:r>
        <w:t>) або відвідайте клініку сечостатевої медицини</w:t>
      </w:r>
      <w:r w:rsidR="006754C1" w:rsidRPr="006754C1">
        <w:t xml:space="preserve"> (</w:t>
      </w:r>
      <w:r w:rsidR="006754C1">
        <w:rPr>
          <w:lang w:val="en-US"/>
        </w:rPr>
        <w:t>GUM</w:t>
      </w:r>
      <w:r w:rsidR="006754C1" w:rsidRPr="006754C1">
        <w:t>)</w:t>
      </w:r>
      <w:r>
        <w:t>. Замовити набір для домашнього тестування в інтернеті тепер набагато простіше.</w:t>
      </w:r>
    </w:p>
    <w:p w14:paraId="7C6630F3" w14:textId="1CF45505" w:rsidR="00EF5BB9" w:rsidRPr="00EB74E7" w:rsidRDefault="00EF5BB9" w:rsidP="00EF5BB9">
      <w:pPr>
        <w:pStyle w:val="Heading2"/>
      </w:pPr>
      <w:r>
        <w:t xml:space="preserve">Додаткові вправи </w:t>
      </w:r>
    </w:p>
    <w:p w14:paraId="7770D322" w14:textId="646E5DE2" w:rsidR="00EF5BB9" w:rsidRPr="000B1584" w:rsidRDefault="00EF5BB9" w:rsidP="00F32026">
      <w:pPr>
        <w:pStyle w:val="Heading3"/>
        <w:spacing w:after="240"/>
      </w:pPr>
      <w:r>
        <w:t>Якби хламідія могла говорити</w:t>
      </w:r>
    </w:p>
    <w:p w14:paraId="3E60BF1B" w14:textId="77777777" w:rsidR="00EF5BB9" w:rsidRDefault="00EF5BB9" w:rsidP="00EF5BB9">
      <w:pPr>
        <w:autoSpaceDE w:val="0"/>
        <w:autoSpaceDN w:val="0"/>
        <w:adjustRightInd w:val="0"/>
        <w:spacing w:after="240"/>
      </w:pPr>
      <w:r>
        <w:t>Поясніть учням, що якщо хламідійну інфекцію не лікувати, вона може призвести до серйозних проблем як для чоловіків, так і для жінок. У цій вправі учні зрозуміють, що відбувається всередині нашого тіла, коли людина заражається хламідіозом, з точки зору бактерії.</w:t>
      </w:r>
    </w:p>
    <w:p w14:paraId="20903D1C" w14:textId="77777777" w:rsidR="00EF5BB9" w:rsidRDefault="00EF5BB9" w:rsidP="00EF5BB9">
      <w:pPr>
        <w:autoSpaceDE w:val="0"/>
        <w:autoSpaceDN w:val="0"/>
        <w:adjustRightInd w:val="0"/>
        <w:spacing w:after="240"/>
      </w:pPr>
      <w:r>
        <w:t>Дайте учням прочитати примірник SH1 «Якби хламідія могла говорити». Поясніть, що Сара була інфікована хламідіозом і бактерія хламідія трахоматіс розповідає Сарі свою історію.</w:t>
      </w:r>
    </w:p>
    <w:p w14:paraId="58852DE4" w14:textId="77777777" w:rsidR="00EF5BB9" w:rsidRDefault="00EF5BB9" w:rsidP="00EF5BB9">
      <w:pPr>
        <w:autoSpaceDE w:val="0"/>
        <w:autoSpaceDN w:val="0"/>
        <w:adjustRightInd w:val="0"/>
        <w:spacing w:after="240"/>
      </w:pPr>
      <w:r>
        <w:t xml:space="preserve">Тепер попросіть учнів попрацювати в групах по 2-3 людини, використовуючи знання про ІПСШ, включаючи хламідіоз, щоб створити візуальне представлення для школи, наприклад, інфографіку, щоб закріпити власні знання та навчити своїх однолітків. Попросіть учнів використовувати вебсайти уряду, NHS та Агентства охорони здоров’я Великої Британії, щоб додати ключову офіційну статистику (якщо доступ до вебсайту доступний). </w:t>
      </w:r>
    </w:p>
    <w:p w14:paraId="083E720D" w14:textId="77777777" w:rsidR="00EF5BB9" w:rsidRDefault="00EF5BB9" w:rsidP="00F32026">
      <w:pPr>
        <w:pStyle w:val="Heading3"/>
        <w:spacing w:after="240"/>
      </w:pPr>
      <w:r>
        <w:t xml:space="preserve">Запрошений спікер </w:t>
      </w:r>
    </w:p>
    <w:p w14:paraId="5EAA179D" w14:textId="77777777" w:rsidR="00EF5BB9" w:rsidRDefault="00EF5BB9" w:rsidP="00EF5BB9">
      <w:pPr>
        <w:autoSpaceDE w:val="0"/>
        <w:autoSpaceDN w:val="0"/>
        <w:adjustRightInd w:val="0"/>
        <w:spacing w:after="240"/>
      </w:pPr>
      <w:r>
        <w:t xml:space="preserve">Запросіть спікера з місцевої клініки для молоді або шкільну медсестру, щоб вони розповіли про доступні безкоштовні та конфіденційні послуги. Заздалегідь напишіть список питань, які хотіли б поставити ви / учні. </w:t>
      </w:r>
    </w:p>
    <w:p w14:paraId="3E58D965" w14:textId="77777777" w:rsidR="00EF5BB9" w:rsidRPr="000B1584" w:rsidRDefault="00EF5BB9" w:rsidP="00F32026">
      <w:pPr>
        <w:pStyle w:val="Heading3"/>
        <w:spacing w:after="240"/>
      </w:pPr>
      <w:r>
        <w:t xml:space="preserve">Вікторина ІПСШ </w:t>
      </w:r>
    </w:p>
    <w:p w14:paraId="7198DF17" w14:textId="77777777" w:rsidR="00EF5BB9" w:rsidRDefault="00EF5BB9" w:rsidP="00EF5BB9">
      <w:pPr>
        <w:autoSpaceDE w:val="0"/>
        <w:autoSpaceDN w:val="0"/>
        <w:adjustRightInd w:val="0"/>
        <w:spacing w:after="240"/>
      </w:pPr>
      <w:r>
        <w:t>Роздайте групам із 3-4 учнів аркуші SW2. Перемагає група, яка набере найбільшу кількість балів. Опційно, вікторину можна провести на початку та в кінці уроку, щоб оцінити розуміння. Відповіді доступні на сайті e-Bug.</w:t>
      </w:r>
    </w:p>
    <w:p w14:paraId="742C20B4" w14:textId="7914825C" w:rsidR="009D3E89" w:rsidRDefault="009D3E89">
      <w:r>
        <w:br w:type="page"/>
      </w:r>
    </w:p>
    <w:p w14:paraId="2D9E32D4" w14:textId="08830E8D" w:rsidR="002B0745" w:rsidRDefault="00111FD2" w:rsidP="00111FD2">
      <w:pPr>
        <w:pStyle w:val="ListParagraph"/>
        <w:ind w:left="0"/>
      </w:pPr>
      <w:bookmarkStart w:id="49" w:name="_Hlk112336871"/>
      <w:r>
        <w:rPr>
          <w:noProof/>
          <w:lang w:val="en-GB" w:eastAsia="en-GB"/>
        </w:rPr>
        <w:lastRenderedPageBreak/>
        <mc:AlternateContent>
          <mc:Choice Requires="wps">
            <w:drawing>
              <wp:anchor distT="0" distB="0" distL="114300" distR="114300" simplePos="0" relativeHeight="251650560" behindDoc="0" locked="0" layoutInCell="1" allowOverlap="1" wp14:anchorId="325FFD00" wp14:editId="5DAFCC00">
                <wp:simplePos x="0" y="0"/>
                <wp:positionH relativeFrom="column">
                  <wp:posOffset>6299200</wp:posOffset>
                </wp:positionH>
                <wp:positionV relativeFrom="paragraph">
                  <wp:posOffset>220345</wp:posOffset>
                </wp:positionV>
                <wp:extent cx="562610" cy="562610"/>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31BDAFB" id="Oval 12" o:spid="_x0000_s1026" alt="&quot;&quot;" style="position:absolute;margin-left:496pt;margin-top:17.35pt;width:44.3pt;height:44.3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" fillcolor="white [3212]" strokecolor="#2b599e" strokeweight="3pt">
                <v:stroke joinstyle="miter"/>
              </v:oval>
            </w:pict>
          </mc:Fallback>
        </mc:AlternateContent>
      </w:r>
      <w:r>
        <w:rPr>
          <w:noProof/>
          <w:lang w:val="en-GB" w:eastAsia="en-GB"/>
        </w:rPr>
        <w:drawing>
          <wp:anchor distT="0" distB="0" distL="114300" distR="114300" simplePos="0" relativeHeight="251651584" behindDoc="0" locked="0" layoutInCell="1" allowOverlap="1" wp14:anchorId="0551427D" wp14:editId="5E35E0F2">
            <wp:simplePos x="0" y="0"/>
            <wp:positionH relativeFrom="column">
              <wp:posOffset>6362700</wp:posOffset>
            </wp:positionH>
            <wp:positionV relativeFrom="paragraph">
              <wp:posOffset>265430</wp:posOffset>
            </wp:positionV>
            <wp:extent cx="478790" cy="522605"/>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9D3E89">
        <w:rPr>
          <w:noProof/>
          <w:lang w:val="en-GB" w:eastAsia="en-GB"/>
        </w:rPr>
        <mc:AlternateContent>
          <mc:Choice Requires="wps">
            <w:drawing>
              <wp:anchor distT="0" distB="0" distL="114300" distR="114300" simplePos="0" relativeHeight="251649536" behindDoc="0" locked="0" layoutInCell="1" allowOverlap="1" wp14:anchorId="06551C7D" wp14:editId="26D1E7A1">
                <wp:simplePos x="0" y="0"/>
                <wp:positionH relativeFrom="margin">
                  <wp:align>right</wp:align>
                </wp:positionH>
                <wp:positionV relativeFrom="paragraph">
                  <wp:posOffset>351155</wp:posOffset>
                </wp:positionV>
                <wp:extent cx="6591300" cy="8906494"/>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890649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B9942B" id="Rectangle: Rounded Corners 11" o:spid="_x0000_s1026" alt="&quot;&quot;" style="position:absolute;margin-left:467.8pt;margin-top:27.65pt;width:519pt;height:701.3pt;z-index:25164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" filled="f" strokecolor="#2b599e" strokeweight="6pt">
                <v:stroke joinstyle="bevel" endcap="square"/>
                <w10:wrap anchorx="margin"/>
              </v:roundrect>
            </w:pict>
          </mc:Fallback>
        </mc:AlternateContent>
      </w:r>
      <w:r w:rsidR="009D3E89">
        <w:rPr>
          <w:noProof/>
          <w:lang w:val="en-GB" w:eastAsia="en-GB"/>
        </w:rPr>
        <mc:AlternateContent>
          <mc:Choice Requires="wps">
            <w:drawing>
              <wp:inline distT="0" distB="0" distL="0" distR="0" wp14:anchorId="07F623D5" wp14:editId="7E72B45C">
                <wp:extent cx="6642100" cy="728980"/>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642100" cy="728980"/>
                        </a:xfrm>
                        <a:prstGeom prst="rect">
                          <a:avLst/>
                        </a:prstGeom>
                        <a:noFill/>
                      </wps:spPr>
                      <wps:txbx>
                        <w:txbxContent>
                          <w:p w14:paraId="4FFDC2D2" w14:textId="77341897" w:rsidR="00514C54" w:rsidRPr="00F32026" w:rsidRDefault="00514C54" w:rsidP="00111FD2">
                            <w:pPr>
                              <w:pStyle w:val="Heading2"/>
                              <w:spacing w:before="0" w:line="235" w:lineRule="auto"/>
                              <w:rPr>
                                <w:sz w:val="24"/>
                                <w:szCs w:val="14"/>
                              </w:rPr>
                            </w:pPr>
                            <w:r>
                              <w:rPr>
                                <w:sz w:val="24"/>
                                <w:szCs w:val="14"/>
                              </w:rPr>
                              <w:t>SW1 — Аркуш записів учнів для досліду з пробірками «Розповсюдження ІПСШ» 1/2</w:t>
                            </w:r>
                          </w:p>
                        </w:txbxContent>
                      </wps:txbx>
                      <wps:bodyPr wrap="none" rtlCol="0">
                        <a:spAutoFit/>
                      </wps:bodyPr>
                    </wps:wsp>
                  </a:graphicData>
                </a:graphic>
              </wp:inline>
            </w:drawing>
          </mc:Choice>
          <mc:Fallback>
            <w:pict>
              <v:shape w14:anchorId="07F623D5" id="_x0000_s1722" type="#_x0000_t202" alt="SW1 - Spread of STIs Test Tube Experiment Student Recording Sheet&#10;" style="width:523pt;height:57.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" filled="f" stroked="f">
                <v:textbox style="mso-fit-shape-to-text:t">
                  <w:txbxContent>
                    <w:p w14:paraId="4FFDC2D2" w14:textId="77341897" w:rsidR="00514C54" w:rsidRPr="00F32026" w:rsidRDefault="00514C54" w:rsidP="00111FD2">
                      <w:pPr>
                        <w:pStyle w:val="Heading2"/>
                        <w:spacing w:before="0" w:line="235" w:lineRule="auto"/>
                        <w:rPr>
                          <w:sz w:val="24"/>
                          <w:szCs w:val="14"/>
                        </w:rPr>
                      </w:pPr>
                      <w:r>
                        <w:rPr>
                          <w:sz w:val="24"/>
                          <w:szCs w:val="14"/>
                        </w:rPr>
                        <w:t>SW1 — Аркуш записів учнів для досліду з пробірками «Розповсюдження ІПСШ» 1/2</w:t>
                      </w:r>
                    </w:p>
                  </w:txbxContent>
                </v:textbox>
                <w10:anchorlock/>
              </v:shape>
            </w:pict>
          </mc:Fallback>
        </mc:AlternateContent>
      </w:r>
      <w:r w:rsidR="009D3E89">
        <w:rPr>
          <w:noProof/>
          <w:lang w:val="en-GB" w:eastAsia="en-GB"/>
        </w:rPr>
        <mc:AlternateContent>
          <mc:Choice Requires="wps">
            <w:drawing>
              <wp:inline distT="0" distB="0" distL="0" distR="0" wp14:anchorId="2D4BD71D" wp14:editId="54EAFAE9">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3B48E98A" w:rsidR="00514C54" w:rsidRPr="00F32026" w:rsidRDefault="00514C54" w:rsidP="00F32026">
                            <w:pPr>
                              <w:pStyle w:val="Heading3"/>
                              <w:rPr>
                                <w:sz w:val="36"/>
                                <w:szCs w:val="40"/>
                              </w:rPr>
                            </w:pPr>
                            <w:r>
                              <w:rPr>
                                <w:sz w:val="36"/>
                                <w:szCs w:val="40"/>
                              </w:rPr>
                              <w:t xml:space="preserve">   Дослід «Розповсюдження ІПСШ» Робочий аркуш</w:t>
                            </w:r>
                          </w:p>
                        </w:txbxContent>
                      </wps:txbx>
                      <wps:bodyPr wrap="none" rtlCol="0">
                        <a:spAutoFit/>
                      </wps:bodyPr>
                    </wps:wsp>
                  </a:graphicData>
                </a:graphic>
              </wp:inline>
            </w:drawing>
          </mc:Choice>
          <mc:Fallback>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" filled="f" stroked="f">
                <v:textbox style="mso-fit-shape-to-text:t">
                  <w:txbxContent>
                    <w:p w14:paraId="71D4CAE9" w14:textId="3B48E98A" w:rsidR="00514C54" w:rsidRPr="00F32026" w:rsidRDefault="00514C54" w:rsidP="00F32026">
                      <w:pPr>
                        <w:pStyle w:val="Heading3"/>
                        <w:rPr>
                          <w:sz w:val="36"/>
                          <w:szCs w:val="40"/>
                        </w:rPr>
                      </w:pPr>
                      <w:r>
                        <w:rPr>
                          <w:sz w:val="36"/>
                          <w:szCs w:val="40"/>
                        </w:rPr>
                        <w:t xml:space="preserve">   Дослід «Розповсюдження ІПСШ» Робочий аркуш</w:t>
                      </w:r>
                    </w:p>
                  </w:txbxContent>
                </v:textbox>
                <w10:anchorlock/>
              </v:shape>
            </w:pict>
          </mc:Fallback>
        </mc:AlternateContent>
      </w:r>
    </w:p>
    <w:p w14:paraId="4BD4A47D" w14:textId="7D00176B" w:rsidR="00FB2D56" w:rsidRDefault="002B0745" w:rsidP="00EF5BB9">
      <w:pPr>
        <w:pStyle w:val="ListParagraph"/>
      </w:pPr>
      <w:r>
        <w:rPr>
          <w:noProof/>
          <w:lang w:val="en-GB" w:eastAsia="en-GB"/>
        </w:rPr>
        <mc:AlternateContent>
          <mc:Choice Requires="wps">
            <w:drawing>
              <wp:anchor distT="0" distB="0" distL="114300" distR="114300" simplePos="0" relativeHeight="251652608"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B1FB142" id="Rectangle: Rounded Corners 5" o:spid="_x0000_s1026" alt="&quot;&quot;" style="position:absolute;margin-left:12pt;margin-top:2.05pt;width:495.5pt;height:31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" filled="f" strokecolor="#2b599e" strokeweight="2.25pt">
                <v:stroke joinstyle="miter"/>
              </v:roundrect>
            </w:pict>
          </mc:Fallback>
        </mc:AlternateContent>
      </w:r>
      <w:r>
        <w:rPr>
          <w:noProof/>
          <w:lang w:val="en-GB" w:eastAsia="en-GB"/>
        </w:rPr>
        <mc:AlternateContent>
          <mc:Choice Requires="wps">
            <w:drawing>
              <wp:inline distT="0" distB="0" distL="0" distR="0" wp14:anchorId="732A4345" wp14:editId="394A26C1">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77777777" w:rsidR="00514C54" w:rsidRDefault="00514C54" w:rsidP="00F32026">
                            <w:pPr>
                              <w:pStyle w:val="Heading4"/>
                            </w:pPr>
                            <w:r>
                              <w:t>Розділ A</w:t>
                            </w:r>
                          </w:p>
                          <w:p w14:paraId="14EFCB48" w14:textId="77777777" w:rsidR="00514C54" w:rsidRDefault="00514C54" w:rsidP="00EF5BB9">
                            <w:r>
                              <w:rPr>
                                <w:color w:val="000000" w:themeColor="text1"/>
                              </w:rPr>
                              <w:t>Розгляньте послідовність людей, з якими у вас були «статеві стосунки», і чи мали вони ІПСШ:</w:t>
                            </w:r>
                          </w:p>
                        </w:txbxContent>
                      </wps:txbx>
                      <wps:bodyPr wrap="square" rtlCol="0">
                        <a:spAutoFit/>
                      </wps:bodyPr>
                    </wps:wsp>
                  </a:graphicData>
                </a:graphic>
              </wp:inline>
            </w:drawing>
          </mc:Choice>
          <mc:Fallback>
            <w:pict>
              <v:shape w14:anchorId="732A4345" id="_x0000_s1724"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On/sAuHAQAA8gIAAA4AAAAAAAAAAAAAAAAALgIAAGRy&#10;cy9lMm9Eb2MueG1sUEsBAi0AFAAGAAgAAAAhACmJ/9HZAAAABQEAAA8AAAAAAAAAAAAAAAAA4QMA&#10;AGRycy9kb3ducmV2LnhtbFBLBQYAAAAABAAEAPMAAADnBAAAAAA=&#10;" filled="f" stroked="f">
                <v:textbox style="mso-fit-shape-to-text:t">
                  <w:txbxContent>
                    <w:p w14:paraId="43B1BEC1" w14:textId="77777777" w:rsidR="00514C54" w:rsidRDefault="00514C54" w:rsidP="00F32026">
                      <w:pPr>
                        <w:pStyle w:val="Heading4"/>
                      </w:pPr>
                      <w:r>
                        <w:t>Розділ A</w:t>
                      </w:r>
                    </w:p>
                    <w:p w14:paraId="14EFCB48" w14:textId="77777777" w:rsidR="00514C54" w:rsidRDefault="00514C54" w:rsidP="00EF5BB9">
                      <w:r>
                        <w:rPr>
                          <w:color w:val="000000" w:themeColor="text1"/>
                        </w:rPr>
                        <w:t>Розгляньте послідовність людей, з якими у вас були «статеві стосунки», і чи мали вони ІПСШ:</w:t>
                      </w:r>
                    </w:p>
                  </w:txbxContent>
                </v:textbox>
                <w10:anchorlock/>
              </v:shape>
            </w:pict>
          </mc:Fallback>
        </mc:AlternateContent>
      </w:r>
    </w:p>
    <w:p w14:paraId="02EDD722" w14:textId="2307CAE9" w:rsidR="002B0745" w:rsidRDefault="002B0745" w:rsidP="00EF5BB9">
      <w:pPr>
        <w:pStyle w:val="ListParagraph"/>
      </w:pPr>
    </w:p>
    <w:p w14:paraId="2283B23D" w14:textId="2910C1F7" w:rsidR="002B0745" w:rsidRPr="002B0745" w:rsidRDefault="002B0745" w:rsidP="00EF5BB9">
      <w:pPr>
        <w:pStyle w:val="ListParagraph"/>
        <w:rPr>
          <w:b/>
          <w:bCs/>
        </w:rPr>
      </w:pPr>
      <w:r>
        <w:rPr>
          <w:b/>
          <w:bCs/>
        </w:rPr>
        <w:t>Кількість вакцинованих учнів</w:t>
      </w:r>
    </w:p>
    <w:tbl>
      <w:tblPr>
        <w:tblStyle w:val="TableGrid"/>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44761F" w14:paraId="4BE1A901" w14:textId="77777777" w:rsidTr="002B0745">
        <w:trPr>
          <w:trHeight w:val="454"/>
        </w:trPr>
        <w:tc>
          <w:tcPr>
            <w:tcW w:w="1332" w:type="dxa"/>
          </w:tcPr>
          <w:p w14:paraId="072D458C" w14:textId="49C7029C" w:rsidR="002B0745" w:rsidRPr="002B0745" w:rsidRDefault="002B0745" w:rsidP="002B0745">
            <w:pPr>
              <w:pStyle w:val="NoSpacing"/>
              <w:rPr>
                <w:rFonts w:cs="Arial"/>
              </w:rPr>
            </w:pPr>
            <w:bookmarkStart w:id="50" w:name="_Hlk112752176"/>
            <w:r>
              <w:t>День</w:t>
            </w:r>
          </w:p>
        </w:tc>
        <w:tc>
          <w:tcPr>
            <w:tcW w:w="1331" w:type="dxa"/>
            <w:tcBorders>
              <w:right w:val="nil"/>
            </w:tcBorders>
          </w:tcPr>
          <w:p w14:paraId="6ED1AFD3" w14:textId="48CC2D4C" w:rsidR="002B0745" w:rsidRPr="002B0745" w:rsidRDefault="002B0745" w:rsidP="002B0745">
            <w:pPr>
              <w:pStyle w:val="NoSpacing"/>
              <w:rPr>
                <w:rFonts w:cs="Arial"/>
              </w:rPr>
            </w:pPr>
            <w:r>
              <w:t>25%</w:t>
            </w:r>
          </w:p>
        </w:tc>
        <w:tc>
          <w:tcPr>
            <w:tcW w:w="1335" w:type="dxa"/>
            <w:tcBorders>
              <w:left w:val="nil"/>
            </w:tcBorders>
          </w:tcPr>
          <w:p w14:paraId="7D5312AE" w14:textId="77777777" w:rsidR="002B0745" w:rsidRPr="002B0745" w:rsidRDefault="002B0745" w:rsidP="002B0745">
            <w:pPr>
              <w:pStyle w:val="NoSpacing"/>
              <w:rPr>
                <w:rFonts w:cs="Arial"/>
                <w:lang w:eastAsia="en-GB"/>
              </w:rPr>
            </w:pPr>
          </w:p>
        </w:tc>
        <w:tc>
          <w:tcPr>
            <w:tcW w:w="1333" w:type="dxa"/>
            <w:tcBorders>
              <w:right w:val="nil"/>
            </w:tcBorders>
          </w:tcPr>
          <w:p w14:paraId="7700A61A" w14:textId="6226075E" w:rsidR="002B0745" w:rsidRPr="002B0745" w:rsidRDefault="002B0745" w:rsidP="002B0745">
            <w:pPr>
              <w:pStyle w:val="NoSpacing"/>
              <w:rPr>
                <w:rFonts w:cs="Arial"/>
              </w:rPr>
            </w:pPr>
            <w:r>
              <w:t>50%</w:t>
            </w:r>
          </w:p>
        </w:tc>
        <w:tc>
          <w:tcPr>
            <w:tcW w:w="1335" w:type="dxa"/>
            <w:tcBorders>
              <w:left w:val="nil"/>
            </w:tcBorders>
          </w:tcPr>
          <w:p w14:paraId="6EF12E40" w14:textId="77777777" w:rsidR="002B0745" w:rsidRPr="002B0745" w:rsidRDefault="002B0745" w:rsidP="002B0745">
            <w:pPr>
              <w:pStyle w:val="NoSpacing"/>
              <w:rPr>
                <w:rFonts w:cs="Arial"/>
                <w:lang w:eastAsia="en-GB"/>
              </w:rPr>
            </w:pPr>
          </w:p>
        </w:tc>
        <w:tc>
          <w:tcPr>
            <w:tcW w:w="1331" w:type="dxa"/>
            <w:tcBorders>
              <w:right w:val="nil"/>
            </w:tcBorders>
          </w:tcPr>
          <w:p w14:paraId="3588425D" w14:textId="7C32D17F" w:rsidR="002B0745" w:rsidRPr="002B0745" w:rsidRDefault="002B0745" w:rsidP="002B0745">
            <w:pPr>
              <w:pStyle w:val="NoSpacing"/>
              <w:rPr>
                <w:rFonts w:cs="Arial"/>
              </w:rPr>
            </w:pPr>
            <w:r>
              <w:t>75%</w:t>
            </w:r>
          </w:p>
        </w:tc>
        <w:tc>
          <w:tcPr>
            <w:tcW w:w="1344" w:type="dxa"/>
            <w:tcBorders>
              <w:left w:val="nil"/>
            </w:tcBorders>
          </w:tcPr>
          <w:p w14:paraId="4766C007" w14:textId="77777777" w:rsidR="002B0745" w:rsidRPr="002B0745" w:rsidRDefault="002B0745" w:rsidP="002B0745">
            <w:pPr>
              <w:pStyle w:val="NoSpacing"/>
              <w:rPr>
                <w:rFonts w:cs="Arial"/>
                <w:lang w:eastAsia="en-GB"/>
              </w:rPr>
            </w:pPr>
          </w:p>
        </w:tc>
      </w:tr>
      <w:tr w:rsidR="00EF5BB9" w:rsidRPr="0044761F" w14:paraId="12B23D09" w14:textId="77777777" w:rsidTr="002B0745">
        <w:trPr>
          <w:trHeight w:val="454"/>
        </w:trPr>
        <w:tc>
          <w:tcPr>
            <w:tcW w:w="1332" w:type="dxa"/>
            <w:hideMark/>
          </w:tcPr>
          <w:p w14:paraId="16A1D247" w14:textId="77777777" w:rsidR="00EF5BB9" w:rsidRPr="0044761F" w:rsidRDefault="00EF5BB9" w:rsidP="002B0745">
            <w:pPr>
              <w:pStyle w:val="NoSpacing"/>
              <w:rPr>
                <w:rFonts w:cs="Arial"/>
                <w:sz w:val="36"/>
                <w:szCs w:val="36"/>
              </w:rPr>
            </w:pPr>
            <w:r>
              <w:t>1</w:t>
            </w:r>
          </w:p>
        </w:tc>
        <w:tc>
          <w:tcPr>
            <w:tcW w:w="1331" w:type="dxa"/>
            <w:hideMark/>
          </w:tcPr>
          <w:p w14:paraId="590CB8E8" w14:textId="0942E194" w:rsidR="002B0745" w:rsidRPr="002B0745" w:rsidRDefault="002B0745" w:rsidP="002B0745">
            <w:pPr>
              <w:pStyle w:val="NoSpacing"/>
              <w:rPr>
                <w:rFonts w:cs="Arial"/>
                <w:lang w:eastAsia="en-GB"/>
              </w:rPr>
            </w:pPr>
          </w:p>
        </w:tc>
        <w:tc>
          <w:tcPr>
            <w:tcW w:w="1335" w:type="dxa"/>
            <w:hideMark/>
          </w:tcPr>
          <w:p w14:paraId="581E8CEF" w14:textId="77777777" w:rsidR="00EF5BB9" w:rsidRPr="002B0745" w:rsidRDefault="00EF5BB9" w:rsidP="002B0745">
            <w:pPr>
              <w:pStyle w:val="NoSpacing"/>
              <w:rPr>
                <w:rFonts w:cs="Arial"/>
                <w:lang w:eastAsia="en-GB"/>
              </w:rPr>
            </w:pPr>
          </w:p>
        </w:tc>
        <w:tc>
          <w:tcPr>
            <w:tcW w:w="1333" w:type="dxa"/>
            <w:hideMark/>
          </w:tcPr>
          <w:p w14:paraId="27119D85" w14:textId="77777777" w:rsidR="00EF5BB9" w:rsidRPr="002B0745" w:rsidRDefault="00EF5BB9" w:rsidP="002B0745">
            <w:pPr>
              <w:pStyle w:val="NoSpacing"/>
              <w:rPr>
                <w:rFonts w:cs="Arial"/>
                <w:lang w:eastAsia="en-GB"/>
              </w:rPr>
            </w:pPr>
          </w:p>
        </w:tc>
        <w:tc>
          <w:tcPr>
            <w:tcW w:w="1335" w:type="dxa"/>
            <w:hideMark/>
          </w:tcPr>
          <w:p w14:paraId="69D4B1FC" w14:textId="77777777" w:rsidR="00EF5BB9" w:rsidRPr="002B0745" w:rsidRDefault="00EF5BB9" w:rsidP="002B0745">
            <w:pPr>
              <w:pStyle w:val="NoSpacing"/>
              <w:rPr>
                <w:rFonts w:cs="Arial"/>
                <w:lang w:eastAsia="en-GB"/>
              </w:rPr>
            </w:pPr>
          </w:p>
        </w:tc>
        <w:tc>
          <w:tcPr>
            <w:tcW w:w="1331" w:type="dxa"/>
            <w:hideMark/>
          </w:tcPr>
          <w:p w14:paraId="1FBCF301" w14:textId="77777777" w:rsidR="00EF5BB9" w:rsidRPr="002B0745" w:rsidRDefault="00EF5BB9" w:rsidP="002B0745">
            <w:pPr>
              <w:pStyle w:val="NoSpacing"/>
              <w:rPr>
                <w:rFonts w:cs="Arial"/>
                <w:lang w:eastAsia="en-GB"/>
              </w:rPr>
            </w:pPr>
          </w:p>
        </w:tc>
        <w:tc>
          <w:tcPr>
            <w:tcW w:w="1344" w:type="dxa"/>
            <w:hideMark/>
          </w:tcPr>
          <w:p w14:paraId="2EC33AC4" w14:textId="77777777" w:rsidR="00EF5BB9" w:rsidRPr="002B0745" w:rsidRDefault="00EF5BB9" w:rsidP="002B0745">
            <w:pPr>
              <w:pStyle w:val="NoSpacing"/>
              <w:rPr>
                <w:rFonts w:cs="Arial"/>
                <w:lang w:eastAsia="en-GB"/>
              </w:rPr>
            </w:pPr>
          </w:p>
        </w:tc>
      </w:tr>
      <w:tr w:rsidR="00EF5BB9" w:rsidRPr="0044761F" w14:paraId="3F746226" w14:textId="77777777" w:rsidTr="002B0745">
        <w:trPr>
          <w:trHeight w:val="454"/>
        </w:trPr>
        <w:tc>
          <w:tcPr>
            <w:tcW w:w="1332" w:type="dxa"/>
            <w:hideMark/>
          </w:tcPr>
          <w:p w14:paraId="5ADC2EDA" w14:textId="77777777" w:rsidR="00EF5BB9" w:rsidRPr="0044761F" w:rsidRDefault="00EF5BB9" w:rsidP="002B0745">
            <w:pPr>
              <w:pStyle w:val="NoSpacing"/>
              <w:rPr>
                <w:rFonts w:cs="Arial"/>
                <w:sz w:val="36"/>
                <w:szCs w:val="36"/>
              </w:rPr>
            </w:pPr>
            <w:r>
              <w:t>2</w:t>
            </w:r>
          </w:p>
        </w:tc>
        <w:tc>
          <w:tcPr>
            <w:tcW w:w="1331" w:type="dxa"/>
            <w:hideMark/>
          </w:tcPr>
          <w:p w14:paraId="4BFE3DF5" w14:textId="77777777" w:rsidR="00EF5BB9" w:rsidRPr="002B0745" w:rsidRDefault="00EF5BB9" w:rsidP="002B0745">
            <w:pPr>
              <w:pStyle w:val="NoSpacing"/>
              <w:rPr>
                <w:rFonts w:cs="Arial"/>
                <w:lang w:eastAsia="en-GB"/>
              </w:rPr>
            </w:pPr>
          </w:p>
        </w:tc>
        <w:tc>
          <w:tcPr>
            <w:tcW w:w="1335" w:type="dxa"/>
            <w:hideMark/>
          </w:tcPr>
          <w:p w14:paraId="739BB4E5" w14:textId="77777777" w:rsidR="00EF5BB9" w:rsidRPr="002B0745" w:rsidRDefault="00EF5BB9" w:rsidP="002B0745">
            <w:pPr>
              <w:pStyle w:val="NoSpacing"/>
              <w:rPr>
                <w:rFonts w:cs="Arial"/>
                <w:lang w:eastAsia="en-GB"/>
              </w:rPr>
            </w:pPr>
          </w:p>
        </w:tc>
        <w:tc>
          <w:tcPr>
            <w:tcW w:w="1333" w:type="dxa"/>
            <w:hideMark/>
          </w:tcPr>
          <w:p w14:paraId="3777ADAD" w14:textId="77777777" w:rsidR="00EF5BB9" w:rsidRPr="002B0745" w:rsidRDefault="00EF5BB9" w:rsidP="002B0745">
            <w:pPr>
              <w:pStyle w:val="NoSpacing"/>
              <w:rPr>
                <w:rFonts w:cs="Arial"/>
                <w:lang w:eastAsia="en-GB"/>
              </w:rPr>
            </w:pPr>
          </w:p>
        </w:tc>
        <w:tc>
          <w:tcPr>
            <w:tcW w:w="1335" w:type="dxa"/>
            <w:hideMark/>
          </w:tcPr>
          <w:p w14:paraId="054EA2B0" w14:textId="77777777" w:rsidR="00EF5BB9" w:rsidRPr="002B0745" w:rsidRDefault="00EF5BB9" w:rsidP="002B0745">
            <w:pPr>
              <w:pStyle w:val="NoSpacing"/>
              <w:rPr>
                <w:rFonts w:cs="Arial"/>
                <w:lang w:eastAsia="en-GB"/>
              </w:rPr>
            </w:pPr>
          </w:p>
        </w:tc>
        <w:tc>
          <w:tcPr>
            <w:tcW w:w="1331" w:type="dxa"/>
            <w:hideMark/>
          </w:tcPr>
          <w:p w14:paraId="34C3EF70" w14:textId="77777777" w:rsidR="00EF5BB9" w:rsidRPr="002B0745" w:rsidRDefault="00EF5BB9" w:rsidP="002B0745">
            <w:pPr>
              <w:pStyle w:val="NoSpacing"/>
              <w:rPr>
                <w:rFonts w:cs="Arial"/>
                <w:lang w:eastAsia="en-GB"/>
              </w:rPr>
            </w:pPr>
          </w:p>
        </w:tc>
        <w:tc>
          <w:tcPr>
            <w:tcW w:w="1344" w:type="dxa"/>
            <w:hideMark/>
          </w:tcPr>
          <w:p w14:paraId="5BC569B0" w14:textId="77777777" w:rsidR="00EF5BB9" w:rsidRPr="002B0745" w:rsidRDefault="00EF5BB9" w:rsidP="002B0745">
            <w:pPr>
              <w:pStyle w:val="NoSpacing"/>
              <w:rPr>
                <w:rFonts w:cs="Arial"/>
                <w:lang w:eastAsia="en-GB"/>
              </w:rPr>
            </w:pPr>
          </w:p>
        </w:tc>
      </w:tr>
      <w:tr w:rsidR="00EF5BB9" w:rsidRPr="0044761F" w14:paraId="6B82324A" w14:textId="77777777" w:rsidTr="002B0745">
        <w:trPr>
          <w:trHeight w:val="454"/>
        </w:trPr>
        <w:tc>
          <w:tcPr>
            <w:tcW w:w="1332" w:type="dxa"/>
            <w:hideMark/>
          </w:tcPr>
          <w:p w14:paraId="6EE62425" w14:textId="77777777" w:rsidR="00EF5BB9" w:rsidRPr="0044761F" w:rsidRDefault="00EF5BB9" w:rsidP="002B0745">
            <w:pPr>
              <w:pStyle w:val="NoSpacing"/>
              <w:rPr>
                <w:rFonts w:cs="Arial"/>
                <w:sz w:val="36"/>
                <w:szCs w:val="36"/>
              </w:rPr>
            </w:pPr>
            <w:r>
              <w:t>3</w:t>
            </w:r>
          </w:p>
        </w:tc>
        <w:tc>
          <w:tcPr>
            <w:tcW w:w="1331" w:type="dxa"/>
            <w:hideMark/>
          </w:tcPr>
          <w:p w14:paraId="0E057F34" w14:textId="77777777" w:rsidR="00EF5BB9" w:rsidRPr="002B0745" w:rsidRDefault="00EF5BB9" w:rsidP="002B0745">
            <w:pPr>
              <w:pStyle w:val="NoSpacing"/>
              <w:rPr>
                <w:rFonts w:cs="Arial"/>
                <w:lang w:eastAsia="en-GB"/>
              </w:rPr>
            </w:pPr>
          </w:p>
        </w:tc>
        <w:tc>
          <w:tcPr>
            <w:tcW w:w="1335" w:type="dxa"/>
            <w:hideMark/>
          </w:tcPr>
          <w:p w14:paraId="03EDA6C4" w14:textId="77777777" w:rsidR="00EF5BB9" w:rsidRPr="002B0745" w:rsidRDefault="00EF5BB9" w:rsidP="002B0745">
            <w:pPr>
              <w:pStyle w:val="NoSpacing"/>
              <w:rPr>
                <w:rFonts w:cs="Arial"/>
                <w:lang w:eastAsia="en-GB"/>
              </w:rPr>
            </w:pPr>
          </w:p>
        </w:tc>
        <w:tc>
          <w:tcPr>
            <w:tcW w:w="1333" w:type="dxa"/>
            <w:hideMark/>
          </w:tcPr>
          <w:p w14:paraId="4F235B82" w14:textId="77777777" w:rsidR="00EF5BB9" w:rsidRPr="002B0745" w:rsidRDefault="00EF5BB9" w:rsidP="002B0745">
            <w:pPr>
              <w:pStyle w:val="NoSpacing"/>
              <w:rPr>
                <w:rFonts w:cs="Arial"/>
                <w:lang w:eastAsia="en-GB"/>
              </w:rPr>
            </w:pPr>
          </w:p>
        </w:tc>
        <w:tc>
          <w:tcPr>
            <w:tcW w:w="1335" w:type="dxa"/>
            <w:hideMark/>
          </w:tcPr>
          <w:p w14:paraId="1A7A6DCF" w14:textId="77777777" w:rsidR="00EF5BB9" w:rsidRPr="002B0745" w:rsidRDefault="00EF5BB9" w:rsidP="002B0745">
            <w:pPr>
              <w:pStyle w:val="NoSpacing"/>
              <w:rPr>
                <w:rFonts w:cs="Arial"/>
                <w:lang w:eastAsia="en-GB"/>
              </w:rPr>
            </w:pPr>
          </w:p>
        </w:tc>
        <w:tc>
          <w:tcPr>
            <w:tcW w:w="1331" w:type="dxa"/>
            <w:hideMark/>
          </w:tcPr>
          <w:p w14:paraId="65D36109" w14:textId="77777777" w:rsidR="00EF5BB9" w:rsidRPr="002B0745" w:rsidRDefault="00EF5BB9" w:rsidP="002B0745">
            <w:pPr>
              <w:pStyle w:val="NoSpacing"/>
              <w:rPr>
                <w:rFonts w:cs="Arial"/>
                <w:lang w:eastAsia="en-GB"/>
              </w:rPr>
            </w:pPr>
          </w:p>
        </w:tc>
        <w:tc>
          <w:tcPr>
            <w:tcW w:w="1344" w:type="dxa"/>
            <w:hideMark/>
          </w:tcPr>
          <w:p w14:paraId="793E7101" w14:textId="77777777" w:rsidR="00EF5BB9" w:rsidRPr="002B0745" w:rsidRDefault="00EF5BB9" w:rsidP="002B0745">
            <w:pPr>
              <w:pStyle w:val="NoSpacing"/>
              <w:rPr>
                <w:rFonts w:cs="Arial"/>
                <w:lang w:eastAsia="en-GB"/>
              </w:rPr>
            </w:pPr>
          </w:p>
        </w:tc>
      </w:tr>
      <w:tr w:rsidR="00EF5BB9" w:rsidRPr="0044761F" w14:paraId="1E47A4F6" w14:textId="77777777" w:rsidTr="002B0745">
        <w:trPr>
          <w:trHeight w:val="454"/>
        </w:trPr>
        <w:tc>
          <w:tcPr>
            <w:tcW w:w="1332" w:type="dxa"/>
            <w:hideMark/>
          </w:tcPr>
          <w:p w14:paraId="7CD035B1" w14:textId="77777777" w:rsidR="00EF5BB9" w:rsidRPr="0044761F" w:rsidRDefault="00EF5BB9" w:rsidP="002B0745">
            <w:pPr>
              <w:pStyle w:val="NoSpacing"/>
              <w:rPr>
                <w:rFonts w:cs="Arial"/>
                <w:sz w:val="36"/>
                <w:szCs w:val="36"/>
              </w:rPr>
            </w:pPr>
            <w:r>
              <w:t>4</w:t>
            </w:r>
          </w:p>
        </w:tc>
        <w:tc>
          <w:tcPr>
            <w:tcW w:w="1331" w:type="dxa"/>
            <w:hideMark/>
          </w:tcPr>
          <w:p w14:paraId="5AA8CE65" w14:textId="77777777" w:rsidR="00EF5BB9" w:rsidRPr="002B0745" w:rsidRDefault="00EF5BB9" w:rsidP="002B0745">
            <w:pPr>
              <w:pStyle w:val="NoSpacing"/>
              <w:rPr>
                <w:rFonts w:cs="Arial"/>
                <w:lang w:eastAsia="en-GB"/>
              </w:rPr>
            </w:pPr>
          </w:p>
        </w:tc>
        <w:tc>
          <w:tcPr>
            <w:tcW w:w="1335" w:type="dxa"/>
            <w:hideMark/>
          </w:tcPr>
          <w:p w14:paraId="1902E5B7" w14:textId="77777777" w:rsidR="00EF5BB9" w:rsidRPr="002B0745" w:rsidRDefault="00EF5BB9" w:rsidP="002B0745">
            <w:pPr>
              <w:pStyle w:val="NoSpacing"/>
              <w:rPr>
                <w:rFonts w:cs="Arial"/>
                <w:lang w:eastAsia="en-GB"/>
              </w:rPr>
            </w:pPr>
          </w:p>
        </w:tc>
        <w:tc>
          <w:tcPr>
            <w:tcW w:w="1333" w:type="dxa"/>
            <w:hideMark/>
          </w:tcPr>
          <w:p w14:paraId="1F335BF9" w14:textId="77777777" w:rsidR="00EF5BB9" w:rsidRPr="002B0745" w:rsidRDefault="00EF5BB9" w:rsidP="002B0745">
            <w:pPr>
              <w:pStyle w:val="NoSpacing"/>
              <w:rPr>
                <w:rFonts w:cs="Arial"/>
                <w:lang w:eastAsia="en-GB"/>
              </w:rPr>
            </w:pPr>
          </w:p>
        </w:tc>
        <w:tc>
          <w:tcPr>
            <w:tcW w:w="1335" w:type="dxa"/>
            <w:hideMark/>
          </w:tcPr>
          <w:p w14:paraId="105C25AB" w14:textId="77777777" w:rsidR="00EF5BB9" w:rsidRPr="002B0745" w:rsidRDefault="00EF5BB9" w:rsidP="002B0745">
            <w:pPr>
              <w:pStyle w:val="NoSpacing"/>
              <w:rPr>
                <w:rFonts w:cs="Arial"/>
                <w:lang w:eastAsia="en-GB"/>
              </w:rPr>
            </w:pPr>
          </w:p>
        </w:tc>
        <w:tc>
          <w:tcPr>
            <w:tcW w:w="1331" w:type="dxa"/>
            <w:hideMark/>
          </w:tcPr>
          <w:p w14:paraId="3A1DCC2A" w14:textId="77777777" w:rsidR="00EF5BB9" w:rsidRPr="002B0745" w:rsidRDefault="00EF5BB9" w:rsidP="002B0745">
            <w:pPr>
              <w:pStyle w:val="NoSpacing"/>
              <w:rPr>
                <w:rFonts w:cs="Arial"/>
                <w:lang w:eastAsia="en-GB"/>
              </w:rPr>
            </w:pPr>
          </w:p>
        </w:tc>
        <w:tc>
          <w:tcPr>
            <w:tcW w:w="1344" w:type="dxa"/>
            <w:hideMark/>
          </w:tcPr>
          <w:p w14:paraId="242E4632" w14:textId="77777777" w:rsidR="00EF5BB9" w:rsidRPr="002B0745" w:rsidRDefault="00EF5BB9" w:rsidP="002B0745">
            <w:pPr>
              <w:pStyle w:val="NoSpacing"/>
              <w:rPr>
                <w:rFonts w:cs="Arial"/>
                <w:lang w:eastAsia="en-GB"/>
              </w:rPr>
            </w:pPr>
          </w:p>
        </w:tc>
      </w:tr>
      <w:tr w:rsidR="00EF5BB9" w:rsidRPr="0044761F" w14:paraId="05904637" w14:textId="77777777" w:rsidTr="002B0745">
        <w:trPr>
          <w:trHeight w:val="454"/>
        </w:trPr>
        <w:tc>
          <w:tcPr>
            <w:tcW w:w="1332" w:type="dxa"/>
            <w:hideMark/>
          </w:tcPr>
          <w:p w14:paraId="3D903F11" w14:textId="77777777" w:rsidR="00EF5BB9" w:rsidRPr="0044761F" w:rsidRDefault="00EF5BB9" w:rsidP="002B0745">
            <w:pPr>
              <w:pStyle w:val="NoSpacing"/>
              <w:rPr>
                <w:rFonts w:cs="Arial"/>
                <w:sz w:val="36"/>
                <w:szCs w:val="36"/>
              </w:rPr>
            </w:pPr>
            <w:r>
              <w:t>5</w:t>
            </w:r>
          </w:p>
        </w:tc>
        <w:tc>
          <w:tcPr>
            <w:tcW w:w="1331" w:type="dxa"/>
            <w:hideMark/>
          </w:tcPr>
          <w:p w14:paraId="61D056E0" w14:textId="77777777" w:rsidR="00EF5BB9" w:rsidRPr="002B0745" w:rsidRDefault="00EF5BB9" w:rsidP="002B0745">
            <w:pPr>
              <w:pStyle w:val="NoSpacing"/>
              <w:rPr>
                <w:rFonts w:cs="Arial"/>
                <w:lang w:eastAsia="en-GB"/>
              </w:rPr>
            </w:pPr>
          </w:p>
        </w:tc>
        <w:tc>
          <w:tcPr>
            <w:tcW w:w="1335" w:type="dxa"/>
            <w:hideMark/>
          </w:tcPr>
          <w:p w14:paraId="10A1B834" w14:textId="77777777" w:rsidR="00EF5BB9" w:rsidRPr="002B0745" w:rsidRDefault="00EF5BB9" w:rsidP="002B0745">
            <w:pPr>
              <w:pStyle w:val="NoSpacing"/>
              <w:rPr>
                <w:rFonts w:cs="Arial"/>
                <w:lang w:eastAsia="en-GB"/>
              </w:rPr>
            </w:pPr>
          </w:p>
        </w:tc>
        <w:tc>
          <w:tcPr>
            <w:tcW w:w="1333" w:type="dxa"/>
            <w:hideMark/>
          </w:tcPr>
          <w:p w14:paraId="27245ACA" w14:textId="77777777" w:rsidR="00EF5BB9" w:rsidRPr="002B0745" w:rsidRDefault="00EF5BB9" w:rsidP="002B0745">
            <w:pPr>
              <w:pStyle w:val="NoSpacing"/>
              <w:rPr>
                <w:rFonts w:cs="Arial"/>
                <w:lang w:eastAsia="en-GB"/>
              </w:rPr>
            </w:pPr>
          </w:p>
        </w:tc>
        <w:tc>
          <w:tcPr>
            <w:tcW w:w="1335" w:type="dxa"/>
            <w:hideMark/>
          </w:tcPr>
          <w:p w14:paraId="38BBBE31" w14:textId="77777777" w:rsidR="00EF5BB9" w:rsidRPr="002B0745" w:rsidRDefault="00EF5BB9" w:rsidP="002B0745">
            <w:pPr>
              <w:pStyle w:val="NoSpacing"/>
              <w:rPr>
                <w:rFonts w:cs="Arial"/>
                <w:lang w:eastAsia="en-GB"/>
              </w:rPr>
            </w:pPr>
          </w:p>
        </w:tc>
        <w:tc>
          <w:tcPr>
            <w:tcW w:w="1331" w:type="dxa"/>
            <w:hideMark/>
          </w:tcPr>
          <w:p w14:paraId="157C2A3B" w14:textId="77777777" w:rsidR="00EF5BB9" w:rsidRPr="002B0745" w:rsidRDefault="00EF5BB9" w:rsidP="002B0745">
            <w:pPr>
              <w:pStyle w:val="NoSpacing"/>
              <w:rPr>
                <w:rFonts w:cs="Arial"/>
                <w:lang w:eastAsia="en-GB"/>
              </w:rPr>
            </w:pPr>
          </w:p>
        </w:tc>
        <w:tc>
          <w:tcPr>
            <w:tcW w:w="1344" w:type="dxa"/>
            <w:hideMark/>
          </w:tcPr>
          <w:p w14:paraId="576CD766" w14:textId="77777777" w:rsidR="00EF5BB9" w:rsidRPr="002B0745" w:rsidRDefault="00EF5BB9" w:rsidP="002B0745">
            <w:pPr>
              <w:pStyle w:val="NoSpacing"/>
              <w:rPr>
                <w:rFonts w:cs="Arial"/>
                <w:lang w:eastAsia="en-GB"/>
              </w:rPr>
            </w:pPr>
          </w:p>
        </w:tc>
      </w:tr>
      <w:tr w:rsidR="00EF5BB9" w:rsidRPr="0044761F" w14:paraId="71DF8D13" w14:textId="77777777" w:rsidTr="002B0745">
        <w:trPr>
          <w:trHeight w:val="454"/>
        </w:trPr>
        <w:tc>
          <w:tcPr>
            <w:tcW w:w="1332" w:type="dxa"/>
            <w:hideMark/>
          </w:tcPr>
          <w:p w14:paraId="0AE25D83" w14:textId="77777777" w:rsidR="00EF5BB9" w:rsidRPr="0044761F" w:rsidRDefault="00EF5BB9" w:rsidP="002B0745">
            <w:pPr>
              <w:pStyle w:val="NoSpacing"/>
              <w:rPr>
                <w:rFonts w:cs="Arial"/>
                <w:sz w:val="36"/>
                <w:szCs w:val="36"/>
              </w:rPr>
            </w:pPr>
            <w:r>
              <w:t>6</w:t>
            </w:r>
          </w:p>
        </w:tc>
        <w:tc>
          <w:tcPr>
            <w:tcW w:w="1331" w:type="dxa"/>
            <w:hideMark/>
          </w:tcPr>
          <w:p w14:paraId="292A208A" w14:textId="77777777" w:rsidR="00EF5BB9" w:rsidRPr="002B0745" w:rsidRDefault="00EF5BB9" w:rsidP="002B0745">
            <w:pPr>
              <w:pStyle w:val="NoSpacing"/>
              <w:rPr>
                <w:rFonts w:cs="Arial"/>
                <w:lang w:eastAsia="en-GB"/>
              </w:rPr>
            </w:pPr>
          </w:p>
        </w:tc>
        <w:tc>
          <w:tcPr>
            <w:tcW w:w="1335" w:type="dxa"/>
            <w:hideMark/>
          </w:tcPr>
          <w:p w14:paraId="502F1F94" w14:textId="77777777" w:rsidR="00EF5BB9" w:rsidRPr="002B0745" w:rsidRDefault="00EF5BB9" w:rsidP="002B0745">
            <w:pPr>
              <w:pStyle w:val="NoSpacing"/>
              <w:rPr>
                <w:rFonts w:cs="Arial"/>
                <w:lang w:eastAsia="en-GB"/>
              </w:rPr>
            </w:pPr>
          </w:p>
        </w:tc>
        <w:tc>
          <w:tcPr>
            <w:tcW w:w="1333" w:type="dxa"/>
            <w:hideMark/>
          </w:tcPr>
          <w:p w14:paraId="3ADB5B9D" w14:textId="77777777" w:rsidR="00EF5BB9" w:rsidRPr="002B0745" w:rsidRDefault="00EF5BB9" w:rsidP="002B0745">
            <w:pPr>
              <w:pStyle w:val="NoSpacing"/>
              <w:rPr>
                <w:rFonts w:cs="Arial"/>
                <w:lang w:eastAsia="en-GB"/>
              </w:rPr>
            </w:pPr>
          </w:p>
        </w:tc>
        <w:tc>
          <w:tcPr>
            <w:tcW w:w="1335" w:type="dxa"/>
            <w:hideMark/>
          </w:tcPr>
          <w:p w14:paraId="0C5670A0" w14:textId="77777777" w:rsidR="00EF5BB9" w:rsidRPr="002B0745" w:rsidRDefault="00EF5BB9" w:rsidP="002B0745">
            <w:pPr>
              <w:pStyle w:val="NoSpacing"/>
              <w:rPr>
                <w:rFonts w:cs="Arial"/>
                <w:lang w:eastAsia="en-GB"/>
              </w:rPr>
            </w:pPr>
          </w:p>
        </w:tc>
        <w:tc>
          <w:tcPr>
            <w:tcW w:w="1331" w:type="dxa"/>
            <w:hideMark/>
          </w:tcPr>
          <w:p w14:paraId="6B2B74C0" w14:textId="77777777" w:rsidR="00EF5BB9" w:rsidRPr="002B0745" w:rsidRDefault="00EF5BB9" w:rsidP="002B0745">
            <w:pPr>
              <w:pStyle w:val="NoSpacing"/>
              <w:rPr>
                <w:rFonts w:cs="Arial"/>
                <w:lang w:eastAsia="en-GB"/>
              </w:rPr>
            </w:pPr>
          </w:p>
        </w:tc>
        <w:tc>
          <w:tcPr>
            <w:tcW w:w="1344" w:type="dxa"/>
            <w:hideMark/>
          </w:tcPr>
          <w:p w14:paraId="7D2AE6A7" w14:textId="77777777" w:rsidR="00EF5BB9" w:rsidRPr="002B0745" w:rsidRDefault="00EF5BB9" w:rsidP="002B0745">
            <w:pPr>
              <w:pStyle w:val="NoSpacing"/>
              <w:rPr>
                <w:rFonts w:cs="Arial"/>
                <w:lang w:eastAsia="en-GB"/>
              </w:rPr>
            </w:pPr>
          </w:p>
        </w:tc>
      </w:tr>
      <w:tr w:rsidR="00EF5BB9" w:rsidRPr="0044761F" w14:paraId="64BF9DB6" w14:textId="77777777" w:rsidTr="002B0745">
        <w:trPr>
          <w:trHeight w:val="454"/>
        </w:trPr>
        <w:tc>
          <w:tcPr>
            <w:tcW w:w="1332" w:type="dxa"/>
            <w:hideMark/>
          </w:tcPr>
          <w:p w14:paraId="28340E36" w14:textId="77777777" w:rsidR="00EF5BB9" w:rsidRPr="0044761F" w:rsidRDefault="00EF5BB9" w:rsidP="002B0745">
            <w:pPr>
              <w:pStyle w:val="NoSpacing"/>
              <w:rPr>
                <w:rFonts w:cs="Arial"/>
                <w:sz w:val="36"/>
                <w:szCs w:val="36"/>
              </w:rPr>
            </w:pPr>
            <w:r>
              <w:t>7</w:t>
            </w:r>
          </w:p>
        </w:tc>
        <w:tc>
          <w:tcPr>
            <w:tcW w:w="1331" w:type="dxa"/>
            <w:hideMark/>
          </w:tcPr>
          <w:p w14:paraId="7011EE47" w14:textId="77777777" w:rsidR="00EF5BB9" w:rsidRPr="002B0745" w:rsidRDefault="00EF5BB9" w:rsidP="002B0745">
            <w:pPr>
              <w:pStyle w:val="NoSpacing"/>
              <w:rPr>
                <w:rFonts w:cs="Arial"/>
                <w:lang w:eastAsia="en-GB"/>
              </w:rPr>
            </w:pPr>
          </w:p>
        </w:tc>
        <w:tc>
          <w:tcPr>
            <w:tcW w:w="1335" w:type="dxa"/>
            <w:hideMark/>
          </w:tcPr>
          <w:p w14:paraId="7AEF10A0" w14:textId="77777777" w:rsidR="00EF5BB9" w:rsidRPr="002B0745" w:rsidRDefault="00EF5BB9" w:rsidP="002B0745">
            <w:pPr>
              <w:pStyle w:val="NoSpacing"/>
              <w:rPr>
                <w:rFonts w:cs="Arial"/>
                <w:lang w:eastAsia="en-GB"/>
              </w:rPr>
            </w:pPr>
          </w:p>
        </w:tc>
        <w:tc>
          <w:tcPr>
            <w:tcW w:w="1333" w:type="dxa"/>
            <w:hideMark/>
          </w:tcPr>
          <w:p w14:paraId="405DCDA0" w14:textId="77777777" w:rsidR="00EF5BB9" w:rsidRPr="002B0745" w:rsidRDefault="00EF5BB9" w:rsidP="002B0745">
            <w:pPr>
              <w:pStyle w:val="NoSpacing"/>
              <w:rPr>
                <w:rFonts w:cs="Arial"/>
                <w:lang w:eastAsia="en-GB"/>
              </w:rPr>
            </w:pPr>
          </w:p>
        </w:tc>
        <w:tc>
          <w:tcPr>
            <w:tcW w:w="1335" w:type="dxa"/>
            <w:hideMark/>
          </w:tcPr>
          <w:p w14:paraId="69A64492" w14:textId="77777777" w:rsidR="00EF5BB9" w:rsidRPr="002B0745" w:rsidRDefault="00EF5BB9" w:rsidP="002B0745">
            <w:pPr>
              <w:pStyle w:val="NoSpacing"/>
              <w:rPr>
                <w:rFonts w:cs="Arial"/>
                <w:lang w:eastAsia="en-GB"/>
              </w:rPr>
            </w:pPr>
          </w:p>
        </w:tc>
        <w:tc>
          <w:tcPr>
            <w:tcW w:w="1331" w:type="dxa"/>
            <w:hideMark/>
          </w:tcPr>
          <w:p w14:paraId="2AA17FE3" w14:textId="77777777" w:rsidR="00EF5BB9" w:rsidRPr="002B0745" w:rsidRDefault="00EF5BB9" w:rsidP="002B0745">
            <w:pPr>
              <w:pStyle w:val="NoSpacing"/>
              <w:rPr>
                <w:rFonts w:cs="Arial"/>
                <w:lang w:eastAsia="en-GB"/>
              </w:rPr>
            </w:pPr>
          </w:p>
        </w:tc>
        <w:tc>
          <w:tcPr>
            <w:tcW w:w="1344" w:type="dxa"/>
            <w:hideMark/>
          </w:tcPr>
          <w:p w14:paraId="10B4020E" w14:textId="77777777" w:rsidR="00EF5BB9" w:rsidRPr="002B0745" w:rsidRDefault="00EF5BB9" w:rsidP="002B0745">
            <w:pPr>
              <w:pStyle w:val="NoSpacing"/>
              <w:rPr>
                <w:rFonts w:cs="Arial"/>
                <w:lang w:eastAsia="en-GB"/>
              </w:rPr>
            </w:pPr>
          </w:p>
        </w:tc>
      </w:tr>
      <w:bookmarkEnd w:id="50"/>
    </w:tbl>
    <w:p w14:paraId="08B92DCC" w14:textId="77777777" w:rsidR="00FB2D56" w:rsidRDefault="00FB2D56" w:rsidP="00EF5BB9">
      <w:pPr>
        <w:pStyle w:val="ListParagraph"/>
      </w:pPr>
    </w:p>
    <w:p w14:paraId="1E8AE71B" w14:textId="77777777" w:rsidR="009762A7" w:rsidRDefault="009762A7" w:rsidP="00EF5BB9">
      <w:pPr>
        <w:pStyle w:val="ListParagraph"/>
      </w:pPr>
    </w:p>
    <w:p w14:paraId="51D0C2DC" w14:textId="77777777" w:rsidR="009762A7" w:rsidRDefault="009762A7" w:rsidP="00EF5BB9">
      <w:pPr>
        <w:pStyle w:val="ListParagraph"/>
      </w:pPr>
    </w:p>
    <w:p w14:paraId="50D059C6" w14:textId="77777777" w:rsidR="009762A7" w:rsidRDefault="009762A7" w:rsidP="00EF5BB9">
      <w:pPr>
        <w:pStyle w:val="ListParagraph"/>
      </w:pPr>
    </w:p>
    <w:p w14:paraId="6410D153" w14:textId="77777777" w:rsidR="009762A7" w:rsidRDefault="009762A7" w:rsidP="00EF5BB9">
      <w:pPr>
        <w:pStyle w:val="ListParagraph"/>
      </w:pPr>
    </w:p>
    <w:p w14:paraId="743B5988" w14:textId="77777777" w:rsidR="009762A7" w:rsidRDefault="009762A7" w:rsidP="00EF5BB9">
      <w:pPr>
        <w:pStyle w:val="ListParagraph"/>
      </w:pPr>
    </w:p>
    <w:p w14:paraId="23E6A454" w14:textId="77777777" w:rsidR="009762A7" w:rsidRDefault="009762A7" w:rsidP="00EF5BB9">
      <w:pPr>
        <w:pStyle w:val="ListParagraph"/>
      </w:pPr>
    </w:p>
    <w:p w14:paraId="623AEFF9" w14:textId="77777777" w:rsidR="009762A7" w:rsidRDefault="009762A7" w:rsidP="00EF5BB9">
      <w:pPr>
        <w:pStyle w:val="ListParagraph"/>
      </w:pPr>
    </w:p>
    <w:p w14:paraId="0A150BE9" w14:textId="77777777" w:rsidR="009762A7" w:rsidRDefault="009762A7" w:rsidP="00EF5BB9">
      <w:pPr>
        <w:pStyle w:val="ListParagraph"/>
      </w:pPr>
    </w:p>
    <w:p w14:paraId="6476A510" w14:textId="77777777" w:rsidR="009762A7" w:rsidRDefault="009762A7" w:rsidP="00EF5BB9">
      <w:pPr>
        <w:pStyle w:val="ListParagraph"/>
      </w:pPr>
    </w:p>
    <w:p w14:paraId="36A7323A" w14:textId="77777777" w:rsidR="009762A7" w:rsidRDefault="009762A7" w:rsidP="00EF5BB9">
      <w:pPr>
        <w:pStyle w:val="ListParagraph"/>
      </w:pPr>
    </w:p>
    <w:p w14:paraId="473EA5A0" w14:textId="77777777" w:rsidR="009762A7" w:rsidRDefault="009762A7" w:rsidP="00EF5BB9">
      <w:pPr>
        <w:pStyle w:val="ListParagraph"/>
      </w:pPr>
    </w:p>
    <w:p w14:paraId="4964BAB3" w14:textId="77777777" w:rsidR="009762A7" w:rsidRDefault="009762A7" w:rsidP="00EF5BB9">
      <w:pPr>
        <w:pStyle w:val="ListParagraph"/>
      </w:pPr>
    </w:p>
    <w:p w14:paraId="385B3B1F" w14:textId="77777777" w:rsidR="009762A7" w:rsidRDefault="009762A7" w:rsidP="00EF5BB9">
      <w:pPr>
        <w:pStyle w:val="ListParagraph"/>
      </w:pPr>
    </w:p>
    <w:p w14:paraId="26124C06" w14:textId="7A800D4D" w:rsidR="00EF5BB9" w:rsidRDefault="00FB2D56" w:rsidP="00EF5BB9">
      <w:pPr>
        <w:pStyle w:val="ListParagraph"/>
      </w:pPr>
      <w:r>
        <w:rPr>
          <w:noProof/>
          <w:lang w:val="en-GB" w:eastAsia="en-GB"/>
        </w:rPr>
        <mc:AlternateContent>
          <mc:Choice Requires="wps">
            <w:drawing>
              <wp:anchor distT="0" distB="0" distL="114300" distR="114300" simplePos="0" relativeHeight="251653632" behindDoc="0" locked="0" layoutInCell="1" allowOverlap="1" wp14:anchorId="14CBAABA" wp14:editId="37451A1A">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CF47B38" id="Rectangle: Rounded Corners 24" o:spid="_x0000_s1026" alt="&quot;&quot;" style="position:absolute;margin-left:15.75pt;margin-top:10.55pt;width:490.5pt;height:309.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" filled="f" strokecolor="#2b599e" strokeweight="2.25pt">
                <v:stroke joinstyle="miter"/>
              </v:roundrect>
            </w:pict>
          </mc:Fallback>
        </mc:AlternateContent>
      </w:r>
    </w:p>
    <w:p w14:paraId="26FB5427" w14:textId="0FEEF774" w:rsidR="00EF5BB9" w:rsidRDefault="00FB2D56" w:rsidP="00EF5BB9">
      <w:pPr>
        <w:pStyle w:val="ListParagraph"/>
      </w:pPr>
      <w:r>
        <w:rPr>
          <w:noProof/>
          <w:lang w:val="en-GB" w:eastAsia="en-GB"/>
        </w:rPr>
        <mc:AlternateContent>
          <mc:Choice Requires="wps">
            <w:drawing>
              <wp:inline distT="0" distB="0" distL="0" distR="0" wp14:anchorId="1993ACD7" wp14:editId="3C699146">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77777777" w:rsidR="00514C54" w:rsidRDefault="00514C54" w:rsidP="00F32026">
                            <w:pPr>
                              <w:pStyle w:val="Heading4"/>
                            </w:pPr>
                            <w:r>
                              <w:t>Розділ B</w:t>
                            </w:r>
                          </w:p>
                          <w:p w14:paraId="1EFD88B0" w14:textId="77777777" w:rsidR="00514C54" w:rsidRDefault="00514C54" w:rsidP="00EF5BB9">
                            <w:r>
                              <w:rPr>
                                <w:color w:val="000000" w:themeColor="text1"/>
                              </w:rPr>
                              <w:t>Розгляньте послідовність людей, з якими у вас були «статеві стосунки», і чи мали вони ІПСШ:</w:t>
                            </w:r>
                          </w:p>
                        </w:txbxContent>
                      </wps:txbx>
                      <wps:bodyPr wrap="square" rtlCol="0">
                        <a:noAutofit/>
                      </wps:bodyPr>
                    </wps:wsp>
                  </a:graphicData>
                </a:graphic>
              </wp:inline>
            </w:drawing>
          </mc:Choice>
          <mc:Fallback>
            <w:pict>
              <v:shape w14:anchorId="1993ACD7" id="_x0000_s1725"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" filled="f" stroked="f">
                <v:textbox>
                  <w:txbxContent>
                    <w:p w14:paraId="61629BBD" w14:textId="77777777" w:rsidR="00514C54" w:rsidRDefault="00514C54" w:rsidP="00F32026">
                      <w:pPr>
                        <w:pStyle w:val="Heading4"/>
                      </w:pPr>
                      <w:r>
                        <w:t>Розділ B</w:t>
                      </w:r>
                    </w:p>
                    <w:p w14:paraId="1EFD88B0" w14:textId="77777777" w:rsidR="00514C54" w:rsidRDefault="00514C54" w:rsidP="00EF5BB9">
                      <w:r>
                        <w:rPr>
                          <w:color w:val="000000" w:themeColor="text1"/>
                        </w:rPr>
                        <w:t>Розгляньте послідовність людей, з якими у вас були «статеві стосунки», і чи мали вони ІПСШ:</w:t>
                      </w:r>
                    </w:p>
                  </w:txbxContent>
                </v:textbox>
                <w10:anchorlock/>
              </v:shape>
            </w:pict>
          </mc:Fallback>
        </mc:AlternateContent>
      </w:r>
    </w:p>
    <w:tbl>
      <w:tblPr>
        <w:tblStyle w:val="TableGrid"/>
        <w:tblW w:w="9118" w:type="dxa"/>
        <w:tblInd w:w="704" w:type="dxa"/>
        <w:tblLook w:val="0420" w:firstRow="1" w:lastRow="0" w:firstColumn="0" w:lastColumn="0" w:noHBand="0" w:noVBand="1"/>
      </w:tblPr>
      <w:tblGrid>
        <w:gridCol w:w="3039"/>
        <w:gridCol w:w="6079"/>
      </w:tblGrid>
      <w:tr w:rsidR="00EF5BB9" w:rsidRPr="0044761F" w14:paraId="240657E4" w14:textId="77777777" w:rsidTr="002B0745">
        <w:trPr>
          <w:trHeight w:val="454"/>
        </w:trPr>
        <w:tc>
          <w:tcPr>
            <w:tcW w:w="3039" w:type="dxa"/>
            <w:hideMark/>
          </w:tcPr>
          <w:p w14:paraId="2A186075" w14:textId="77777777" w:rsidR="00EF5BB9" w:rsidRPr="0044761F" w:rsidRDefault="00EF5BB9" w:rsidP="00EF5BB9">
            <w:r>
              <w:t>Статеві стосунки</w:t>
            </w:r>
          </w:p>
        </w:tc>
        <w:tc>
          <w:tcPr>
            <w:tcW w:w="6079" w:type="dxa"/>
            <w:hideMark/>
          </w:tcPr>
          <w:p w14:paraId="04394485" w14:textId="77777777" w:rsidR="00EF5BB9" w:rsidRPr="0044761F" w:rsidRDefault="00EF5BB9" w:rsidP="00EF5BB9">
            <w:r>
              <w:t>Чи були вони інфіковані?</w:t>
            </w:r>
          </w:p>
        </w:tc>
      </w:tr>
      <w:tr w:rsidR="00EF5BB9" w:rsidRPr="0044761F" w14:paraId="13FD463F" w14:textId="77777777" w:rsidTr="002B0745">
        <w:trPr>
          <w:trHeight w:val="454"/>
        </w:trPr>
        <w:tc>
          <w:tcPr>
            <w:tcW w:w="3039" w:type="dxa"/>
            <w:hideMark/>
          </w:tcPr>
          <w:p w14:paraId="22669ACD" w14:textId="77777777" w:rsidR="00EF5BB9" w:rsidRPr="0044761F" w:rsidRDefault="00EF5BB9" w:rsidP="00EF5BB9">
            <w:r>
              <w:t>1</w:t>
            </w:r>
          </w:p>
        </w:tc>
        <w:tc>
          <w:tcPr>
            <w:tcW w:w="6079" w:type="dxa"/>
            <w:hideMark/>
          </w:tcPr>
          <w:p w14:paraId="554D5D33" w14:textId="77777777" w:rsidR="00EF5BB9" w:rsidRPr="0044761F" w:rsidRDefault="00EF5BB9" w:rsidP="00EF5BB9">
            <w:pPr>
              <w:pStyle w:val="ListParagraph"/>
            </w:pPr>
          </w:p>
        </w:tc>
      </w:tr>
      <w:tr w:rsidR="00EF5BB9" w:rsidRPr="0044761F" w14:paraId="22E25D8C" w14:textId="77777777" w:rsidTr="002B0745">
        <w:trPr>
          <w:trHeight w:val="454"/>
        </w:trPr>
        <w:tc>
          <w:tcPr>
            <w:tcW w:w="3039" w:type="dxa"/>
            <w:hideMark/>
          </w:tcPr>
          <w:p w14:paraId="767C94C2" w14:textId="77777777" w:rsidR="00EF5BB9" w:rsidRPr="0044761F" w:rsidRDefault="00EF5BB9" w:rsidP="00EF5BB9">
            <w:r>
              <w:t>2</w:t>
            </w:r>
          </w:p>
        </w:tc>
        <w:tc>
          <w:tcPr>
            <w:tcW w:w="6079" w:type="dxa"/>
            <w:hideMark/>
          </w:tcPr>
          <w:p w14:paraId="2463C752" w14:textId="77777777" w:rsidR="00EF5BB9" w:rsidRPr="0044761F" w:rsidRDefault="00EF5BB9" w:rsidP="00EF5BB9">
            <w:pPr>
              <w:pStyle w:val="ListParagraph"/>
            </w:pPr>
          </w:p>
        </w:tc>
      </w:tr>
    </w:tbl>
    <w:p w14:paraId="211D540D" w14:textId="77777777" w:rsidR="009D3E89" w:rsidRDefault="009D3E89" w:rsidP="00EF5BB9">
      <w:pPr>
        <w:pStyle w:val="ListParagraph"/>
      </w:pPr>
    </w:p>
    <w:p w14:paraId="612B85A5" w14:textId="56B60CFE" w:rsidR="00EF5BB9" w:rsidRDefault="009D3E89" w:rsidP="00EF5BB9">
      <w:pPr>
        <w:pStyle w:val="ListParagraph"/>
      </w:pPr>
      <w:r>
        <w:rPr>
          <w:noProof/>
          <w:lang w:val="en-GB" w:eastAsia="en-GB"/>
        </w:rPr>
        <mc:AlternateContent>
          <mc:Choice Requires="wps">
            <w:drawing>
              <wp:inline distT="0" distB="0" distL="0" distR="0" wp14:anchorId="106987EA" wp14:editId="38F70B50">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77777777" w:rsidR="00514C54" w:rsidRDefault="00514C54" w:rsidP="009D3E89">
                            <w:r>
                              <w:rPr>
                                <w:color w:val="000000" w:themeColor="text1"/>
                              </w:rPr>
                              <w:t>Скільки людей у класі заразилися? ____________________</w:t>
                            </w:r>
                          </w:p>
                          <w:p w14:paraId="1B6A5A02" w14:textId="77777777" w:rsidR="00514C54" w:rsidRDefault="00514C54" w:rsidP="009D3E89">
                            <w:r>
                              <w:rPr>
                                <w:color w:val="000000" w:themeColor="text1"/>
                              </w:rPr>
                              <w:t>Ви заразилися? ________________________________________</w:t>
                            </w:r>
                          </w:p>
                        </w:txbxContent>
                      </wps:txbx>
                      <wps:bodyPr wrap="square" rtlCol="0">
                        <a:spAutoFit/>
                      </wps:bodyPr>
                    </wps:wsp>
                  </a:graphicData>
                </a:graphic>
              </wp:inline>
            </w:drawing>
          </mc:Choice>
          <mc:Fallback>
            <w:pict>
              <v:shape w14:anchorId="106987EA" id="_x0000_s1726"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" filled="f" stroked="f">
                <v:textbox style="mso-fit-shape-to-text:t">
                  <w:txbxContent>
                    <w:p w14:paraId="5AB98D30" w14:textId="77777777" w:rsidR="00514C54" w:rsidRDefault="00514C54" w:rsidP="009D3E89">
                      <w:r>
                        <w:rPr>
                          <w:color w:val="000000" w:themeColor="text1"/>
                        </w:rPr>
                        <w:t>Скільки людей у класі заразилися? ____________________</w:t>
                      </w:r>
                    </w:p>
                    <w:p w14:paraId="1B6A5A02" w14:textId="77777777" w:rsidR="00514C54" w:rsidRDefault="00514C54" w:rsidP="009D3E89">
                      <w:r>
                        <w:rPr>
                          <w:color w:val="000000" w:themeColor="text1"/>
                        </w:rPr>
                        <w:t>Ви заразилися? ________________________________________</w:t>
                      </w:r>
                    </w:p>
                  </w:txbxContent>
                </v:textbox>
                <w10:anchorlock/>
              </v:shape>
            </w:pict>
          </mc:Fallback>
        </mc:AlternateContent>
      </w:r>
    </w:p>
    <w:p w14:paraId="5630ED25" w14:textId="2E536C3F" w:rsidR="002B0745" w:rsidRDefault="00FB2D56" w:rsidP="00EF5BB9">
      <w:pPr>
        <w:pStyle w:val="ListParagraph"/>
      </w:pPr>
      <w:r>
        <w:rPr>
          <w:noProof/>
          <w:lang w:val="en-GB" w:eastAsia="en-GB"/>
        </w:rPr>
        <mc:AlternateContent>
          <mc:Choice Requires="wps">
            <w:drawing>
              <wp:inline distT="0" distB="0" distL="0" distR="0" wp14:anchorId="04AF630B" wp14:editId="7879D094">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77777777" w:rsidR="00514C54" w:rsidRDefault="00514C54" w:rsidP="00EF5BB9">
                            <w:r>
                              <w:rPr>
                                <w:color w:val="000000" w:themeColor="text1"/>
                              </w:rPr>
                              <w:t>Скільки людей у класі заразилися? ____________________</w:t>
                            </w:r>
                          </w:p>
                          <w:p w14:paraId="0893C8DE" w14:textId="77777777" w:rsidR="00514C54" w:rsidRDefault="00514C54" w:rsidP="00EF5BB9">
                            <w:r>
                              <w:rPr>
                                <w:color w:val="000000" w:themeColor="text1"/>
                              </w:rPr>
                              <w:t>Ви заразилися? ________________________________________</w:t>
                            </w:r>
                          </w:p>
                          <w:p w14:paraId="288D9303" w14:textId="77777777" w:rsidR="00514C54" w:rsidRDefault="00514C54" w:rsidP="00EF5BB9">
                            <w:r>
                              <w:rPr>
                                <w:color w:val="000000" w:themeColor="text1"/>
                              </w:rPr>
                              <w:t>Чому цього разу відбулося зменшення кількості тих, хто заразився? ________________________________________________________</w:t>
                            </w:r>
                          </w:p>
                        </w:txbxContent>
                      </wps:txbx>
                      <wps:bodyPr wrap="square" rtlCol="0">
                        <a:spAutoFit/>
                      </wps:bodyPr>
                    </wps:wsp>
                  </a:graphicData>
                </a:graphic>
              </wp:inline>
            </w:drawing>
          </mc:Choice>
          <mc:Fallback>
            <w:pict>
              <v:shape w14:anchorId="04AF630B" id="TextBox 28" o:spid="_x0000_s1727"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" filled="f" stroked="f">
                <v:textbox style="mso-fit-shape-to-text:t">
                  <w:txbxContent>
                    <w:p w14:paraId="43F0D121" w14:textId="77777777" w:rsidR="00514C54" w:rsidRDefault="00514C54" w:rsidP="00EF5BB9">
                      <w:r>
                        <w:rPr>
                          <w:color w:val="000000" w:themeColor="text1"/>
                        </w:rPr>
                        <w:t>Скільки людей у класі заразилися? ____________________</w:t>
                      </w:r>
                    </w:p>
                    <w:p w14:paraId="0893C8DE" w14:textId="77777777" w:rsidR="00514C54" w:rsidRDefault="00514C54" w:rsidP="00EF5BB9">
                      <w:r>
                        <w:rPr>
                          <w:color w:val="000000" w:themeColor="text1"/>
                        </w:rPr>
                        <w:t>Ви заразилися? ________________________________________</w:t>
                      </w:r>
                    </w:p>
                    <w:p w14:paraId="288D9303" w14:textId="77777777" w:rsidR="00514C54" w:rsidRDefault="00514C54" w:rsidP="00EF5BB9">
                      <w:r>
                        <w:rPr>
                          <w:color w:val="000000" w:themeColor="text1"/>
                        </w:rPr>
                        <w:t>Чому цього разу відбулося зменшення кількості тих, хто заразився? ________________________________________________________</w:t>
                      </w:r>
                    </w:p>
                  </w:txbxContent>
                </v:textbox>
                <w10:anchorlock/>
              </v:shape>
            </w:pict>
          </mc:Fallback>
        </mc:AlternateContent>
      </w:r>
    </w:p>
    <w:p w14:paraId="516C6DD9" w14:textId="77777777" w:rsidR="002B0745" w:rsidRDefault="002B0745">
      <w:r>
        <w:br w:type="page"/>
      </w:r>
    </w:p>
    <w:p w14:paraId="7FA3146C" w14:textId="77777777" w:rsidR="00EF5BB9" w:rsidRDefault="00EF5BB9" w:rsidP="00EF5BB9">
      <w:pPr>
        <w:pStyle w:val="ListParagraph"/>
      </w:pPr>
    </w:p>
    <w:p w14:paraId="0092ECBA" w14:textId="10AF2F27" w:rsidR="00EF5BB9" w:rsidRDefault="009D3E89" w:rsidP="00EF5BB9">
      <w:pPr>
        <w:pStyle w:val="ListParagraph"/>
      </w:pPr>
      <w:r>
        <w:rPr>
          <w:noProof/>
          <w:lang w:val="en-GB" w:eastAsia="en-GB"/>
        </w:rPr>
        <mc:AlternateContent>
          <mc:Choice Requires="wps">
            <w:drawing>
              <wp:anchor distT="0" distB="0" distL="114300" distR="114300" simplePos="0" relativeHeight="251655680" behindDoc="0" locked="0" layoutInCell="1" allowOverlap="1" wp14:anchorId="5BB26703" wp14:editId="7443B9C5">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26F383A" id="Rectangle: Rounded Corners 11" o:spid="_x0000_s1026" alt="&quot;&quot;" style="position:absolute;margin-left:467.15pt;margin-top:33.75pt;width:518.35pt;height:674.25pt;z-index:25165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" filled="f" strokecolor="#2b599e" strokeweight="6pt">
                <v:stroke joinstyle="bevel" endcap="square"/>
                <w10:wrap anchorx="margin"/>
              </v:roundrect>
            </w:pict>
          </mc:Fallback>
        </mc:AlternateContent>
      </w:r>
      <w:r>
        <w:rPr>
          <w:noProof/>
          <w:lang w:val="en-GB" w:eastAsia="en-GB"/>
        </w:rPr>
        <mc:AlternateContent>
          <mc:Choice Requires="wps">
            <w:drawing>
              <wp:inline distT="0" distB="0" distL="0" distR="0" wp14:anchorId="192B8E8D" wp14:editId="653AAC15">
                <wp:extent cx="4965398" cy="542925"/>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542925"/>
                        </a:xfrm>
                        <a:prstGeom prst="rect">
                          <a:avLst/>
                        </a:prstGeom>
                        <a:noFill/>
                      </wps:spPr>
                      <wps:txbx>
                        <w:txbxContent>
                          <w:p w14:paraId="71FC8321" w14:textId="77777777" w:rsidR="00514C54" w:rsidRPr="00F32026" w:rsidRDefault="00514C54" w:rsidP="00F32026">
                            <w:pPr>
                              <w:pStyle w:val="Heading2"/>
                              <w:spacing w:before="0"/>
                              <w:rPr>
                                <w:sz w:val="24"/>
                                <w:szCs w:val="14"/>
                              </w:rPr>
                            </w:pPr>
                            <w:r>
                              <w:rPr>
                                <w:sz w:val="24"/>
                                <w:szCs w:val="14"/>
                              </w:rPr>
                              <w:t>SW1 — Аркуш записів учнів для досліду з пробірками «Розповсюдження ІПСШ» 2/2</w:t>
                            </w:r>
                          </w:p>
                        </w:txbxContent>
                      </wps:txbx>
                      <wps:bodyPr wrap="none" rtlCol="0">
                        <a:noAutofit/>
                      </wps:bodyPr>
                    </wps:wsp>
                  </a:graphicData>
                </a:graphic>
              </wp:inline>
            </w:drawing>
          </mc:Choice>
          <mc:Fallback>
            <w:pict>
              <v:shape w14:anchorId="192B8E8D" id="_x0000_s1728" type="#_x0000_t202" alt="SW1 - Spread of STIs Test Tube Experiment Student Recording Sheet&#10;"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" filled="f" stroked="f">
                <v:textbox>
                  <w:txbxContent>
                    <w:p w14:paraId="71FC8321" w14:textId="77777777" w:rsidR="00514C54" w:rsidRPr="00F32026" w:rsidRDefault="00514C54" w:rsidP="00F32026">
                      <w:pPr>
                        <w:pStyle w:val="Heading2"/>
                        <w:spacing w:before="0"/>
                        <w:rPr>
                          <w:sz w:val="24"/>
                          <w:szCs w:val="14"/>
                        </w:rPr>
                      </w:pPr>
                      <w:r>
                        <w:rPr>
                          <w:sz w:val="24"/>
                          <w:szCs w:val="14"/>
                        </w:rPr>
                        <w:t>SW1 — Аркуш записів учнів для досліду з пробірками «Розповсюдження ІПСШ» 2/2</w:t>
                      </w:r>
                    </w:p>
                  </w:txbxContent>
                </v:textbox>
                <w10:anchorlock/>
              </v:shape>
            </w:pict>
          </mc:Fallback>
        </mc:AlternateContent>
      </w:r>
    </w:p>
    <w:p w14:paraId="7DFEB37C" w14:textId="77777777" w:rsidR="00EF5BB9" w:rsidRDefault="00EF5BB9" w:rsidP="00EF5BB9">
      <w:pPr>
        <w:pStyle w:val="ListParagraph"/>
      </w:pPr>
      <w:r>
        <w:rPr>
          <w:noProof/>
          <w:lang w:val="en-GB" w:eastAsia="en-GB"/>
        </w:rPr>
        <mc:AlternateContent>
          <mc:Choice Requires="wps">
            <w:drawing>
              <wp:anchor distT="0" distB="0" distL="114300" distR="114300" simplePos="0" relativeHeight="251654656" behindDoc="0" locked="0" layoutInCell="1" allowOverlap="1" wp14:anchorId="7A44EAC5" wp14:editId="676A833F">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A25F02A" id="Rectangle: Rounded Corners 21" o:spid="_x0000_s1026" alt="&quot;&quot;" style="position:absolute;margin-left:9pt;margin-top:2.65pt;width:489.4pt;height:38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" filled="f" strokecolor="#2b599e" strokeweight="2.25pt">
                <v:stroke joinstyle="miter"/>
              </v:roundrect>
            </w:pict>
          </mc:Fallback>
        </mc:AlternateContent>
      </w:r>
      <w:r>
        <w:rPr>
          <w:noProof/>
          <w:lang w:val="en-GB" w:eastAsia="en-GB"/>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514C54" w:rsidRDefault="00514C54" w:rsidP="00F32026">
                            <w:pPr>
                              <w:pStyle w:val="Heading4"/>
                            </w:pPr>
                            <w:r>
                              <w:t>Розділ C — Результати</w:t>
                            </w:r>
                          </w:p>
                        </w:txbxContent>
                      </wps:txbx>
                      <wps:bodyPr wrap="square" rtlCol="0">
                        <a:spAutoFit/>
                      </wps:bodyPr>
                    </wps:wsp>
                  </a:graphicData>
                </a:graphic>
              </wp:inline>
            </w:drawing>
          </mc:Choice>
          <mc:Fallback>
            <w:pict>
              <v:shape w14:anchorId="410A38CC" id="_x0000_s1729"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" filled="f" stroked="f">
                <v:textbox style="mso-fit-shape-to-text:t">
                  <w:txbxContent>
                    <w:p w14:paraId="436DAF53" w14:textId="77777777" w:rsidR="00514C54" w:rsidRDefault="00514C54" w:rsidP="00F32026">
                      <w:pPr>
                        <w:pStyle w:val="Heading4"/>
                      </w:pPr>
                      <w:r>
                        <w:t>Розділ C — Результати</w:t>
                      </w:r>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EF5BB9" w:rsidRPr="0044761F" w14:paraId="45A311AD" w14:textId="77777777" w:rsidTr="002B0745">
        <w:trPr>
          <w:trHeight w:val="454"/>
        </w:trPr>
        <w:tc>
          <w:tcPr>
            <w:tcW w:w="1623" w:type="dxa"/>
            <w:hideMark/>
          </w:tcPr>
          <w:p w14:paraId="2BB36F2B" w14:textId="77777777" w:rsidR="00EF5BB9" w:rsidRPr="0044761F" w:rsidRDefault="00EF5BB9" w:rsidP="00EF5BB9">
            <w:pPr>
              <w:rPr>
                <w:rFonts w:eastAsia="Times New Roman" w:cs="Arial"/>
                <w:sz w:val="36"/>
                <w:szCs w:val="36"/>
              </w:rPr>
            </w:pPr>
            <w:r>
              <w:rPr>
                <w:color w:val="000000"/>
              </w:rPr>
              <w:t>Статеві стосунки</w:t>
            </w:r>
          </w:p>
        </w:tc>
        <w:tc>
          <w:tcPr>
            <w:tcW w:w="2426" w:type="dxa"/>
            <w:hideMark/>
          </w:tcPr>
          <w:p w14:paraId="1DBC9DA3" w14:textId="77777777" w:rsidR="00EF5BB9" w:rsidRPr="0044761F" w:rsidRDefault="00EF5BB9" w:rsidP="00EF5BB9">
            <w:pPr>
              <w:rPr>
                <w:rFonts w:eastAsia="Times New Roman" w:cs="Arial"/>
                <w:sz w:val="36"/>
                <w:szCs w:val="36"/>
              </w:rPr>
            </w:pPr>
            <w:r>
              <w:rPr>
                <w:color w:val="000000"/>
              </w:rPr>
              <w:t>Чи були вони інфіковані?</w:t>
            </w:r>
          </w:p>
        </w:tc>
        <w:tc>
          <w:tcPr>
            <w:tcW w:w="2005" w:type="dxa"/>
            <w:hideMark/>
          </w:tcPr>
          <w:p w14:paraId="67F847F6" w14:textId="77777777" w:rsidR="00EF5BB9" w:rsidRPr="0044761F" w:rsidRDefault="00EF5BB9" w:rsidP="00EF5BB9">
            <w:pPr>
              <w:rPr>
                <w:rFonts w:eastAsia="Times New Roman" w:cs="Arial"/>
                <w:sz w:val="36"/>
                <w:szCs w:val="36"/>
              </w:rPr>
            </w:pPr>
            <w:r>
              <w:rPr>
                <w:color w:val="000000"/>
              </w:rPr>
              <w:t>Колір після</w:t>
            </w:r>
          </w:p>
        </w:tc>
        <w:tc>
          <w:tcPr>
            <w:tcW w:w="2366" w:type="dxa"/>
            <w:hideMark/>
          </w:tcPr>
          <w:p w14:paraId="3AED88BA" w14:textId="77777777" w:rsidR="00EF5BB9" w:rsidRPr="0044761F" w:rsidRDefault="00EF5BB9" w:rsidP="00EF5BB9">
            <w:pPr>
              <w:rPr>
                <w:rFonts w:eastAsia="Times New Roman" w:cs="Arial"/>
                <w:sz w:val="36"/>
                <w:szCs w:val="36"/>
              </w:rPr>
            </w:pPr>
            <w:r>
              <w:rPr>
                <w:color w:val="000000"/>
              </w:rPr>
              <w:t>Причина зміни кольору</w:t>
            </w:r>
          </w:p>
        </w:tc>
      </w:tr>
      <w:tr w:rsidR="00EF5BB9" w:rsidRPr="0044761F" w14:paraId="1C6BDC9A" w14:textId="77777777" w:rsidTr="002B0745">
        <w:trPr>
          <w:trHeight w:val="454"/>
        </w:trPr>
        <w:tc>
          <w:tcPr>
            <w:tcW w:w="1623" w:type="dxa"/>
            <w:hideMark/>
          </w:tcPr>
          <w:p w14:paraId="1BE9E5FA" w14:textId="77777777" w:rsidR="00EF5BB9" w:rsidRPr="0044761F" w:rsidRDefault="00EF5BB9" w:rsidP="00EF5BB9">
            <w:pPr>
              <w:rPr>
                <w:rFonts w:eastAsia="Times New Roman" w:cs="Arial"/>
                <w:sz w:val="36"/>
                <w:szCs w:val="36"/>
              </w:rPr>
            </w:pPr>
            <w:r>
              <w:rPr>
                <w:color w:val="000000"/>
              </w:rPr>
              <w:t>1</w:t>
            </w:r>
          </w:p>
        </w:tc>
        <w:tc>
          <w:tcPr>
            <w:tcW w:w="2426" w:type="dxa"/>
            <w:hideMark/>
          </w:tcPr>
          <w:p w14:paraId="77287046" w14:textId="77777777" w:rsidR="00EF5BB9" w:rsidRPr="0044761F" w:rsidRDefault="00EF5BB9" w:rsidP="00EF5BB9">
            <w:pPr>
              <w:rPr>
                <w:rFonts w:eastAsia="Times New Roman" w:cs="Arial"/>
                <w:sz w:val="36"/>
                <w:szCs w:val="36"/>
                <w:lang w:eastAsia="en-GB"/>
              </w:rPr>
            </w:pPr>
          </w:p>
        </w:tc>
        <w:tc>
          <w:tcPr>
            <w:tcW w:w="2005" w:type="dxa"/>
            <w:hideMark/>
          </w:tcPr>
          <w:p w14:paraId="65682011"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8A526EB" w14:textId="77777777" w:rsidTr="002B0745">
        <w:trPr>
          <w:trHeight w:val="454"/>
        </w:trPr>
        <w:tc>
          <w:tcPr>
            <w:tcW w:w="1623" w:type="dxa"/>
            <w:hideMark/>
          </w:tcPr>
          <w:p w14:paraId="70FACED8" w14:textId="77777777" w:rsidR="00EF5BB9" w:rsidRPr="0044761F" w:rsidRDefault="00EF5BB9" w:rsidP="00EF5BB9">
            <w:pPr>
              <w:rPr>
                <w:rFonts w:eastAsia="Times New Roman" w:cs="Arial"/>
                <w:sz w:val="36"/>
                <w:szCs w:val="36"/>
              </w:rPr>
            </w:pPr>
            <w:r>
              <w:rPr>
                <w:color w:val="000000"/>
              </w:rPr>
              <w:t>2</w:t>
            </w:r>
          </w:p>
        </w:tc>
        <w:tc>
          <w:tcPr>
            <w:tcW w:w="2426" w:type="dxa"/>
            <w:hideMark/>
          </w:tcPr>
          <w:p w14:paraId="60DE1892" w14:textId="77777777" w:rsidR="00EF5BB9" w:rsidRPr="0044761F" w:rsidRDefault="00EF5BB9" w:rsidP="00EF5BB9">
            <w:pPr>
              <w:rPr>
                <w:rFonts w:eastAsia="Times New Roman" w:cs="Arial"/>
                <w:sz w:val="36"/>
                <w:szCs w:val="36"/>
                <w:lang w:eastAsia="en-GB"/>
              </w:rPr>
            </w:pPr>
          </w:p>
        </w:tc>
        <w:tc>
          <w:tcPr>
            <w:tcW w:w="2005" w:type="dxa"/>
            <w:hideMark/>
          </w:tcPr>
          <w:p w14:paraId="43618CA7"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3838D04D" w14:textId="77777777" w:rsidTr="002B0745">
        <w:trPr>
          <w:trHeight w:val="454"/>
        </w:trPr>
        <w:tc>
          <w:tcPr>
            <w:tcW w:w="1623" w:type="dxa"/>
            <w:hideMark/>
          </w:tcPr>
          <w:p w14:paraId="72D307BE" w14:textId="77777777" w:rsidR="00EF5BB9" w:rsidRPr="0044761F" w:rsidRDefault="00EF5BB9" w:rsidP="00EF5BB9">
            <w:pPr>
              <w:rPr>
                <w:rFonts w:eastAsia="Times New Roman" w:cs="Arial"/>
                <w:sz w:val="36"/>
                <w:szCs w:val="36"/>
              </w:rPr>
            </w:pPr>
            <w:r>
              <w:rPr>
                <w:color w:val="000000"/>
              </w:rPr>
              <w:t>3</w:t>
            </w:r>
          </w:p>
        </w:tc>
        <w:tc>
          <w:tcPr>
            <w:tcW w:w="2426" w:type="dxa"/>
            <w:hideMark/>
          </w:tcPr>
          <w:p w14:paraId="24DD0653" w14:textId="77777777" w:rsidR="00EF5BB9" w:rsidRPr="0044761F" w:rsidRDefault="00EF5BB9" w:rsidP="00EF5BB9">
            <w:pPr>
              <w:rPr>
                <w:rFonts w:eastAsia="Times New Roman" w:cs="Arial"/>
                <w:sz w:val="36"/>
                <w:szCs w:val="36"/>
                <w:lang w:eastAsia="en-GB"/>
              </w:rPr>
            </w:pPr>
          </w:p>
        </w:tc>
        <w:tc>
          <w:tcPr>
            <w:tcW w:w="2005" w:type="dxa"/>
            <w:hideMark/>
          </w:tcPr>
          <w:p w14:paraId="4E487332"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A44960D" w14:textId="77777777" w:rsidTr="002B0745">
        <w:trPr>
          <w:trHeight w:val="454"/>
        </w:trPr>
        <w:tc>
          <w:tcPr>
            <w:tcW w:w="1623" w:type="dxa"/>
            <w:hideMark/>
          </w:tcPr>
          <w:p w14:paraId="769BF695" w14:textId="77777777" w:rsidR="00EF5BB9" w:rsidRPr="0044761F" w:rsidRDefault="00EF5BB9" w:rsidP="00EF5BB9">
            <w:pPr>
              <w:rPr>
                <w:rFonts w:eastAsia="Times New Roman" w:cs="Arial"/>
                <w:sz w:val="36"/>
                <w:szCs w:val="36"/>
              </w:rPr>
            </w:pPr>
            <w:r>
              <w:rPr>
                <w:color w:val="000000"/>
              </w:rPr>
              <w:t>4</w:t>
            </w:r>
          </w:p>
        </w:tc>
        <w:tc>
          <w:tcPr>
            <w:tcW w:w="2426" w:type="dxa"/>
            <w:hideMark/>
          </w:tcPr>
          <w:p w14:paraId="584F9F73" w14:textId="77777777" w:rsidR="00EF5BB9" w:rsidRPr="0044761F" w:rsidRDefault="00EF5BB9" w:rsidP="00EF5BB9">
            <w:pPr>
              <w:rPr>
                <w:rFonts w:eastAsia="Times New Roman" w:cs="Arial"/>
                <w:sz w:val="36"/>
                <w:szCs w:val="36"/>
                <w:lang w:eastAsia="en-GB"/>
              </w:rPr>
            </w:pPr>
          </w:p>
        </w:tc>
        <w:tc>
          <w:tcPr>
            <w:tcW w:w="2005" w:type="dxa"/>
            <w:hideMark/>
          </w:tcPr>
          <w:p w14:paraId="01A4D938"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44761F" w:rsidRDefault="00EF5BB9" w:rsidP="00EF5BB9">
            <w:pPr>
              <w:rPr>
                <w:rFonts w:ascii="Times New Roman" w:eastAsia="Times New Roman" w:hAnsi="Times New Roman" w:cs="Times New Roman"/>
                <w:sz w:val="20"/>
                <w:szCs w:val="20"/>
                <w:lang w:eastAsia="en-GB"/>
              </w:rPr>
            </w:pPr>
          </w:p>
        </w:tc>
      </w:tr>
    </w:tbl>
    <w:p w14:paraId="343D73D0" w14:textId="1C540028" w:rsidR="00EF5BB9" w:rsidRDefault="00EF5BB9" w:rsidP="00EF5BB9"/>
    <w:p w14:paraId="63F6111A" w14:textId="06377B91" w:rsidR="009D3E89" w:rsidRDefault="00EF5BB9" w:rsidP="009D3E89">
      <w:pPr>
        <w:pStyle w:val="ListParagraph"/>
      </w:pPr>
      <w:r>
        <w:rPr>
          <w:noProof/>
          <w:lang w:val="en-GB" w:eastAsia="en-GB"/>
        </w:rPr>
        <mc:AlternateContent>
          <mc:Choice Requires="wps">
            <w:drawing>
              <wp:inline distT="0" distB="0" distL="0" distR="0" wp14:anchorId="510EA940" wp14:editId="4674CB99">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77777777" w:rsidR="00514C54" w:rsidRDefault="00514C54" w:rsidP="00EF5BB9">
                            <w:r>
                              <w:rPr>
                                <w:color w:val="000000" w:themeColor="text1"/>
                              </w:rPr>
                              <w:t>Що представляє харчова плівка або ватні кульки?</w:t>
                            </w:r>
                          </w:p>
                          <w:p w14:paraId="33D3B495" w14:textId="77777777" w:rsidR="00514C54" w:rsidRDefault="00514C54" w:rsidP="00EF5BB9">
                            <w:r>
                              <w:rPr>
                                <w:color w:val="000000" w:themeColor="text1"/>
                              </w:rPr>
                              <w:t>________________________________________________________________</w:t>
                            </w:r>
                          </w:p>
                          <w:p w14:paraId="5BC38980" w14:textId="77777777" w:rsidR="00514C54" w:rsidRDefault="00514C54" w:rsidP="00EF5BB9">
                            <w:r>
                              <w:rPr>
                                <w:color w:val="000000" w:themeColor="text1"/>
                              </w:rPr>
                              <w:t>Чи можете ви згадати якісь причини, чому деякі люди не заразилися, навіть якщо мали статеві контакти з людиною, яка хворіла на ІПСШ?</w:t>
                            </w:r>
                          </w:p>
                          <w:p w14:paraId="777ED760" w14:textId="77777777" w:rsidR="00514C54" w:rsidRDefault="00514C54" w:rsidP="00EF5BB9">
                            <w:r>
                              <w:rPr>
                                <w:color w:val="000000" w:themeColor="text1"/>
                              </w:rPr>
                              <w:t>_______________________________________________________________</w:t>
                            </w:r>
                          </w:p>
                        </w:txbxContent>
                      </wps:txbx>
                      <wps:bodyPr wrap="square" rtlCol="0">
                        <a:spAutoFit/>
                      </wps:bodyPr>
                    </wps:wsp>
                  </a:graphicData>
                </a:graphic>
              </wp:inline>
            </w:drawing>
          </mc:Choice>
          <mc:Fallback>
            <w:pict>
              <v:shape w14:anchorId="510EA940" id="_x0000_s1730"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" filled="f" stroked="f">
                <v:textbox style="mso-fit-shape-to-text:t">
                  <w:txbxContent>
                    <w:p w14:paraId="2F7B9A1A" w14:textId="77777777" w:rsidR="00514C54" w:rsidRDefault="00514C54" w:rsidP="00EF5BB9">
                      <w:r>
                        <w:rPr>
                          <w:color w:val="000000" w:themeColor="text1"/>
                        </w:rPr>
                        <w:t>Що представляє харчова плівка або ватні кульки?</w:t>
                      </w:r>
                    </w:p>
                    <w:p w14:paraId="33D3B495" w14:textId="77777777" w:rsidR="00514C54" w:rsidRDefault="00514C54" w:rsidP="00EF5BB9">
                      <w:r>
                        <w:rPr>
                          <w:color w:val="000000" w:themeColor="text1"/>
                        </w:rPr>
                        <w:t>________________________________________________________________</w:t>
                      </w:r>
                    </w:p>
                    <w:p w14:paraId="5BC38980" w14:textId="77777777" w:rsidR="00514C54" w:rsidRDefault="00514C54" w:rsidP="00EF5BB9">
                      <w:r>
                        <w:rPr>
                          <w:color w:val="000000" w:themeColor="text1"/>
                        </w:rPr>
                        <w:t>Чи можете ви згадати якісь причини, чому деякі люди не заразилися, навіть якщо мали статеві контакти з людиною, яка хворіла на ІПСШ?</w:t>
                      </w:r>
                    </w:p>
                    <w:p w14:paraId="777ED760" w14:textId="77777777" w:rsidR="00514C54" w:rsidRDefault="00514C54" w:rsidP="00EF5BB9">
                      <w:r>
                        <w:rPr>
                          <w:color w:val="000000" w:themeColor="text1"/>
                        </w:rPr>
                        <w:t>_______________________________________________________________</w:t>
                      </w:r>
                    </w:p>
                  </w:txbxContent>
                </v:textbox>
                <w10:anchorlock/>
              </v:shape>
            </w:pict>
          </mc:Fallback>
        </mc:AlternateContent>
      </w:r>
      <w:bookmarkEnd w:id="49"/>
      <w:r>
        <w:br w:type="page"/>
      </w:r>
    </w:p>
    <w:p w14:paraId="6990DC70" w14:textId="3E61CC1D" w:rsidR="009D3E89" w:rsidRDefault="00E37865" w:rsidP="00EF5BB9">
      <w:pPr>
        <w:pStyle w:val="ListParagraph"/>
      </w:pPr>
      <w:bookmarkStart w:id="51" w:name="_Hlk112336923"/>
      <w:r>
        <w:rPr>
          <w:noProof/>
          <w:lang w:val="en-GB" w:eastAsia="en-GB"/>
        </w:rPr>
        <w:lastRenderedPageBreak/>
        <mc:AlternateContent>
          <mc:Choice Requires="wpg">
            <w:drawing>
              <wp:anchor distT="0" distB="0" distL="114300" distR="114300" simplePos="0" relativeHeight="251731456" behindDoc="0" locked="0" layoutInCell="1" allowOverlap="1" wp14:anchorId="48E05677" wp14:editId="09B3787D">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2020F75" id="Group 56" o:spid="_x0000_s1026" alt="&quot;&quot;" style="position:absolute;margin-left:13.5pt;margin-top:7.5pt;width:489.1pt;height:717.7pt;z-index:251731456"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yOsNJOEAAAALAQAADwAAAGRycy9k&#10;b3ducmV2LnhtbEyPT0vDQBDF74LfYRnBm91NbLTEbEop6qkIbQXpbZtMk9DsbMhuk/TbOz3paf68&#10;4c3vZcvJtmLA3jeONEQzBQKpcGVDlYbv/cfTAoQPhkrTOkINV/SwzO/vMpOWbqQtDrtQCTYhnxoN&#10;dQhdKqUvarTGz1yHxNrJ9dYEHvtKlr0Z2dy2MlbqRVrTEH+oTYfrGovz7mI1fI5mXD1H78PmfFpf&#10;D/vk62cTodaPD9PqDUTAKfwdww2f0SFnpqO7UOlFqyF+5SiB9wnXm65UEoM4cjdP1Bxknsn/Gf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3" o:title=""/>
                </v:shape>
              </v:group>
            </w:pict>
          </mc:Fallback>
        </mc:AlternateContent>
      </w:r>
      <w:r>
        <w:rPr>
          <w:noProof/>
          <w:lang w:val="en-GB" w:eastAsia="en-GB"/>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514C54" w:rsidRPr="00F32026" w:rsidRDefault="00514C54" w:rsidP="00F32026">
                            <w:pPr>
                              <w:pStyle w:val="Heading2"/>
                              <w:spacing w:before="0"/>
                              <w:rPr>
                                <w:sz w:val="24"/>
                                <w:szCs w:val="14"/>
                              </w:rPr>
                            </w:pPr>
                            <w:r>
                              <w:rPr>
                                <w:sz w:val="24"/>
                                <w:szCs w:val="14"/>
                              </w:rPr>
                              <w:t>SW2 — Вікторина ІПСШ</w:t>
                            </w:r>
                          </w:p>
                        </w:txbxContent>
                      </wps:txbx>
                      <wps:bodyPr wrap="none" rtlCol="0">
                        <a:spAutoFit/>
                      </wps:bodyPr>
                    </wps:wsp>
                  </a:graphicData>
                </a:graphic>
              </wp:inline>
            </w:drawing>
          </mc:Choice>
          <mc:Fallback>
            <w:pict>
              <v:shape w14:anchorId="1DD717BD" id="_x0000_s1731"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" filled="f" stroked="f">
                <v:textbox style="mso-fit-shape-to-text:t">
                  <w:txbxContent>
                    <w:p w14:paraId="4DA755DC" w14:textId="77777777" w:rsidR="00514C54" w:rsidRPr="00F32026" w:rsidRDefault="00514C54" w:rsidP="00F32026">
                      <w:pPr>
                        <w:pStyle w:val="Heading2"/>
                        <w:spacing w:before="0"/>
                        <w:rPr>
                          <w:sz w:val="24"/>
                          <w:szCs w:val="14"/>
                        </w:rPr>
                      </w:pPr>
                      <w:r>
                        <w:rPr>
                          <w:sz w:val="24"/>
                          <w:szCs w:val="14"/>
                        </w:rPr>
                        <w:t>SW2 — Вікторина ІПСШ</w:t>
                      </w:r>
                    </w:p>
                  </w:txbxContent>
                </v:textbox>
                <w10:anchorlock/>
              </v:shape>
            </w:pict>
          </mc:Fallback>
        </mc:AlternateContent>
      </w:r>
    </w:p>
    <w:p w14:paraId="2D7860D8" w14:textId="4002946B" w:rsidR="009D3E89" w:rsidRDefault="009D3E89" w:rsidP="009D3E89">
      <w:pPr>
        <w:ind w:left="720"/>
      </w:pPr>
      <w:r>
        <w:rPr>
          <w:noProof/>
          <w:lang w:val="en-GB" w:eastAsia="en-GB"/>
        </w:rPr>
        <mc:AlternateContent>
          <mc:Choice Requires="wps">
            <w:drawing>
              <wp:inline distT="0" distB="0" distL="0" distR="0" wp14:anchorId="3F4E1DAB" wp14:editId="5656F98E">
                <wp:extent cx="5721985" cy="1401288"/>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401288"/>
                        </a:xfrm>
                        <a:prstGeom prst="rect">
                          <a:avLst/>
                        </a:prstGeom>
                        <a:noFill/>
                      </wps:spPr>
                      <wps:txbx>
                        <w:txbxContent>
                          <w:p w14:paraId="65C16E88" w14:textId="77777777" w:rsidR="00514C54" w:rsidRPr="00F32026" w:rsidRDefault="00514C54" w:rsidP="00F32026">
                            <w:pPr>
                              <w:pStyle w:val="Heading3"/>
                              <w:rPr>
                                <w:sz w:val="56"/>
                                <w:szCs w:val="200"/>
                              </w:rPr>
                            </w:pPr>
                            <w:r>
                              <w:rPr>
                                <w:sz w:val="56"/>
                                <w:szCs w:val="200"/>
                              </w:rPr>
                              <w:t>Вікторина: Інфекції, що передаються статевим шляхом</w:t>
                            </w:r>
                          </w:p>
                        </w:txbxContent>
                      </wps:txbx>
                      <wps:bodyPr wrap="square" rtlCol="0">
                        <a:noAutofit/>
                      </wps:bodyPr>
                    </wps:wsp>
                  </a:graphicData>
                </a:graphic>
              </wp:inline>
            </w:drawing>
          </mc:Choice>
          <mc:Fallback>
            <w:pict>
              <v:shape w14:anchorId="3F4E1DAB" id="_x0000_s1732" type="#_x0000_t202" alt="Quiz: Sexually Transmitted Infections&#10;" style="width:450.55pt;height:11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" filled="f" stroked="f">
                <v:textbox>
                  <w:txbxContent>
                    <w:p w14:paraId="65C16E88" w14:textId="77777777" w:rsidR="00514C54" w:rsidRPr="00F32026" w:rsidRDefault="00514C54" w:rsidP="00F32026">
                      <w:pPr>
                        <w:pStyle w:val="Heading3"/>
                        <w:rPr>
                          <w:sz w:val="56"/>
                          <w:szCs w:val="200"/>
                        </w:rPr>
                      </w:pPr>
                      <w:r>
                        <w:rPr>
                          <w:sz w:val="56"/>
                          <w:szCs w:val="200"/>
                        </w:rPr>
                        <w:t>Вікторина: Інфекції, що передаються статевим шляхом</w:t>
                      </w:r>
                    </w:p>
                  </w:txbxContent>
                </v:textbox>
                <w10:anchorlock/>
              </v:shape>
            </w:pict>
          </mc:Fallback>
        </mc:AlternateContent>
      </w:r>
      <w:r>
        <w:rPr>
          <w:noProof/>
          <w:lang w:val="en-GB" w:eastAsia="en-GB"/>
        </w:rPr>
        <mc:AlternateContent>
          <mc:Choice Requires="wps">
            <w:drawing>
              <wp:inline distT="0" distB="0" distL="0" distR="0" wp14:anchorId="07A353DD" wp14:editId="3D44F5FF">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77777777" w:rsidR="00514C54" w:rsidRDefault="00514C54" w:rsidP="009D3E89">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07A353DD" id="_x0000_s1733"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3nhgEAAPICAAAOAAAAZHJzL2Uyb0RvYy54bWysUk1v2zAMvQ/ofxB0b+ykSVE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" filled="f" stroked="f">
                <v:textbox style="mso-fit-shape-to-text:t">
                  <w:txbxContent>
                    <w:p w14:paraId="5818EE44" w14:textId="77777777" w:rsidR="00514C54" w:rsidRDefault="00514C54" w:rsidP="009D3E89">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4976819F" wp14:editId="199E063D">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6D400894" w:rsidR="00514C54" w:rsidRDefault="00514C54" w:rsidP="00EF5BB9">
                            <w:r>
                              <w:rPr>
                                <w:color w:val="000000" w:themeColor="text1"/>
                                <w:sz w:val="30"/>
                                <w:szCs w:val="30"/>
                              </w:rPr>
                              <w:t>Як можуть поширюватися інфекції, що передаються статевим шляхом? (3 позначення)</w:t>
                            </w:r>
                          </w:p>
                          <w:p w14:paraId="4D1B5A70"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Вагінальний секс</w:t>
                            </w:r>
                          </w:p>
                          <w:p w14:paraId="2D69623D"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Анальний секс</w:t>
                            </w:r>
                          </w:p>
                          <w:p w14:paraId="3EEA990C"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Секстинг</w:t>
                            </w:r>
                          </w:p>
                          <w:p w14:paraId="48FE47DC"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Оральний секс</w:t>
                            </w:r>
                            <w:r>
                              <w:rPr>
                                <w:color w:val="000000" w:themeColor="text1"/>
                                <w:sz w:val="28"/>
                                <w:szCs w:val="28"/>
                              </w:rPr>
                              <w:br/>
                            </w:r>
                          </w:p>
                          <w:p w14:paraId="4DAE9670" w14:textId="0B0B3451" w:rsidR="00514C54" w:rsidRPr="00E37865" w:rsidRDefault="00514C54" w:rsidP="00EF5BB9">
                            <w:pPr>
                              <w:rPr>
                                <w:rFonts w:eastAsiaTheme="minorEastAsia"/>
                              </w:rPr>
                            </w:pPr>
                            <w:r>
                              <w:rPr>
                                <w:color w:val="000000" w:themeColor="text1"/>
                                <w:sz w:val="30"/>
                                <w:szCs w:val="30"/>
                              </w:rPr>
                              <w:t>Хто може заразитися ІПСШ?</w:t>
                            </w:r>
                            <w:r>
                              <w:t xml:space="preserve"> </w:t>
                            </w:r>
                            <w:r>
                              <w:rPr>
                                <w:color w:val="000000" w:themeColor="text1"/>
                                <w:sz w:val="30"/>
                                <w:szCs w:val="30"/>
                              </w:rPr>
                              <w:t>(1 позначення)</w:t>
                            </w:r>
                          </w:p>
                          <w:p w14:paraId="3DCE2DDD"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Усі, хто мав незахищений секс</w:t>
                            </w:r>
                          </w:p>
                          <w:p w14:paraId="29C255B2"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люди без пари</w:t>
                            </w:r>
                          </w:p>
                          <w:p w14:paraId="1F5E6269"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люди старшого віку</w:t>
                            </w:r>
                          </w:p>
                          <w:p w14:paraId="02F21A55"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чоловіки</w:t>
                            </w:r>
                            <w:r>
                              <w:rPr>
                                <w:color w:val="000000" w:themeColor="text1"/>
                                <w:sz w:val="28"/>
                                <w:szCs w:val="28"/>
                              </w:rPr>
                              <w:br/>
                            </w:r>
                          </w:p>
                          <w:p w14:paraId="2EEFBB56" w14:textId="4F92F93E" w:rsidR="00514C54" w:rsidRPr="00111FD2" w:rsidRDefault="00514C54" w:rsidP="00EF5BB9">
                            <w:pPr>
                              <w:rPr>
                                <w:rFonts w:eastAsiaTheme="minorEastAsia"/>
                                <w:sz w:val="30"/>
                                <w:szCs w:val="30"/>
                              </w:rPr>
                            </w:pPr>
                            <w:r w:rsidRPr="00111FD2">
                              <w:rPr>
                                <w:sz w:val="30"/>
                                <w:szCs w:val="30"/>
                              </w:rPr>
                              <w:t>Чи мають хворі на хвороби, що передаються статевим шляхом, симптоми (1</w:t>
                            </w:r>
                            <w:r>
                              <w:rPr>
                                <w:sz w:val="30"/>
                                <w:szCs w:val="30"/>
                              </w:rPr>
                              <w:t> </w:t>
                            </w:r>
                            <w:r w:rsidRPr="00111FD2">
                              <w:rPr>
                                <w:sz w:val="30"/>
                                <w:szCs w:val="30"/>
                              </w:rPr>
                              <w:t>позначення)</w:t>
                            </w:r>
                            <w:r w:rsidRPr="00111FD2">
                              <w:rPr>
                                <w:color w:val="000000" w:themeColor="text1"/>
                                <w:sz w:val="30"/>
                                <w:szCs w:val="30"/>
                              </w:rPr>
                              <w:t xml:space="preserve"> </w:t>
                            </w:r>
                          </w:p>
                          <w:p w14:paraId="3DF297ED"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Завжди</w:t>
                            </w:r>
                          </w:p>
                          <w:p w14:paraId="1EBB3617"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Ніколи</w:t>
                            </w:r>
                          </w:p>
                          <w:p w14:paraId="0F16E5C7"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Залежить від інфекції</w:t>
                            </w:r>
                          </w:p>
                          <w:p w14:paraId="7C79B976"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Так, але тільки жінки</w:t>
                            </w:r>
                          </w:p>
                        </w:txbxContent>
                      </wps:txbx>
                      <wps:bodyPr wrap="square" rtlCol="0">
                        <a:spAutoFit/>
                      </wps:bodyPr>
                    </wps:wsp>
                  </a:graphicData>
                </a:graphic>
              </wp:inline>
            </w:drawing>
          </mc:Choice>
          <mc:Fallback>
            <w:pict>
              <v:shape w14:anchorId="4976819F" id="_x0000_s173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" filled="f" stroked="f">
                <v:textbox style="mso-fit-shape-to-text:t">
                  <w:txbxContent>
                    <w:p w14:paraId="2A34F803" w14:textId="6D400894" w:rsidR="00514C54" w:rsidRDefault="00514C54" w:rsidP="00EF5BB9">
                      <w:r>
                        <w:rPr>
                          <w:color w:val="000000" w:themeColor="text1"/>
                          <w:sz w:val="30"/>
                          <w:szCs w:val="30"/>
                        </w:rPr>
                        <w:t>Як можуть поширюватися інфекції, що передаються статевим шляхом? (3 позначення)</w:t>
                      </w:r>
                    </w:p>
                    <w:p w14:paraId="4D1B5A70"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Вагінальний секс</w:t>
                      </w:r>
                    </w:p>
                    <w:p w14:paraId="2D69623D"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Анальний секс</w:t>
                      </w:r>
                    </w:p>
                    <w:p w14:paraId="3EEA990C"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Секстинг</w:t>
                      </w:r>
                    </w:p>
                    <w:p w14:paraId="48FE47DC" w14:textId="77777777" w:rsidR="00514C54" w:rsidRDefault="00514C54" w:rsidP="00E90318">
                      <w:pPr>
                        <w:pStyle w:val="ListParagraph"/>
                        <w:numPr>
                          <w:ilvl w:val="0"/>
                          <w:numId w:val="100"/>
                        </w:numPr>
                        <w:spacing w:after="0" w:line="240" w:lineRule="auto"/>
                        <w:rPr>
                          <w:rFonts w:eastAsia="Times New Roman"/>
                          <w:color w:val="2B599E"/>
                          <w:sz w:val="34"/>
                        </w:rPr>
                      </w:pPr>
                      <w:r>
                        <w:rPr>
                          <w:color w:val="000000" w:themeColor="text1"/>
                          <w:sz w:val="28"/>
                          <w:szCs w:val="28"/>
                        </w:rPr>
                        <w:t>Оральний секс</w:t>
                      </w:r>
                      <w:r>
                        <w:rPr>
                          <w:color w:val="000000" w:themeColor="text1"/>
                          <w:sz w:val="28"/>
                          <w:szCs w:val="28"/>
                        </w:rPr>
                        <w:br/>
                      </w:r>
                    </w:p>
                    <w:p w14:paraId="4DAE9670" w14:textId="0B0B3451" w:rsidR="00514C54" w:rsidRPr="00E37865" w:rsidRDefault="00514C54" w:rsidP="00EF5BB9">
                      <w:pPr>
                        <w:rPr>
                          <w:rFonts w:eastAsiaTheme="minorEastAsia"/>
                        </w:rPr>
                      </w:pPr>
                      <w:r>
                        <w:rPr>
                          <w:color w:val="000000" w:themeColor="text1"/>
                          <w:sz w:val="30"/>
                          <w:szCs w:val="30"/>
                        </w:rPr>
                        <w:t>Хто може заразитися ІПСШ?</w:t>
                      </w:r>
                      <w:r>
                        <w:t xml:space="preserve"> </w:t>
                      </w:r>
                      <w:r>
                        <w:rPr>
                          <w:color w:val="000000" w:themeColor="text1"/>
                          <w:sz w:val="30"/>
                          <w:szCs w:val="30"/>
                        </w:rPr>
                        <w:t>(1 позначення)</w:t>
                      </w:r>
                    </w:p>
                    <w:p w14:paraId="3DCE2DDD"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Усі, хто мав незахищений секс</w:t>
                      </w:r>
                    </w:p>
                    <w:p w14:paraId="29C255B2"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люди без пари</w:t>
                      </w:r>
                    </w:p>
                    <w:p w14:paraId="1F5E6269"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люди старшого віку</w:t>
                      </w:r>
                    </w:p>
                    <w:p w14:paraId="02F21A55" w14:textId="77777777" w:rsidR="00514C54" w:rsidRDefault="00514C54" w:rsidP="00E90318">
                      <w:pPr>
                        <w:pStyle w:val="ListParagraph"/>
                        <w:numPr>
                          <w:ilvl w:val="0"/>
                          <w:numId w:val="101"/>
                        </w:numPr>
                        <w:spacing w:after="0" w:line="240" w:lineRule="auto"/>
                        <w:rPr>
                          <w:rFonts w:eastAsia="Times New Roman"/>
                          <w:color w:val="2B599E"/>
                          <w:sz w:val="34"/>
                        </w:rPr>
                      </w:pPr>
                      <w:r>
                        <w:rPr>
                          <w:color w:val="000000" w:themeColor="text1"/>
                          <w:sz w:val="28"/>
                          <w:szCs w:val="28"/>
                        </w:rPr>
                        <w:t>Тільки чоловіки</w:t>
                      </w:r>
                      <w:r>
                        <w:rPr>
                          <w:color w:val="000000" w:themeColor="text1"/>
                          <w:sz w:val="28"/>
                          <w:szCs w:val="28"/>
                        </w:rPr>
                        <w:br/>
                      </w:r>
                    </w:p>
                    <w:p w14:paraId="2EEFBB56" w14:textId="4F92F93E" w:rsidR="00514C54" w:rsidRPr="00111FD2" w:rsidRDefault="00514C54" w:rsidP="00EF5BB9">
                      <w:pPr>
                        <w:rPr>
                          <w:rFonts w:eastAsiaTheme="minorEastAsia"/>
                          <w:sz w:val="30"/>
                          <w:szCs w:val="30"/>
                        </w:rPr>
                      </w:pPr>
                      <w:r w:rsidRPr="00111FD2">
                        <w:rPr>
                          <w:sz w:val="30"/>
                          <w:szCs w:val="30"/>
                        </w:rPr>
                        <w:t>Чи мають хворі на хвороби, що передаються статевим шляхом, симптоми (1</w:t>
                      </w:r>
                      <w:r>
                        <w:rPr>
                          <w:sz w:val="30"/>
                          <w:szCs w:val="30"/>
                        </w:rPr>
                        <w:t> </w:t>
                      </w:r>
                      <w:r w:rsidRPr="00111FD2">
                        <w:rPr>
                          <w:sz w:val="30"/>
                          <w:szCs w:val="30"/>
                        </w:rPr>
                        <w:t>позначення)</w:t>
                      </w:r>
                      <w:r w:rsidRPr="00111FD2">
                        <w:rPr>
                          <w:color w:val="000000" w:themeColor="text1"/>
                          <w:sz w:val="30"/>
                          <w:szCs w:val="30"/>
                        </w:rPr>
                        <w:t xml:space="preserve"> </w:t>
                      </w:r>
                    </w:p>
                    <w:p w14:paraId="3DF297ED"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Завжди</w:t>
                      </w:r>
                    </w:p>
                    <w:p w14:paraId="1EBB3617"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Ніколи</w:t>
                      </w:r>
                    </w:p>
                    <w:p w14:paraId="0F16E5C7"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Залежить від інфекції</w:t>
                      </w:r>
                    </w:p>
                    <w:p w14:paraId="7C79B976" w14:textId="77777777" w:rsidR="00514C54" w:rsidRDefault="00514C54" w:rsidP="00E90318">
                      <w:pPr>
                        <w:pStyle w:val="ListParagraph"/>
                        <w:numPr>
                          <w:ilvl w:val="0"/>
                          <w:numId w:val="102"/>
                        </w:numPr>
                        <w:spacing w:after="0" w:line="240" w:lineRule="auto"/>
                        <w:rPr>
                          <w:rFonts w:eastAsia="Times New Roman"/>
                          <w:color w:val="2B599E"/>
                          <w:sz w:val="34"/>
                        </w:rPr>
                      </w:pPr>
                      <w:r>
                        <w:rPr>
                          <w:color w:val="000000" w:themeColor="text1"/>
                          <w:sz w:val="28"/>
                          <w:szCs w:val="28"/>
                        </w:rPr>
                        <w:t>Так, але тільки жінки</w:t>
                      </w:r>
                    </w:p>
                  </w:txbxContent>
                </v:textbox>
                <w10:anchorlock/>
              </v:shape>
            </w:pict>
          </mc:Fallback>
        </mc:AlternateContent>
      </w:r>
      <w:r>
        <w:rPr>
          <w:noProof/>
          <w:lang w:val="en-GB" w:eastAsia="en-GB"/>
        </w:rPr>
        <mc:AlternateContent>
          <mc:Choice Requires="wps">
            <w:drawing>
              <wp:inline distT="0" distB="0" distL="0" distR="0" wp14:anchorId="340BB35D" wp14:editId="718F2CD3">
                <wp:extent cx="2798445" cy="6444442"/>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6444442"/>
                        </a:xfrm>
                        <a:prstGeom prst="rect">
                          <a:avLst/>
                        </a:prstGeom>
                        <a:noFill/>
                      </wps:spPr>
                      <wps:txbx>
                        <w:txbxContent>
                          <w:p w14:paraId="7022DE6B" w14:textId="63AB946F" w:rsidR="00514C54" w:rsidRDefault="00514C54" w:rsidP="00EF5BB9">
                            <w:r>
                              <w:rPr>
                                <w:color w:val="000000" w:themeColor="text1"/>
                                <w:sz w:val="30"/>
                                <w:szCs w:val="30"/>
                              </w:rPr>
                              <w:t>НАЙКРАЩИЙ спосіб запобігти передачі інфекцій, що передаються статевим шляхом:</w:t>
                            </w:r>
                            <w:r>
                              <w:t xml:space="preserve"> </w:t>
                            </w:r>
                            <w:r>
                              <w:rPr>
                                <w:color w:val="000000" w:themeColor="text1"/>
                                <w:sz w:val="30"/>
                                <w:szCs w:val="30"/>
                              </w:rPr>
                              <w:t>(1 позначення)</w:t>
                            </w:r>
                          </w:p>
                          <w:p w14:paraId="04BBA5C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Протизаплідні таблетки</w:t>
                            </w:r>
                          </w:p>
                          <w:p w14:paraId="2DD3CDB0"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Презервативи</w:t>
                            </w:r>
                          </w:p>
                          <w:p w14:paraId="31869F3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Душ після сексу</w:t>
                            </w:r>
                          </w:p>
                          <w:p w14:paraId="14970FB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Моніторинг базальної температури</w:t>
                            </w:r>
                            <w:r>
                              <w:rPr>
                                <w:color w:val="000000" w:themeColor="text1"/>
                                <w:sz w:val="28"/>
                                <w:szCs w:val="28"/>
                              </w:rPr>
                              <w:br/>
                            </w:r>
                          </w:p>
                          <w:p w14:paraId="5AB16C90" w14:textId="30574F7B" w:rsidR="00514C54" w:rsidRPr="00E37865" w:rsidRDefault="00514C54" w:rsidP="00EF5BB9">
                            <w:pPr>
                              <w:rPr>
                                <w:rFonts w:eastAsiaTheme="minorEastAsia"/>
                              </w:rPr>
                            </w:pPr>
                            <w:r>
                              <w:rPr>
                                <w:color w:val="000000" w:themeColor="text1"/>
                                <w:sz w:val="30"/>
                                <w:szCs w:val="30"/>
                              </w:rPr>
                              <w:t>Що з перерахованого — ІПСШ?</w:t>
                            </w:r>
                            <w:r>
                              <w:t xml:space="preserve"> </w:t>
                            </w:r>
                            <w:r>
                              <w:rPr>
                                <w:color w:val="000000" w:themeColor="text1"/>
                                <w:sz w:val="30"/>
                                <w:szCs w:val="30"/>
                              </w:rPr>
                              <w:t>(2 позначення)</w:t>
                            </w:r>
                          </w:p>
                          <w:p w14:paraId="639EC0DB"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Хламідія</w:t>
                            </w:r>
                          </w:p>
                          <w:p w14:paraId="5C597BA8"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Гонорея</w:t>
                            </w:r>
                          </w:p>
                          <w:p w14:paraId="6FE9BDA9"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Грип</w:t>
                            </w:r>
                          </w:p>
                          <w:p w14:paraId="751DF03B"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Малярія</w:t>
                            </w:r>
                          </w:p>
                        </w:txbxContent>
                      </wps:txbx>
                      <wps:bodyPr wrap="square" rtlCol="0">
                        <a:noAutofit/>
                      </wps:bodyPr>
                    </wps:wsp>
                  </a:graphicData>
                </a:graphic>
              </wp:inline>
            </w:drawing>
          </mc:Choice>
          <mc:Fallback>
            <w:pict>
              <v:shape w14:anchorId="340BB35D" id="_x0000_s173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5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" filled="f" stroked="f">
                <v:textbox>
                  <w:txbxContent>
                    <w:p w14:paraId="7022DE6B" w14:textId="63AB946F" w:rsidR="00514C54" w:rsidRDefault="00514C54" w:rsidP="00EF5BB9">
                      <w:r>
                        <w:rPr>
                          <w:color w:val="000000" w:themeColor="text1"/>
                          <w:sz w:val="30"/>
                          <w:szCs w:val="30"/>
                        </w:rPr>
                        <w:t>НАЙКРАЩИЙ спосіб запобігти передачі інфекцій, що передаються статевим шляхом:</w:t>
                      </w:r>
                      <w:r>
                        <w:t xml:space="preserve"> </w:t>
                      </w:r>
                      <w:r>
                        <w:rPr>
                          <w:color w:val="000000" w:themeColor="text1"/>
                          <w:sz w:val="30"/>
                          <w:szCs w:val="30"/>
                        </w:rPr>
                        <w:t>(1 позначення)</w:t>
                      </w:r>
                    </w:p>
                    <w:p w14:paraId="04BBA5C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Протизаплідні таблетки</w:t>
                      </w:r>
                    </w:p>
                    <w:p w14:paraId="2DD3CDB0"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Презервативи</w:t>
                      </w:r>
                    </w:p>
                    <w:p w14:paraId="31869F3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Душ після сексу</w:t>
                      </w:r>
                    </w:p>
                    <w:p w14:paraId="14970FB9" w14:textId="77777777" w:rsidR="00514C54" w:rsidRDefault="00514C54" w:rsidP="00E90318">
                      <w:pPr>
                        <w:pStyle w:val="ListParagraph"/>
                        <w:numPr>
                          <w:ilvl w:val="0"/>
                          <w:numId w:val="103"/>
                        </w:numPr>
                        <w:spacing w:after="0" w:line="240" w:lineRule="auto"/>
                        <w:rPr>
                          <w:rFonts w:eastAsia="Times New Roman"/>
                          <w:color w:val="2B599E"/>
                          <w:sz w:val="34"/>
                        </w:rPr>
                      </w:pPr>
                      <w:r>
                        <w:rPr>
                          <w:color w:val="000000" w:themeColor="text1"/>
                          <w:sz w:val="28"/>
                          <w:szCs w:val="28"/>
                        </w:rPr>
                        <w:t>Моніторинг базальної температури</w:t>
                      </w:r>
                      <w:r>
                        <w:rPr>
                          <w:color w:val="000000" w:themeColor="text1"/>
                          <w:sz w:val="28"/>
                          <w:szCs w:val="28"/>
                        </w:rPr>
                        <w:br/>
                      </w:r>
                    </w:p>
                    <w:p w14:paraId="5AB16C90" w14:textId="30574F7B" w:rsidR="00514C54" w:rsidRPr="00E37865" w:rsidRDefault="00514C54" w:rsidP="00EF5BB9">
                      <w:pPr>
                        <w:rPr>
                          <w:rFonts w:eastAsiaTheme="minorEastAsia"/>
                        </w:rPr>
                      </w:pPr>
                      <w:r>
                        <w:rPr>
                          <w:color w:val="000000" w:themeColor="text1"/>
                          <w:sz w:val="30"/>
                          <w:szCs w:val="30"/>
                        </w:rPr>
                        <w:t>Що з перерахованого — ІПСШ?</w:t>
                      </w:r>
                      <w:r>
                        <w:t xml:space="preserve"> </w:t>
                      </w:r>
                      <w:r>
                        <w:rPr>
                          <w:color w:val="000000" w:themeColor="text1"/>
                          <w:sz w:val="30"/>
                          <w:szCs w:val="30"/>
                        </w:rPr>
                        <w:t>(2 позначення)</w:t>
                      </w:r>
                    </w:p>
                    <w:p w14:paraId="639EC0DB"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Хламідія</w:t>
                      </w:r>
                    </w:p>
                    <w:p w14:paraId="5C597BA8"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Гонорея</w:t>
                      </w:r>
                    </w:p>
                    <w:p w14:paraId="6FE9BDA9"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Грип</w:t>
                      </w:r>
                    </w:p>
                    <w:p w14:paraId="751DF03B" w14:textId="77777777" w:rsidR="00514C54" w:rsidRDefault="00514C54" w:rsidP="00E90318">
                      <w:pPr>
                        <w:pStyle w:val="ListParagraph"/>
                        <w:numPr>
                          <w:ilvl w:val="0"/>
                          <w:numId w:val="104"/>
                        </w:numPr>
                        <w:spacing w:after="0" w:line="240" w:lineRule="auto"/>
                        <w:rPr>
                          <w:rFonts w:eastAsia="Times New Roman"/>
                          <w:color w:val="2B599E"/>
                          <w:sz w:val="34"/>
                        </w:rPr>
                      </w:pPr>
                      <w:r>
                        <w:rPr>
                          <w:color w:val="000000" w:themeColor="text1"/>
                          <w:sz w:val="28"/>
                          <w:szCs w:val="28"/>
                        </w:rPr>
                        <w:t>Малярія</w:t>
                      </w:r>
                    </w:p>
                  </w:txbxContent>
                </v:textbox>
                <w10:anchorlock/>
              </v:shape>
            </w:pict>
          </mc:Fallback>
        </mc:AlternateContent>
      </w:r>
      <w:bookmarkEnd w:id="51"/>
      <w:r>
        <w:br w:type="page"/>
      </w:r>
    </w:p>
    <w:p w14:paraId="3FCCAB9D" w14:textId="4A7C666A" w:rsidR="00E37865" w:rsidRDefault="00E37865" w:rsidP="00E37865">
      <w:pPr>
        <w:pStyle w:val="ListParagraph"/>
      </w:pPr>
      <w:r>
        <w:rPr>
          <w:noProof/>
          <w:lang w:val="en-GB" w:eastAsia="en-GB"/>
        </w:rPr>
        <w:lastRenderedPageBreak/>
        <mc:AlternateContent>
          <mc:Choice Requires="wpg">
            <w:drawing>
              <wp:anchor distT="0" distB="0" distL="114300" distR="114300" simplePos="0" relativeHeight="251732480" behindDoc="0" locked="0" layoutInCell="1" allowOverlap="1" wp14:anchorId="2171D25E" wp14:editId="44432615">
                <wp:simplePos x="0" y="0"/>
                <wp:positionH relativeFrom="margin">
                  <wp:align>left</wp:align>
                </wp:positionH>
                <wp:positionV relativeFrom="paragraph">
                  <wp:posOffset>123825</wp:posOffset>
                </wp:positionV>
                <wp:extent cx="6746259" cy="9357755"/>
                <wp:effectExtent l="38100" t="19050" r="16510" b="34290"/>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6259" cy="9357755"/>
                          <a:chOff x="0" y="0"/>
                          <a:chExt cx="6746259" cy="9270098"/>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9031973"/>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w:pict>
              <v:group w14:anchorId="3ED892CB" id="Group 57" o:spid="_x0000_s1026" alt="&quot;&quot;" style="position:absolute;margin-left:0;margin-top:9.75pt;width:531.2pt;height:736.85pt;z-index:251732480;mso-position-horizontal:left;mso-position-horizontal-relative:margin;mso-height-relative:margin" coordsize="67462,92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">
                <v:roundrect id="Rectangle: Rounded Corners 2637" o:spid="_x0000_s1027" alt="&quot;&quot;" style="position:absolute;top:2381;width:66088;height:903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3" o:title=""/>
                </v:shape>
                <w10:wrap anchorx="margin"/>
              </v:group>
            </w:pict>
          </mc:Fallback>
        </mc:AlternateContent>
      </w:r>
      <w:bookmarkStart w:id="52" w:name="_Hlk112336773"/>
      <w:r>
        <w:rPr>
          <w:noProof/>
          <w:lang w:val="en-GB" w:eastAsia="en-GB"/>
        </w:rPr>
        <mc:AlternateContent>
          <mc:Choice Requires="wps">
            <w:drawing>
              <wp:inline distT="0" distB="0" distL="0" distR="0" wp14:anchorId="165C83A1" wp14:editId="481BF391">
                <wp:extent cx="3669475"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3669475" cy="382262"/>
                        </a:xfrm>
                        <a:prstGeom prst="rect">
                          <a:avLst/>
                        </a:prstGeom>
                        <a:noFill/>
                      </wps:spPr>
                      <wps:txbx>
                        <w:txbxContent>
                          <w:p w14:paraId="35455105" w14:textId="77777777" w:rsidR="00514C54" w:rsidRPr="00F32026" w:rsidRDefault="00514C54" w:rsidP="00F32026">
                            <w:pPr>
                              <w:pStyle w:val="Heading2"/>
                              <w:spacing w:before="0"/>
                              <w:rPr>
                                <w:sz w:val="24"/>
                                <w:szCs w:val="14"/>
                              </w:rPr>
                            </w:pPr>
                            <w:r>
                              <w:rPr>
                                <w:sz w:val="24"/>
                                <w:szCs w:val="14"/>
                              </w:rPr>
                              <w:t>SH1 — Якби хламідія могла говорити</w:t>
                            </w:r>
                          </w:p>
                        </w:txbxContent>
                      </wps:txbx>
                      <wps:bodyPr wrap="square" rtlCol="0">
                        <a:noAutofit/>
                      </wps:bodyPr>
                    </wps:wsp>
                  </a:graphicData>
                </a:graphic>
              </wp:inline>
            </w:drawing>
          </mc:Choice>
          <mc:Fallback>
            <w:pict>
              <v:shape w14:anchorId="165C83A1" id="_x0000_s1736" type="#_x0000_t202" alt="SH1 - If Chlamydia Could Talk&#10;&#10;" style="width:288.9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" filled="f" stroked="f">
                <v:textbox>
                  <w:txbxContent>
                    <w:p w14:paraId="35455105" w14:textId="77777777" w:rsidR="00514C54" w:rsidRPr="00F32026" w:rsidRDefault="00514C54" w:rsidP="00F32026">
                      <w:pPr>
                        <w:pStyle w:val="Heading2"/>
                        <w:spacing w:before="0"/>
                        <w:rPr>
                          <w:sz w:val="24"/>
                          <w:szCs w:val="14"/>
                        </w:rPr>
                      </w:pPr>
                      <w:r>
                        <w:rPr>
                          <w:sz w:val="24"/>
                          <w:szCs w:val="14"/>
                        </w:rPr>
                        <w:t>SH1 — Якби хламідія могла говорити</w:t>
                      </w:r>
                    </w:p>
                  </w:txbxContent>
                </v:textbox>
                <w10:anchorlock/>
              </v:shape>
            </w:pict>
          </mc:Fallback>
        </mc:AlternateContent>
      </w:r>
      <w:r>
        <w:rPr>
          <w:noProof/>
          <w:lang w:val="en-GB" w:eastAsia="en-GB"/>
        </w:rPr>
        <mc:AlternateContent>
          <mc:Choice Requires="wps">
            <w:drawing>
              <wp:inline distT="0" distB="0" distL="0" distR="0" wp14:anchorId="05A13CCE" wp14:editId="4A1EC0C3">
                <wp:extent cx="6222026" cy="546265"/>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546265"/>
                        </a:xfrm>
                        <a:prstGeom prst="rect">
                          <a:avLst/>
                        </a:prstGeom>
                        <a:noFill/>
                      </wps:spPr>
                      <wps:txbx>
                        <w:txbxContent>
                          <w:p w14:paraId="638786E2" w14:textId="77777777" w:rsidR="00514C54" w:rsidRPr="00F32026" w:rsidRDefault="00514C54" w:rsidP="00F32026">
                            <w:pPr>
                              <w:pStyle w:val="Heading3"/>
                              <w:rPr>
                                <w:sz w:val="56"/>
                                <w:szCs w:val="200"/>
                              </w:rPr>
                            </w:pPr>
                            <w:r>
                              <w:rPr>
                                <w:sz w:val="56"/>
                                <w:szCs w:val="200"/>
                              </w:rPr>
                              <w:t xml:space="preserve">Якби </w:t>
                            </w:r>
                            <w:r>
                              <w:rPr>
                                <w:sz w:val="56"/>
                                <w:szCs w:val="200"/>
                              </w:rPr>
                              <w:t>хламідія могла говорити</w:t>
                            </w:r>
                          </w:p>
                        </w:txbxContent>
                      </wps:txbx>
                      <wps:bodyPr wrap="square" rtlCol="0">
                        <a:noAutofit/>
                      </wps:bodyPr>
                    </wps:wsp>
                  </a:graphicData>
                </a:graphic>
              </wp:inline>
            </w:drawing>
          </mc:Choice>
          <mc:Fallback>
            <w:pict>
              <v:shape w14:anchorId="05A13CCE" id="_x0000_s1737" type="#_x0000_t202" alt="If Chlamydia Could Talk&#10;&#10;" style="width:489.9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" filled="f" stroked="f">
                <v:textbox>
                  <w:txbxContent>
                    <w:p w14:paraId="638786E2" w14:textId="77777777" w:rsidR="00514C54" w:rsidRPr="00F32026" w:rsidRDefault="00514C54" w:rsidP="00F32026">
                      <w:pPr>
                        <w:pStyle w:val="Heading3"/>
                        <w:rPr>
                          <w:sz w:val="56"/>
                          <w:szCs w:val="200"/>
                        </w:rPr>
                      </w:pPr>
                      <w:r>
                        <w:rPr>
                          <w:sz w:val="56"/>
                          <w:szCs w:val="200"/>
                        </w:rPr>
                        <w:t xml:space="preserve">Якби </w:t>
                      </w:r>
                      <w:r>
                        <w:rPr>
                          <w:sz w:val="56"/>
                          <w:szCs w:val="200"/>
                        </w:rPr>
                        <w:t>хламідія могла говорити</w:t>
                      </w:r>
                    </w:p>
                  </w:txbxContent>
                </v:textbox>
                <w10:anchorlock/>
              </v:shape>
            </w:pict>
          </mc:Fallback>
        </mc:AlternateContent>
      </w:r>
      <w:r>
        <w:rPr>
          <w:noProof/>
          <w:lang w:val="en-GB" w:eastAsia="en-GB"/>
        </w:rPr>
        <mc:AlternateContent>
          <mc:Choice Requires="wps">
            <w:drawing>
              <wp:inline distT="0" distB="0" distL="0" distR="0" wp14:anchorId="207BCDA3" wp14:editId="5555C8DA">
                <wp:extent cx="6102624" cy="8455231"/>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455231"/>
                        </a:xfrm>
                        <a:prstGeom prst="rect">
                          <a:avLst/>
                        </a:prstGeom>
                        <a:noFill/>
                      </wps:spPr>
                      <wps:txbx>
                        <w:txbxContent>
                          <w:p w14:paraId="188CB602" w14:textId="77777777" w:rsidR="00514C54" w:rsidRDefault="00514C54" w:rsidP="00EF5BB9">
                            <w:r>
                              <w:rPr>
                                <w:color w:val="000000" w:themeColor="text1"/>
                                <w:sz w:val="26"/>
                                <w:szCs w:val="26"/>
                              </w:rPr>
                              <w:t xml:space="preserve">Вибач, Саро, але я не винна. Ти підхопила мене, коли займалася сексом з тим хлопцем. Два тижні тому. На тій вечірці. Пам’ятаєш? Ти вже давно поклала на нього око. І ви не користувалися презервативом. Я насправді дуже вдячна. Тоді ти ще не знала, </w:t>
                            </w:r>
                            <w:r>
                              <w:rPr>
                                <w:color w:val="000000" w:themeColor="text1"/>
                                <w:sz w:val="26"/>
                                <w:szCs w:val="26"/>
                              </w:rPr>
                              <w:t>що заразилася мною, хламідією! Я мовчу, але не вважай це за слабкість, бо я геть не така.</w:t>
                            </w:r>
                            <w:r>
                              <w:rPr>
                                <w:color w:val="000000" w:themeColor="text1"/>
                                <w:sz w:val="26"/>
                                <w:szCs w:val="26"/>
                              </w:rPr>
                              <w:br/>
                            </w:r>
                          </w:p>
                          <w:p w14:paraId="692F3175" w14:textId="27C47453" w:rsidR="00514C54" w:rsidRDefault="00514C54" w:rsidP="00EF5BB9">
                            <w:r>
                              <w:rPr>
                                <w:color w:val="000000" w:themeColor="text1"/>
                                <w:sz w:val="26"/>
                                <w:szCs w:val="26"/>
                              </w:rPr>
                              <w:t>Привіт! Так точно, ось і я. Прийшла до тебе через бактерії в спермі Марка. І поки я мовчу, мені легше облаштуватися в твоєму тілі як у себе вдома. Сперма Марка залишилася в твоєму тілі після сексу. Це дозволило мені почати поширюватися. Оскільки ти молода, мені дуже просто заразити твоє тіло. Як я вже казала, я дуже добре вмію мовчати. Так добре, що я буду з тобою 24 години на добу, а ти й гадки не матимеш.</w:t>
                            </w:r>
                            <w:r>
                              <w:rPr>
                                <w:color w:val="000000" w:themeColor="text1"/>
                                <w:sz w:val="26"/>
                                <w:szCs w:val="26"/>
                              </w:rPr>
                              <w:br/>
                            </w:r>
                          </w:p>
                          <w:p w14:paraId="52894153" w14:textId="7E13B4E1" w:rsidR="00514C54" w:rsidRDefault="00514C54" w:rsidP="00EF5BB9">
                            <w:r>
                              <w:rPr>
                                <w:color w:val="000000" w:themeColor="text1"/>
                                <w:sz w:val="26"/>
                                <w:szCs w:val="26"/>
                              </w:rPr>
                              <w:t>Хоча, на жаль, деякі таки дізнаються про мою присутність, але більшість — ні. І я залишаюся непоміченою місяцями, навіть роками. Чесно кажучи, мені це подобається. Саме так я можу завдати найбільшої шкоди. Спочатку я починають виникати проблеми з шийкою матки і уретрою. Потрапивши тобі в тіло, я масово розмножуюсь. Разом ми — хламідії — сильні, як армія. І пробиваємось до твоїх маткових труб. Вони — наші улюблені. Так, правильно, вони — важлива частина твоєї репродуктивної системи, де формуються діти. О, так, я знаю, що ти зараз не хвилюєшся про дітей, що ж, це просто ідеально для мене, тому що так у мене буде достатньо часу, щоб зайнятися своїми справами. Я дуже добре вмію закупорювати труби з обох кінців, спричиняючи накопичення рубцевої тканини. Результат? Ти можеш відчувати болісне запалення маткових труб і яєчників і мати труднощі з народженням дітей у майбутньому.</w:t>
                            </w:r>
                            <w:r>
                              <w:rPr>
                                <w:color w:val="000000" w:themeColor="text1"/>
                                <w:sz w:val="26"/>
                                <w:szCs w:val="26"/>
                              </w:rPr>
                              <w:br/>
                            </w:r>
                          </w:p>
                          <w:p w14:paraId="769BF599" w14:textId="18D5D6CE" w:rsidR="00514C54" w:rsidRDefault="00514C54" w:rsidP="00832692">
                            <w:pPr>
                              <w:spacing w:after="320"/>
                            </w:pPr>
                            <w:r>
                              <w:rPr>
                                <w:color w:val="000000" w:themeColor="text1"/>
                                <w:sz w:val="26"/>
                                <w:szCs w:val="26"/>
                              </w:rPr>
                              <w:t xml:space="preserve">Отже, тепер ти знаєш про реальність життя зі мною. Непоміченою. Нелікованою. Ще одна перевага того, що ти про мене не знаєш: наступного разу, коли ти займатимешся незахищеним сексом, ти передаси мене іншим. А це значить — ще більше мене! Чи не чудово? Знаєш, я теж можу таємно жити в чоловіках, але іноді мені подобається показувати їм, що я є. Тоді в чоловіка трапляються неприємні виділення з кінчика пеніса. Привіт, так, це — я! Або йому може бути боляче пісяти... ОЙ... О, і просто заради розваги, я можу навіть викликати набряк яєчок! Тоді так некомфортно ходити... З іншого боку, я можу просто вирішити мовчати в ньому. І тоді в майбутньому він може виявити, що не може мати дітей. </w:t>
                            </w:r>
                          </w:p>
                          <w:p w14:paraId="5829F6BA" w14:textId="77777777" w:rsidR="00514C54" w:rsidRDefault="00514C54" w:rsidP="00EF5BB9">
                            <w:r>
                              <w:rPr>
                                <w:color w:val="000000" w:themeColor="text1"/>
                                <w:sz w:val="26"/>
                                <w:szCs w:val="26"/>
                              </w:rPr>
                              <w:t>Хай там що, мені час іти. В мене тут стільки роботи...</w:t>
                            </w:r>
                          </w:p>
                        </w:txbxContent>
                      </wps:txbx>
                      <wps:bodyPr wrap="square" rtlCol="0">
                        <a:noAutofit/>
                      </wps:bodyPr>
                    </wps:wsp>
                  </a:graphicData>
                </a:graphic>
              </wp:inline>
            </w:drawing>
          </mc:Choice>
          <mc:Fallback>
            <w:pict>
              <v:shape w14:anchorId="207BCDA3" id="_x0000_s1738"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" filled="f" stroked="f">
                <v:textbox>
                  <w:txbxContent>
                    <w:p w14:paraId="188CB602" w14:textId="77777777" w:rsidR="00514C54" w:rsidRDefault="00514C54" w:rsidP="00EF5BB9">
                      <w:r>
                        <w:rPr>
                          <w:color w:val="000000" w:themeColor="text1"/>
                          <w:sz w:val="26"/>
                          <w:szCs w:val="26"/>
                        </w:rPr>
                        <w:t xml:space="preserve">Вибач, Саро, але я не винна. Ти підхопила мене, коли займалася сексом з тим хлопцем. Два тижні тому. На тій вечірці. Пам’ятаєш? Ти вже давно поклала на нього око. І ви не користувалися презервативом. Я насправді дуже вдячна. Тоді ти ще не знала, </w:t>
                      </w:r>
                      <w:r>
                        <w:rPr>
                          <w:color w:val="000000" w:themeColor="text1"/>
                          <w:sz w:val="26"/>
                          <w:szCs w:val="26"/>
                        </w:rPr>
                        <w:t>що заразилася мною, хламідією! Я мовчу, але не вважай це за слабкість, бо я геть не така.</w:t>
                      </w:r>
                      <w:r>
                        <w:rPr>
                          <w:color w:val="000000" w:themeColor="text1"/>
                          <w:sz w:val="26"/>
                          <w:szCs w:val="26"/>
                        </w:rPr>
                        <w:br/>
                      </w:r>
                    </w:p>
                    <w:p w14:paraId="692F3175" w14:textId="27C47453" w:rsidR="00514C54" w:rsidRDefault="00514C54" w:rsidP="00EF5BB9">
                      <w:r>
                        <w:rPr>
                          <w:color w:val="000000" w:themeColor="text1"/>
                          <w:sz w:val="26"/>
                          <w:szCs w:val="26"/>
                        </w:rPr>
                        <w:t>Привіт! Так точно, ось і я. Прийшла до тебе через бактерії в спермі Марка. І поки я мовчу, мені легше облаштуватися в твоєму тілі як у себе вдома. Сперма Марка залишилася в твоєму тілі після сексу. Це дозволило мені почати поширюватися. Оскільки ти молода, мені дуже просто заразити твоє тіло. Як я вже казала, я дуже добре вмію мовчати. Так добре, що я буду з тобою 24 години на добу, а ти й гадки не матимеш.</w:t>
                      </w:r>
                      <w:r>
                        <w:rPr>
                          <w:color w:val="000000" w:themeColor="text1"/>
                          <w:sz w:val="26"/>
                          <w:szCs w:val="26"/>
                        </w:rPr>
                        <w:br/>
                      </w:r>
                    </w:p>
                    <w:p w14:paraId="52894153" w14:textId="7E13B4E1" w:rsidR="00514C54" w:rsidRDefault="00514C54" w:rsidP="00EF5BB9">
                      <w:r>
                        <w:rPr>
                          <w:color w:val="000000" w:themeColor="text1"/>
                          <w:sz w:val="26"/>
                          <w:szCs w:val="26"/>
                        </w:rPr>
                        <w:t>Хоча, на жаль, деякі таки дізнаються про мою присутність, але більшість — ні. І я залишаюся непоміченою місяцями, навіть роками. Чесно кажучи, мені це подобається. Саме так я можу завдати найбільшої шкоди. Спочатку я починають виникати проблеми з шийкою матки і уретрою. Потрапивши тобі в тіло, я масово розмножуюсь. Разом ми — хламідії — сильні, як армія. І пробиваємось до твоїх маткових труб. Вони — наші улюблені. Так, правильно, вони — важлива частина твоєї репродуктивної системи, де формуються діти. О, так, я знаю, що ти зараз не хвилюєшся про дітей, що ж, це просто ідеально для мене, тому що так у мене буде достатньо часу, щоб зайнятися своїми справами. Я дуже добре вмію закупорювати труби з обох кінців, спричиняючи накопичення рубцевої тканини. Результат? Ти можеш відчувати болісне запалення маткових труб і яєчників і мати труднощі з народженням дітей у майбутньому.</w:t>
                      </w:r>
                      <w:r>
                        <w:rPr>
                          <w:color w:val="000000" w:themeColor="text1"/>
                          <w:sz w:val="26"/>
                          <w:szCs w:val="26"/>
                        </w:rPr>
                        <w:br/>
                      </w:r>
                    </w:p>
                    <w:p w14:paraId="769BF599" w14:textId="18D5D6CE" w:rsidR="00514C54" w:rsidRDefault="00514C54" w:rsidP="00832692">
                      <w:pPr>
                        <w:spacing w:after="320"/>
                      </w:pPr>
                      <w:r>
                        <w:rPr>
                          <w:color w:val="000000" w:themeColor="text1"/>
                          <w:sz w:val="26"/>
                          <w:szCs w:val="26"/>
                        </w:rPr>
                        <w:t xml:space="preserve">Отже, тепер ти знаєш про реальність життя зі мною. Непоміченою. Нелікованою. Ще одна перевага того, що ти про мене не знаєш: наступного разу, коли ти займатимешся незахищеним сексом, ти передаси мене іншим. А це значить — ще більше мене! Чи не чудово? Знаєш, я теж можу таємно жити в чоловіках, але іноді мені подобається показувати їм, що я є. Тоді в чоловіка трапляються неприємні виділення з кінчика пеніса. Привіт, так, це — я! Або йому може бути боляче пісяти... ОЙ... О, і просто заради розваги, я можу навіть викликати набряк яєчок! Тоді так некомфортно ходити... З іншого боку, я можу просто вирішити мовчати в ньому. І тоді в майбутньому він може виявити, що не може мати дітей. </w:t>
                      </w:r>
                    </w:p>
                    <w:p w14:paraId="5829F6BA" w14:textId="77777777" w:rsidR="00514C54" w:rsidRDefault="00514C54" w:rsidP="00EF5BB9">
                      <w:r>
                        <w:rPr>
                          <w:color w:val="000000" w:themeColor="text1"/>
                          <w:sz w:val="26"/>
                          <w:szCs w:val="26"/>
                        </w:rPr>
                        <w:t>Хай там що, мені час іти. В мене тут стільки роботи...</w:t>
                      </w:r>
                    </w:p>
                  </w:txbxContent>
                </v:textbox>
                <w10:anchorlock/>
              </v:shape>
            </w:pict>
          </mc:Fallback>
        </mc:AlternateContent>
      </w:r>
      <w:bookmarkEnd w:id="48"/>
      <w:bookmarkEnd w:id="52"/>
      <w:r>
        <w:br w:type="page"/>
      </w:r>
    </w:p>
    <w:p w14:paraId="04C52486" w14:textId="6491059B" w:rsidR="00EF5BB9" w:rsidRPr="00EB74E7" w:rsidRDefault="00EF5BB9" w:rsidP="00E37865">
      <w:pPr>
        <w:tabs>
          <w:tab w:val="left" w:pos="2458"/>
        </w:tabs>
        <w:ind w:left="142"/>
        <w:rPr>
          <w:rFonts w:cs="Arial"/>
          <w:b/>
          <w:bCs/>
          <w:sz w:val="70"/>
          <w:szCs w:val="70"/>
        </w:rPr>
      </w:pPr>
      <w:bookmarkStart w:id="53" w:name="_Hlk112338120"/>
      <w:r>
        <w:rPr>
          <w:noProof/>
          <w:lang w:val="en-GB" w:eastAsia="en-GB"/>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514C54" w:rsidRDefault="00514C54" w:rsidP="00EF5BB9">
                            <w:pPr>
                              <w:rPr>
                                <w:rFonts w:eastAsia="Calibri" w:cs="Arial"/>
                                <w:b/>
                                <w:bCs/>
                                <w:kern w:val="24"/>
                              </w:rPr>
                            </w:pPr>
                            <w:r>
                              <w:rPr>
                                <w:noProof/>
                                <w:lang w:val="en-GB" w:eastAsia="en-GB"/>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514C54" w:rsidRPr="00647369" w:rsidRDefault="00514C54" w:rsidP="00EF5BB9">
                            <w:r>
                              <w:rPr>
                                <w:b/>
                                <w:bCs/>
                              </w:rPr>
                              <w:t>Ключовий етап 3</w:t>
                            </w:r>
                          </w:p>
                        </w:txbxContent>
                      </wps:txbx>
                      <wps:bodyPr wrap="none">
                        <a:spAutoFit/>
                      </wps:bodyPr>
                    </wps:wsp>
                  </a:graphicData>
                </a:graphic>
              </wp:inline>
            </w:drawing>
          </mc:Choice>
          <mc:Fallback>
            <w:pict>
              <v:rect w14:anchorId="6DFBA381" id="Rectangle 2655" o:spid="_x0000_s173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HI/&#10;PlJsAQAA0AIAAA4AAAAAAAAAAAAAAAAALgIAAGRycy9lMm9Eb2MueG1sUEsBAi0AFAAGAAgAAAAh&#10;AP04LZrZAAAABAEAAA8AAAAAAAAAAAAAAAAAxgMAAGRycy9kb3ducmV2LnhtbFBLBQYAAAAABAAE&#10;APMAAADMBAAAAAA=&#10;" filled="f" stroked="f">
                <v:textbox style="mso-fit-shape-to-text:t">
                  <w:txbxContent>
                    <w:p w14:paraId="5DDFE0FA" w14:textId="77777777" w:rsidR="00514C54" w:rsidRDefault="00514C54" w:rsidP="00EF5BB9">
                      <w:pPr>
                        <w:rPr>
                          <w:rFonts w:eastAsia="Calibri" w:cs="Arial"/>
                          <w:b/>
                          <w:bCs/>
                          <w:kern w:val="24"/>
                        </w:rPr>
                      </w:pPr>
                      <w:r>
                        <w:rPr>
                          <w:noProof/>
                          <w:lang w:val="en-GB" w:eastAsia="en-GB"/>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514C54" w:rsidRPr="00647369" w:rsidRDefault="00514C54" w:rsidP="00EF5BB9">
                      <w:r>
                        <w:rPr>
                          <w:b/>
                          <w:bCs/>
                        </w:rPr>
                        <w:t>Ключовий етап 3</w:t>
                      </w:r>
                    </w:p>
                  </w:txbxContent>
                </v:textbox>
                <w10:anchorlock/>
              </v:rect>
            </w:pict>
          </mc:Fallback>
        </mc:AlternateContent>
      </w:r>
      <w:r w:rsidRPr="00832692">
        <w:rPr>
          <w:rStyle w:val="Heading1Char"/>
          <w:sz w:val="66"/>
          <w:szCs w:val="66"/>
        </w:rPr>
        <w:t>Профілактика та контроль інфекцій: Вакцинація</w:t>
      </w:r>
    </w:p>
    <w:p w14:paraId="1A16D74A" w14:textId="3CA50D21" w:rsidR="00EF5BB9" w:rsidRPr="00FB2D56" w:rsidRDefault="00EF5BB9" w:rsidP="00FB2D56">
      <w:pPr>
        <w:tabs>
          <w:tab w:val="left" w:pos="2458"/>
        </w:tabs>
        <w:rPr>
          <w:rFonts w:cs="Arial"/>
          <w:b/>
          <w:bCs/>
          <w:sz w:val="32"/>
          <w:szCs w:val="32"/>
        </w:rPr>
      </w:pPr>
      <w:r>
        <w:rPr>
          <w:b/>
          <w:bCs/>
          <w:noProof/>
          <w:sz w:val="70"/>
          <w:szCs w:val="70"/>
          <w:lang w:val="en-GB" w:eastAsia="en-GB"/>
        </w:rPr>
        <mc:AlternateContent>
          <mc:Choice Requires="wps">
            <w:drawing>
              <wp:anchor distT="0" distB="0" distL="114300" distR="114300" simplePos="0" relativeHeight="251656704" behindDoc="0" locked="0" layoutInCell="1" allowOverlap="1" wp14:anchorId="7CE9ACE0" wp14:editId="6D3FB62C">
                <wp:simplePos x="0" y="0"/>
                <wp:positionH relativeFrom="column">
                  <wp:posOffset>-53439</wp:posOffset>
                </wp:positionH>
                <wp:positionV relativeFrom="paragraph">
                  <wp:posOffset>298276</wp:posOffset>
                </wp:positionV>
                <wp:extent cx="7058025" cy="1318161"/>
                <wp:effectExtent l="19050" t="19050" r="47625" b="34925"/>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18161"/>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0D8C53" id="Rectangle 2688" o:spid="_x0000_s1026" alt="&quot;&quot;" style="position:absolute;margin-left:-4.2pt;margin-top:23.5pt;width:555.75pt;height:103.8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" filled="f" strokecolor="#4472c4 [3208]" strokeweight="4.5pt"/>
            </w:pict>
          </mc:Fallback>
        </mc:AlternateContent>
      </w:r>
      <w:r>
        <w:rPr>
          <w:b/>
          <w:bCs/>
          <w:sz w:val="70"/>
          <w:szCs w:val="70"/>
        </w:rPr>
        <w:t xml:space="preserve"> </w:t>
      </w:r>
    </w:p>
    <w:p w14:paraId="794DE49B" w14:textId="77777777" w:rsidR="00EF5BB9" w:rsidRPr="00F32026" w:rsidRDefault="00EF5BB9" w:rsidP="00F32026">
      <w:pPr>
        <w:pStyle w:val="Heading1"/>
        <w:jc w:val="center"/>
        <w:rPr>
          <w:sz w:val="56"/>
          <w:szCs w:val="14"/>
        </w:rPr>
      </w:pPr>
      <w:r>
        <w:rPr>
          <w:sz w:val="56"/>
          <w:szCs w:val="14"/>
        </w:rPr>
        <w:t>Урок 8: Вакцинація</w:t>
      </w:r>
    </w:p>
    <w:p w14:paraId="3C480D63" w14:textId="77777777" w:rsidR="00EF5BB9" w:rsidRPr="00A533ED" w:rsidRDefault="00EF5BB9" w:rsidP="00EF5BB9">
      <w:pPr>
        <w:jc w:val="center"/>
        <w:rPr>
          <w:rFonts w:cs="Arial"/>
          <w:sz w:val="28"/>
          <w:szCs w:val="28"/>
        </w:rPr>
      </w:pPr>
      <w:r>
        <w:rPr>
          <w:sz w:val="28"/>
          <w:szCs w:val="28"/>
        </w:rPr>
        <w:t>На цьому уроці учні візьмуть участь у моделюванні, щоб побачити, як вакцини використовуються для запобігання поширенню інфекцій, і відкриють значення колективного імунітету.</w:t>
      </w:r>
    </w:p>
    <w:p w14:paraId="33366B34" w14:textId="77777777" w:rsidR="00EF5BB9" w:rsidRDefault="00EF5BB9" w:rsidP="00EF5BB9">
      <w:pPr>
        <w:jc w:val="center"/>
        <w:rPr>
          <w:rFonts w:cs="Arial"/>
          <w:noProof/>
          <w:sz w:val="20"/>
          <w:szCs w:val="20"/>
        </w:rPr>
      </w:pPr>
    </w:p>
    <w:p w14:paraId="49BB745E" w14:textId="77777777" w:rsidR="00EF5BB9" w:rsidRPr="00F5075D" w:rsidRDefault="00EF5BB9" w:rsidP="00EF5BB9">
      <w:pPr>
        <w:jc w:val="center"/>
        <w:rPr>
          <w:rFonts w:cs="Arial"/>
          <w:noProof/>
          <w:sz w:val="14"/>
          <w:szCs w:val="14"/>
        </w:rPr>
      </w:pPr>
    </w:p>
    <w:p w14:paraId="376C291E"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4B723E1D" w14:textId="5C3C8026" w:rsidR="00EF5BB9" w:rsidRPr="00EB74E7" w:rsidRDefault="00EF5BB9" w:rsidP="00EF5BB9">
      <w:pPr>
        <w:pStyle w:val="Heading2"/>
      </w:pPr>
      <w:r>
        <w:t>Результати навчання</w:t>
      </w:r>
    </w:p>
    <w:p w14:paraId="78C5ACAF" w14:textId="77777777" w:rsidR="00EF5BB9" w:rsidRPr="00EB74E7" w:rsidRDefault="00EF5BB9" w:rsidP="00F32026">
      <w:pPr>
        <w:pStyle w:val="Heading3"/>
      </w:pPr>
      <w:r>
        <w:t xml:space="preserve">Усі учні повинні: </w:t>
      </w:r>
    </w:p>
    <w:p w14:paraId="527EA0B9" w14:textId="77777777" w:rsidR="00EF5BB9" w:rsidRDefault="00EF5BB9" w:rsidP="00E90318">
      <w:pPr>
        <w:pStyle w:val="ListParagraph"/>
        <w:numPr>
          <w:ilvl w:val="0"/>
          <w:numId w:val="51"/>
        </w:numPr>
        <w:spacing w:after="120" w:line="240" w:lineRule="auto"/>
        <w:ind w:left="360"/>
        <w:contextualSpacing w:val="0"/>
      </w:pPr>
      <w:r>
        <w:t xml:space="preserve">Розуміти, що організм людини має багато природних засобів захисту для боротьби з інфекцією, включаючи 3 основні лінії захисту. </w:t>
      </w:r>
    </w:p>
    <w:p w14:paraId="5EE8A974" w14:textId="77777777" w:rsidR="00EF5BB9" w:rsidRDefault="00EF5BB9" w:rsidP="00E90318">
      <w:pPr>
        <w:pStyle w:val="ListParagraph"/>
        <w:numPr>
          <w:ilvl w:val="0"/>
          <w:numId w:val="51"/>
        </w:numPr>
        <w:spacing w:after="120" w:line="240" w:lineRule="auto"/>
        <w:ind w:left="360"/>
        <w:contextualSpacing w:val="0"/>
      </w:pPr>
      <w:r>
        <w:t xml:space="preserve">Розуміти, що як вакцини, так і інфікування та розвиток природного імунітету допомагають запобігти ряду бактеріальних і вірусних інфекцій. </w:t>
      </w:r>
    </w:p>
    <w:p w14:paraId="1EB9B596" w14:textId="77777777" w:rsidR="00EF5BB9" w:rsidRDefault="00EF5BB9" w:rsidP="00E90318">
      <w:pPr>
        <w:pStyle w:val="ListParagraph"/>
        <w:numPr>
          <w:ilvl w:val="0"/>
          <w:numId w:val="51"/>
        </w:numPr>
        <w:spacing w:after="120" w:line="240" w:lineRule="auto"/>
        <w:ind w:left="360"/>
        <w:contextualSpacing w:val="0"/>
      </w:pPr>
      <w:r>
        <w:t>Розуміти, що вакцини не запобігають таким найпоширенішим інфекціям, як застуда чи біль у горлі.</w:t>
      </w:r>
    </w:p>
    <w:p w14:paraId="736CA043" w14:textId="4A5BC9E5" w:rsidR="00EF5BB9" w:rsidRPr="00EB74E7" w:rsidRDefault="00EF5BB9" w:rsidP="00EF5BB9">
      <w:pPr>
        <w:pStyle w:val="Heading2"/>
      </w:pPr>
      <w:r>
        <w:br w:type="column"/>
      </w:r>
      <w:r>
        <w:t>Посилання на навчальну програму</w:t>
      </w:r>
    </w:p>
    <w:p w14:paraId="294D132B" w14:textId="77777777" w:rsidR="00EF5BB9" w:rsidRPr="00C50536" w:rsidRDefault="00EF5BB9" w:rsidP="00F32026">
      <w:pPr>
        <w:pStyle w:val="Heading3"/>
      </w:pPr>
      <w:r>
        <w:t xml:space="preserve">Особисте та соціальне виховання і здоров’я (PHSE) / Відносини, здоров’я та статеве виховання (RHSE) </w:t>
      </w:r>
    </w:p>
    <w:p w14:paraId="0CE51099"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4ABA64FE" w14:textId="77777777" w:rsidR="00EF5BB9" w:rsidRPr="00C50536" w:rsidRDefault="00EF5BB9" w:rsidP="00F32026">
      <w:pPr>
        <w:pStyle w:val="Heading3"/>
      </w:pPr>
      <w:r>
        <w:t xml:space="preserve">Наука </w:t>
      </w:r>
    </w:p>
    <w:p w14:paraId="6BC152F1"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7297CC40" w14:textId="77777777" w:rsidR="00EF5BB9" w:rsidRPr="00A533ED" w:rsidRDefault="00EF5BB9" w:rsidP="00EF5BB9">
      <w:pPr>
        <w:pStyle w:val="ListParagraph"/>
        <w:numPr>
          <w:ilvl w:val="0"/>
          <w:numId w:val="1"/>
        </w:numPr>
        <w:spacing w:after="120" w:line="240" w:lineRule="auto"/>
        <w:contextualSpacing w:val="0"/>
        <w:rPr>
          <w:rFonts w:cs="Arial"/>
        </w:rPr>
      </w:pPr>
      <w:r>
        <w:t xml:space="preserve">Клітини та організація </w:t>
      </w:r>
    </w:p>
    <w:p w14:paraId="4483B83F" w14:textId="77777777" w:rsidR="00EF5BB9" w:rsidRPr="00A533ED" w:rsidRDefault="00EF5BB9" w:rsidP="00EF5BB9">
      <w:pPr>
        <w:pStyle w:val="ListParagraph"/>
        <w:numPr>
          <w:ilvl w:val="0"/>
          <w:numId w:val="1"/>
        </w:numPr>
        <w:spacing w:after="120" w:line="240" w:lineRule="auto"/>
        <w:contextualSpacing w:val="0"/>
        <w:rPr>
          <w:rFonts w:cs="Arial"/>
        </w:rPr>
      </w:pPr>
      <w:r>
        <w:t xml:space="preserve">Експериментальні навички та дослідження </w:t>
      </w:r>
    </w:p>
    <w:p w14:paraId="0C40329D" w14:textId="77777777" w:rsidR="00EF5BB9" w:rsidRDefault="00EF5BB9" w:rsidP="00EF5BB9">
      <w:pPr>
        <w:pStyle w:val="ListParagraph"/>
        <w:numPr>
          <w:ilvl w:val="0"/>
          <w:numId w:val="1"/>
        </w:numPr>
        <w:spacing w:after="120" w:line="240" w:lineRule="auto"/>
        <w:contextualSpacing w:val="0"/>
        <w:rPr>
          <w:rFonts w:cs="Arial"/>
        </w:rPr>
      </w:pPr>
      <w:r>
        <w:t>Аналіз та оцінка</w:t>
      </w:r>
    </w:p>
    <w:p w14:paraId="15E26FD4" w14:textId="77777777" w:rsidR="00EF5BB9" w:rsidRPr="003F3956" w:rsidRDefault="00EF5BB9" w:rsidP="00F32026">
      <w:pPr>
        <w:pStyle w:val="Heading3"/>
      </w:pPr>
      <w:r>
        <w:t xml:space="preserve">Англійська мова </w:t>
      </w:r>
    </w:p>
    <w:p w14:paraId="2AE8D3BC"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410FA438" w14:textId="77777777" w:rsidR="00EF5BB9" w:rsidRDefault="00EF5BB9" w:rsidP="00EF5BB9">
      <w:pPr>
        <w:pStyle w:val="ListParagraph"/>
        <w:numPr>
          <w:ilvl w:val="0"/>
          <w:numId w:val="1"/>
        </w:numPr>
        <w:spacing w:after="120" w:line="240" w:lineRule="auto"/>
        <w:contextualSpacing w:val="0"/>
        <w:rPr>
          <w:rFonts w:cs="Arial"/>
        </w:rPr>
      </w:pPr>
      <w:r>
        <w:t>Письмо</w:t>
      </w:r>
    </w:p>
    <w:p w14:paraId="101BD8C8" w14:textId="77777777" w:rsidR="00EF5BB9" w:rsidRDefault="00EF5BB9" w:rsidP="00F32026">
      <w:pPr>
        <w:pStyle w:val="Heading3"/>
      </w:pPr>
      <w:r>
        <w:t>Географія</w:t>
      </w:r>
    </w:p>
    <w:p w14:paraId="17581B5E" w14:textId="77777777" w:rsidR="00EF5BB9" w:rsidRPr="00A533ED" w:rsidRDefault="00EF5BB9" w:rsidP="00E90318">
      <w:pPr>
        <w:pStyle w:val="ListParagraph"/>
        <w:numPr>
          <w:ilvl w:val="0"/>
          <w:numId w:val="105"/>
        </w:numPr>
        <w:spacing w:after="120" w:line="240" w:lineRule="auto"/>
        <w:contextualSpacing w:val="0"/>
        <w:rPr>
          <w:rFonts w:cs="Arial"/>
          <w:b/>
          <w:bCs/>
        </w:rPr>
      </w:pPr>
      <w:r>
        <w:t xml:space="preserve">Географія людини та фізична географія </w:t>
      </w:r>
    </w:p>
    <w:p w14:paraId="2F73EA65" w14:textId="0A4BE9AF" w:rsidR="00E37865" w:rsidRDefault="00EF5BB9" w:rsidP="00B7451B">
      <w:pPr>
        <w:pStyle w:val="ListParagraph"/>
        <w:numPr>
          <w:ilvl w:val="0"/>
          <w:numId w:val="105"/>
        </w:numPr>
        <w:spacing w:before="120" w:after="120" w:line="276" w:lineRule="auto"/>
        <w:contextualSpacing w:val="0"/>
      </w:pPr>
      <w:r>
        <w:t>Географічні навички та польові дослідження</w:t>
      </w:r>
    </w:p>
    <w:p w14:paraId="1D5099FF" w14:textId="77777777" w:rsidR="00E37865" w:rsidRDefault="00E37865">
      <w:r>
        <w:br w:type="page"/>
      </w:r>
    </w:p>
    <w:p w14:paraId="65EB2DE0" w14:textId="77777777" w:rsidR="00EF5BB9" w:rsidRPr="00E37865" w:rsidRDefault="00EF5BB9" w:rsidP="00B7451B">
      <w:pPr>
        <w:pStyle w:val="ListParagraph"/>
        <w:numPr>
          <w:ilvl w:val="0"/>
          <w:numId w:val="105"/>
        </w:numPr>
        <w:spacing w:before="120" w:after="120" w:line="276" w:lineRule="auto"/>
        <w:contextualSpacing w:val="0"/>
        <w:rPr>
          <w:rFonts w:cs="Arial"/>
        </w:rPr>
        <w:sectPr w:rsidR="00EF5BB9" w:rsidRPr="00E37865" w:rsidSect="00EF5BB9">
          <w:type w:val="continuous"/>
          <w:pgSz w:w="11900" w:h="16840"/>
          <w:pgMar w:top="720" w:right="720" w:bottom="720" w:left="720" w:header="709" w:footer="709" w:gutter="0"/>
          <w:cols w:num="2" w:space="708"/>
          <w:docGrid w:linePitch="360"/>
        </w:sectPr>
      </w:pPr>
    </w:p>
    <w:p w14:paraId="0783F891" w14:textId="1B4C63D2" w:rsidR="00EF5BB9" w:rsidRPr="00E37865" w:rsidRDefault="00EF5BB9" w:rsidP="00E37865">
      <w:pPr>
        <w:spacing w:before="120" w:line="276" w:lineRule="auto"/>
        <w:rPr>
          <w:rStyle w:val="Heading2Char"/>
          <w:rFonts w:eastAsiaTheme="minorHAnsi" w:cs="Arial"/>
          <w:bCs/>
          <w:sz w:val="56"/>
          <w:szCs w:val="56"/>
        </w:rPr>
        <w:sectPr w:rsidR="00EF5BB9" w:rsidRPr="00E37865" w:rsidSect="00EF5BB9">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Урок 8: Вакцинація</w:t>
      </w:r>
    </w:p>
    <w:p w14:paraId="6CE37537" w14:textId="37C5AA7E" w:rsidR="00EF5BB9" w:rsidRPr="00FB2D56" w:rsidRDefault="00EF5BB9" w:rsidP="00FB2D56">
      <w:pPr>
        <w:pStyle w:val="Heading2"/>
      </w:pPr>
      <w:r>
        <w:rPr>
          <w:rStyle w:val="Heading2Char"/>
          <w:b/>
        </w:rPr>
        <w:t>Необхідні ресурси</w:t>
      </w:r>
    </w:p>
    <w:p w14:paraId="6D14B511" w14:textId="77777777" w:rsidR="00EF5BB9" w:rsidRPr="007B31A0" w:rsidRDefault="00EF5BB9" w:rsidP="00F32026">
      <w:pPr>
        <w:pStyle w:val="Heading3"/>
      </w:pPr>
      <w:r>
        <w:t xml:space="preserve">Головна вправа: Моделювання колективного імунітету в класі </w:t>
      </w:r>
    </w:p>
    <w:p w14:paraId="4E733134" w14:textId="77777777" w:rsidR="00EF5BB9" w:rsidRPr="00A533ED" w:rsidRDefault="00EF5BB9" w:rsidP="00F32026">
      <w:pPr>
        <w:pStyle w:val="Heading4"/>
      </w:pPr>
      <w:r>
        <w:t xml:space="preserve">На кожного учня </w:t>
      </w:r>
    </w:p>
    <w:p w14:paraId="3433849D" w14:textId="77777777" w:rsidR="00EF5BB9" w:rsidRDefault="00EF5BB9" w:rsidP="00E90318">
      <w:pPr>
        <w:pStyle w:val="ListParagraph"/>
        <w:numPr>
          <w:ilvl w:val="0"/>
          <w:numId w:val="106"/>
        </w:numPr>
        <w:spacing w:before="120" w:after="120" w:line="240" w:lineRule="auto"/>
        <w:contextualSpacing w:val="0"/>
      </w:pPr>
      <w:r>
        <w:t xml:space="preserve">По одній із кольорових карток, взятих з SH1 по SH5 </w:t>
      </w:r>
    </w:p>
    <w:p w14:paraId="37734404" w14:textId="77777777" w:rsidR="00EF5BB9" w:rsidRDefault="00EF5BB9" w:rsidP="00E90318">
      <w:pPr>
        <w:pStyle w:val="ListParagraph"/>
        <w:numPr>
          <w:ilvl w:val="0"/>
          <w:numId w:val="106"/>
        </w:numPr>
        <w:spacing w:before="120" w:after="120" w:line="240" w:lineRule="auto"/>
        <w:contextualSpacing w:val="0"/>
      </w:pPr>
      <w:r>
        <w:t xml:space="preserve">Примірник SW1 </w:t>
      </w:r>
    </w:p>
    <w:p w14:paraId="5C052425" w14:textId="77777777" w:rsidR="00EF5BB9" w:rsidRDefault="00EF5BB9" w:rsidP="00EF5BB9">
      <w:pPr>
        <w:spacing w:before="120"/>
      </w:pPr>
    </w:p>
    <w:p w14:paraId="4C487F59" w14:textId="77777777" w:rsidR="00EF5BB9" w:rsidRPr="00A533ED" w:rsidRDefault="00EF5BB9" w:rsidP="00F32026">
      <w:pPr>
        <w:pStyle w:val="Heading3"/>
      </w:pPr>
      <w:r>
        <w:t>Додаткова вправа: Вправа «Карта світу»</w:t>
      </w:r>
    </w:p>
    <w:p w14:paraId="144A665B" w14:textId="77777777" w:rsidR="00EF5BB9" w:rsidRPr="00A533ED" w:rsidRDefault="00EF5BB9" w:rsidP="00F32026">
      <w:pPr>
        <w:pStyle w:val="Heading4"/>
      </w:pPr>
      <w:r>
        <w:t xml:space="preserve"> На кожного учня </w:t>
      </w:r>
    </w:p>
    <w:p w14:paraId="05456F8D" w14:textId="77777777" w:rsidR="00EF5BB9" w:rsidRDefault="00EF5BB9" w:rsidP="00E90318">
      <w:pPr>
        <w:pStyle w:val="ListParagraph"/>
        <w:numPr>
          <w:ilvl w:val="0"/>
          <w:numId w:val="106"/>
        </w:numPr>
        <w:spacing w:before="120" w:after="120" w:line="240" w:lineRule="auto"/>
        <w:contextualSpacing w:val="0"/>
      </w:pPr>
      <w:r>
        <w:t>Примірник SW2</w:t>
      </w:r>
    </w:p>
    <w:p w14:paraId="53D53A6E" w14:textId="3E517535" w:rsidR="00EF5BB9" w:rsidRPr="008F7E48" w:rsidRDefault="00EF5BB9" w:rsidP="00EF5BB9">
      <w:pPr>
        <w:pStyle w:val="Heading2"/>
      </w:pPr>
      <w:r>
        <w:br w:type="column"/>
      </w:r>
      <w:r>
        <w:t>Допоміжні матеріали</w:t>
      </w:r>
    </w:p>
    <w:p w14:paraId="362F6F5E"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 xml:space="preserve">TS1 Відповіді до сценарію «Колективний імунітет» </w:t>
      </w:r>
    </w:p>
    <w:p w14:paraId="54D048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SH1-5 Кольорові картки</w:t>
      </w:r>
    </w:p>
    <w:p w14:paraId="556A2CC9"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SW1 Сценарій «Колективний імунітет»</w:t>
      </w:r>
    </w:p>
    <w:p w14:paraId="65450F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SW2 Карта світу</w:t>
      </w:r>
    </w:p>
    <w:p w14:paraId="25608055" w14:textId="560A3563" w:rsidR="00EF5BB9" w:rsidRPr="008F7E48" w:rsidRDefault="00EF5BB9" w:rsidP="00EF5BB9">
      <w:pPr>
        <w:pStyle w:val="Heading2"/>
      </w:pPr>
      <w:r>
        <w:t>Розширена підготовка</w:t>
      </w:r>
    </w:p>
    <w:p w14:paraId="0227FF58" w14:textId="77777777" w:rsidR="00EF5BB9" w:rsidRDefault="00EF5BB9" w:rsidP="00E90318">
      <w:pPr>
        <w:pStyle w:val="ListParagraph"/>
        <w:numPr>
          <w:ilvl w:val="0"/>
          <w:numId w:val="107"/>
        </w:numPr>
        <w:spacing w:before="120" w:after="120" w:line="276" w:lineRule="auto"/>
        <w:contextualSpacing w:val="0"/>
      </w:pPr>
      <w:r>
        <w:t xml:space="preserve">Заламінуйте або приклейте на картон копії SH1-SH5 та виріжте кольоровий квадрат для кожного учня. Їх можна зібрати в кінці уроку для подальшого використання. </w:t>
      </w:r>
    </w:p>
    <w:p w14:paraId="537B8ADD" w14:textId="77777777" w:rsidR="00EF5BB9" w:rsidRDefault="00EF5BB9" w:rsidP="00E90318">
      <w:pPr>
        <w:pStyle w:val="ListParagraph"/>
        <w:numPr>
          <w:ilvl w:val="0"/>
          <w:numId w:val="107"/>
        </w:numPr>
        <w:spacing w:before="120" w:after="120" w:line="276" w:lineRule="auto"/>
        <w:contextualSpacing w:val="0"/>
      </w:pPr>
      <w:r>
        <w:t xml:space="preserve">Забезпечте по примірнику SW1 і SW2 для кожного учня. </w:t>
      </w:r>
    </w:p>
    <w:p w14:paraId="458B2D75" w14:textId="77777777" w:rsidR="00EF5BB9" w:rsidRPr="003F3956" w:rsidRDefault="00EF5BB9" w:rsidP="00E90318">
      <w:pPr>
        <w:pStyle w:val="ListParagraph"/>
        <w:numPr>
          <w:ilvl w:val="0"/>
          <w:numId w:val="107"/>
        </w:numPr>
        <w:spacing w:before="120" w:after="120" w:line="276" w:lineRule="auto"/>
        <w:contextualSpacing w:val="0"/>
        <w:sectPr w:rsidR="00EF5BB9" w:rsidRPr="003F3956" w:rsidSect="00832692">
          <w:type w:val="continuous"/>
          <w:pgSz w:w="11900" w:h="16840"/>
          <w:pgMar w:top="720" w:right="720" w:bottom="720" w:left="720" w:header="709" w:footer="709" w:gutter="0"/>
          <w:cols w:num="2" w:space="292"/>
          <w:docGrid w:linePitch="360"/>
        </w:sectPr>
      </w:pPr>
      <w:r>
        <w:t>Забезпечте відповіді для учителя TS1</w:t>
      </w:r>
    </w:p>
    <w:p w14:paraId="075BC4F0" w14:textId="77777777" w:rsidR="00EF5BB9" w:rsidRPr="00854715" w:rsidRDefault="00EF5BB9" w:rsidP="00EF5BB9">
      <w:pPr>
        <w:spacing w:before="120" w:line="276" w:lineRule="auto"/>
        <w:rPr>
          <w:rFonts w:cs="Arial"/>
        </w:rPr>
      </w:pPr>
      <w:r>
        <w:rPr>
          <w:noProof/>
          <w:lang w:val="en-GB" w:eastAsia="en-GB"/>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8: Вакцинація</w:t>
      </w:r>
    </w:p>
    <w:p w14:paraId="669EE016" w14:textId="77777777" w:rsidR="00EF5BB9" w:rsidRPr="00361406" w:rsidRDefault="00EF5BB9" w:rsidP="00EF5BB9">
      <w:r>
        <w:rPr>
          <w:noProof/>
          <w:lang w:val="en-GB" w:eastAsia="en-GB"/>
        </w:rPr>
        <mc:AlternateContent>
          <mc:Choice Requires="wps">
            <w:drawing>
              <wp:anchor distT="0" distB="0" distL="114300" distR="114300" simplePos="0" relativeHeight="251657728" behindDoc="0" locked="0" layoutInCell="1" allowOverlap="1" wp14:anchorId="0AC71575" wp14:editId="7D929D43">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9258A2" id="Rectangle 2689" o:spid="_x0000_s1026" alt="&quot;&quot;" style="position:absolute;margin-left:-14.65pt;margin-top:9.95pt;width:546pt;height:202.1pt;z-index:251657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" filled="f" strokecolor="#4472c4 [3208]" strokeweight="3pt">
                <w10:wrap anchorx="margin"/>
              </v:rect>
            </w:pict>
          </mc:Fallback>
        </mc:AlternateContent>
      </w:r>
    </w:p>
    <w:p w14:paraId="78078EF8"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5504BE46" w14:textId="77777777" w:rsidR="00EF5BB9" w:rsidRDefault="00EF5BB9" w:rsidP="00EF5BB9">
      <w:pPr>
        <w:pStyle w:val="Heading2"/>
      </w:pPr>
      <w:r>
        <w:t>Ключові слова</w:t>
      </w:r>
    </w:p>
    <w:p w14:paraId="320458C6" w14:textId="77777777" w:rsidR="00EF5BB9" w:rsidRDefault="00EF5BB9" w:rsidP="00EF5BB9">
      <w:r>
        <w:t>Антитіло</w:t>
      </w:r>
    </w:p>
    <w:p w14:paraId="6BCE797F" w14:textId="77777777" w:rsidR="00EF5BB9" w:rsidRDefault="00EF5BB9" w:rsidP="00EF5BB9">
      <w:r>
        <w:t>Антиген</w:t>
      </w:r>
    </w:p>
    <w:p w14:paraId="6B17E79C" w14:textId="77777777" w:rsidR="00EF5BB9" w:rsidRDefault="00EF5BB9" w:rsidP="00EF5BB9">
      <w:r>
        <w:t>Імунна система</w:t>
      </w:r>
    </w:p>
    <w:p w14:paraId="0F1D29DC" w14:textId="77777777" w:rsidR="00EF5BB9" w:rsidRDefault="00EF5BB9" w:rsidP="00EF5BB9">
      <w:r>
        <w:t>Імунітет</w:t>
      </w:r>
    </w:p>
    <w:p w14:paraId="6CDB9CD5" w14:textId="77777777" w:rsidR="00EF5BB9" w:rsidRDefault="00EF5BB9" w:rsidP="00EF5BB9">
      <w:r>
        <w:t>Вакцини</w:t>
      </w:r>
    </w:p>
    <w:p w14:paraId="401C9542" w14:textId="77777777" w:rsidR="00EF5BB9" w:rsidRDefault="00EF5BB9" w:rsidP="00EF5BB9">
      <w:r>
        <w:t>Лейкоцити</w:t>
      </w:r>
    </w:p>
    <w:p w14:paraId="6ED4BF40" w14:textId="77777777" w:rsidR="00EF5BB9" w:rsidRPr="008F7E48" w:rsidRDefault="00EF5BB9" w:rsidP="00EF5BB9">
      <w:r>
        <w:br w:type="column"/>
      </w:r>
      <w:r>
        <w:rPr>
          <w:rStyle w:val="Heading2Char"/>
        </w:rPr>
        <w:t>Здоров’я та безпека</w:t>
      </w:r>
    </w:p>
    <w:p w14:paraId="72B9E339" w14:textId="77777777" w:rsidR="00EF5BB9" w:rsidRPr="008F7E48" w:rsidRDefault="00EF5BB9" w:rsidP="00EF5BB9">
      <w:pPr>
        <w:spacing w:before="240"/>
      </w:pPr>
      <w:r>
        <w:t xml:space="preserve">Щоб дізнатися більше про безпечні мікробіологічні практики у кабінеті, відкрийте вебсайт CLEAPPS </w:t>
      </w:r>
      <w:hyperlink r:id="rId88" w:history="1">
        <w:r>
          <w:rPr>
            <w:rStyle w:val="Hyperlink"/>
          </w:rPr>
          <w:t>www.cleapps.org.uk</w:t>
        </w:r>
      </w:hyperlink>
      <w:r>
        <w:br w:type="column"/>
      </w:r>
      <w:r>
        <w:rPr>
          <w:rStyle w:val="Heading2Char"/>
        </w:rPr>
        <w:t>Посилання на вебсторінки</w:t>
      </w:r>
    </w:p>
    <w:p w14:paraId="604EEDFA" w14:textId="5F89A1EC" w:rsidR="00EF5BB9" w:rsidRPr="006278A8" w:rsidRDefault="006278A8" w:rsidP="00EF5BB9">
      <w:pPr>
        <w:rPr>
          <w:rStyle w:val="Heading2Char"/>
          <w:rFonts w:asciiTheme="minorHAnsi" w:hAnsiTheme="minorHAnsi"/>
          <w:b w:val="0"/>
          <w:szCs w:val="24"/>
        </w:rPr>
        <w:sectPr w:rsidR="00EF5BB9" w:rsidRPr="006278A8" w:rsidSect="00EF5BB9">
          <w:type w:val="continuous"/>
          <w:pgSz w:w="11906" w:h="16838"/>
          <w:pgMar w:top="720" w:right="720" w:bottom="720" w:left="720" w:header="708" w:footer="708" w:gutter="0"/>
          <w:cols w:num="3" w:space="708"/>
          <w:docGrid w:linePitch="360"/>
        </w:sectPr>
      </w:pPr>
      <w:hyperlink r:id="rId89" w:history="1">
        <w:r>
          <w:rPr>
            <w:rStyle w:val="Hyperlink"/>
          </w:rPr>
          <w:t>Вакцинація (e-bug.eu)</w:t>
        </w:r>
      </w:hyperlink>
    </w:p>
    <w:p w14:paraId="2CF5EAC5" w14:textId="6A370C43" w:rsidR="00EF5BB9" w:rsidRPr="00854715" w:rsidRDefault="00EF5BB9" w:rsidP="00EF5BB9">
      <w:pPr>
        <w:pStyle w:val="Heading2"/>
      </w:pPr>
      <w:r>
        <w:lastRenderedPageBreak/>
        <w:t>Вступ</w:t>
      </w:r>
    </w:p>
    <w:p w14:paraId="713C611A" w14:textId="77777777" w:rsidR="00EF5BB9" w:rsidRDefault="00EF5BB9" w:rsidP="007B0654">
      <w:pPr>
        <w:pStyle w:val="ListParagraph"/>
        <w:numPr>
          <w:ilvl w:val="0"/>
          <w:numId w:val="143"/>
        </w:numPr>
        <w:spacing w:after="120" w:line="240" w:lineRule="auto"/>
        <w:contextualSpacing w:val="0"/>
      </w:pPr>
      <w:r>
        <w:t xml:space="preserve">Почніть урок, запитавши учнів, які вакцини / щеплення вони робили. Наприклад, щеплення від поліомієліту, MMR (кір, паротит, краснуха) або будь-які щеплення при поїздці у відпустку, і чи вони знають, від яких хвороб були ці вакцини. </w:t>
      </w:r>
    </w:p>
    <w:p w14:paraId="346624F9" w14:textId="7C937E24" w:rsidR="00EF5BB9" w:rsidRDefault="00EF5BB9" w:rsidP="007B0654">
      <w:pPr>
        <w:pStyle w:val="ListParagraph"/>
        <w:numPr>
          <w:ilvl w:val="0"/>
          <w:numId w:val="143"/>
        </w:numPr>
        <w:spacing w:after="120" w:line="240" w:lineRule="auto"/>
        <w:contextualSpacing w:val="0"/>
      </w:pPr>
      <w:r>
        <w:t>Поясніть, що імунітет означає, що ви захищені від серйозних наслідків інфекції, а імунізація</w:t>
      </w:r>
      <w:r w:rsidR="006F76B4">
        <w:t> </w:t>
      </w:r>
      <w:r>
        <w:t xml:space="preserve">— спосіб підвищити захисний імунітет організму як до бактеріальних, так і до вірусних захворювань. </w:t>
      </w:r>
    </w:p>
    <w:p w14:paraId="4DA5281E" w14:textId="77777777" w:rsidR="00EF5BB9" w:rsidRDefault="00EF5BB9" w:rsidP="007B0654">
      <w:pPr>
        <w:pStyle w:val="ListParagraph"/>
        <w:numPr>
          <w:ilvl w:val="0"/>
          <w:numId w:val="143"/>
        </w:numPr>
        <w:spacing w:after="120" w:line="240" w:lineRule="auto"/>
        <w:contextualSpacing w:val="0"/>
      </w:pPr>
      <w:r>
        <w:t xml:space="preserve">Поясніть, що вакцини — це невелика, неактивна та нешкідлива кількість мікроба / хвороби, яка вчить наш організм, як боротися зі шкідливим мікробом, коли або якщо ми зазнаємо нападу хвороби. </w:t>
      </w:r>
    </w:p>
    <w:p w14:paraId="5400E190" w14:textId="77777777" w:rsidR="00EF5BB9" w:rsidRDefault="00EF5BB9" w:rsidP="007B0654">
      <w:pPr>
        <w:pStyle w:val="ListParagraph"/>
        <w:numPr>
          <w:ilvl w:val="0"/>
          <w:numId w:val="143"/>
        </w:numPr>
        <w:spacing w:after="120" w:line="240" w:lineRule="auto"/>
        <w:contextualSpacing w:val="0"/>
      </w:pPr>
      <w:r>
        <w:t xml:space="preserve">Поясніть, як діють вакцини. Поясніть, що антитіла переходять від матері до дитини через плаценту в утробі матері та грудне молоко після народження, допомагаючи захистити новонароджених дітей від хвороб. Однак це діє не для всіх хвороб. Наприклад, жінкам вводять вакцину під час вагітності, щоб захистити ненароджену дитину від коклюшу. Таким чином забезпечують захист від народження дитини до того, як вона досягне достатнього віку, щоб отримати власну дозу вакцини (8 тижнів). </w:t>
      </w:r>
    </w:p>
    <w:p w14:paraId="40DA22E9" w14:textId="77777777" w:rsidR="00EF5BB9" w:rsidRDefault="00EF5BB9" w:rsidP="007B0654">
      <w:pPr>
        <w:pStyle w:val="ListParagraph"/>
        <w:numPr>
          <w:ilvl w:val="0"/>
          <w:numId w:val="143"/>
        </w:numPr>
        <w:spacing w:after="120" w:line="240" w:lineRule="auto"/>
        <w:contextualSpacing w:val="0"/>
      </w:pPr>
      <w:r>
        <w:t>Нагадайте учням, що кожен тип мікроба має зовнішню оболонку, яка є унікальною для мікроба, але оскільки деякі мікроби дуже швидко змінюють свою зовнішню оболонку, вченим важко створити вакцини від цих інфекцій. Або, як у випадку вакцини проти грипу, потрібно щороку розробляти новий варіант.</w:t>
      </w:r>
    </w:p>
    <w:p w14:paraId="0B7A1712" w14:textId="5A643BED" w:rsidR="00EF5BB9" w:rsidRPr="00854715" w:rsidRDefault="00EF5BB9" w:rsidP="00EF5BB9">
      <w:pPr>
        <w:pStyle w:val="Heading2"/>
      </w:pPr>
      <w:r>
        <w:t>Вправа</w:t>
      </w:r>
    </w:p>
    <w:p w14:paraId="65D3B985" w14:textId="77777777" w:rsidR="00EF5BB9" w:rsidRDefault="00EF5BB9" w:rsidP="00F32026">
      <w:pPr>
        <w:pStyle w:val="Heading3"/>
      </w:pPr>
      <w:r>
        <w:t>Головна вправа: Моделювання колективного імунітету в класі</w:t>
      </w:r>
    </w:p>
    <w:p w14:paraId="06811510" w14:textId="77777777" w:rsidR="00EF5BB9" w:rsidRDefault="00EF5BB9" w:rsidP="00EF5BB9">
      <w:pPr>
        <w:spacing w:before="240" w:after="240"/>
      </w:pPr>
      <w:r>
        <w:t>Сценарій 1 — Демонстрація поширення інфекції та імунітету через вакцинацію.</w:t>
      </w:r>
    </w:p>
    <w:p w14:paraId="2111AFF3" w14:textId="77777777" w:rsidR="00EF5BB9" w:rsidRDefault="00EF5BB9" w:rsidP="00EF5BB9">
      <w:pPr>
        <w:spacing w:before="240" w:after="240"/>
      </w:pPr>
      <w:r>
        <w:t xml:space="preserve">Цю вправу найкраще виконувати всім класом. Поясніть класу, що вони змоделюють, як щеплення запобігають захворюванням. </w:t>
      </w:r>
    </w:p>
    <w:p w14:paraId="3E97CC67" w14:textId="77777777" w:rsidR="00EF5BB9" w:rsidRDefault="00EF5BB9" w:rsidP="00EF5BB9">
      <w:pPr>
        <w:spacing w:before="240" w:after="240"/>
      </w:pPr>
      <w:r>
        <w:t xml:space="preserve">Надайте кожному в класі червону (інфікований), білу (імунний), синю (одужуючий, але все ще заразний) і жовту (вакцинований) картки (SH1-SH5). </w:t>
      </w:r>
    </w:p>
    <w:p w14:paraId="60895E10" w14:textId="77777777" w:rsidR="00EF5BB9" w:rsidRDefault="00EF5BB9" w:rsidP="00E90318">
      <w:pPr>
        <w:pStyle w:val="ListParagraph"/>
        <w:numPr>
          <w:ilvl w:val="0"/>
          <w:numId w:val="108"/>
        </w:numPr>
        <w:spacing w:before="240" w:after="240" w:line="240" w:lineRule="auto"/>
        <w:contextualSpacing w:val="0"/>
      </w:pPr>
      <w:r>
        <w:t xml:space="preserve">Переконайтеся, що кожен учень має набір карток. Поясніть класу, що за цим сценарієм вони спостерігатимуть, що відбувається під час програм вакцинації. </w:t>
      </w:r>
    </w:p>
    <w:p w14:paraId="10EA7311" w14:textId="77777777" w:rsidR="00EF5BB9" w:rsidRDefault="00EF5BB9" w:rsidP="00E90318">
      <w:pPr>
        <w:pStyle w:val="ListParagraph"/>
        <w:numPr>
          <w:ilvl w:val="0"/>
          <w:numId w:val="108"/>
        </w:numPr>
        <w:spacing w:before="240" w:after="240" w:line="240" w:lineRule="auto"/>
        <w:contextualSpacing w:val="0"/>
      </w:pPr>
      <w:r>
        <w:t xml:space="preserve">Поясніть, що ви дасте кожному з них аркуш паперу з написом «вакцинований» або «сприйнятливий». Вони не повинні показувати свій аркуш нікому і не повинні тримати картку вакцинації за винятком тих випадків, коли її торкнеться інфікована людина. </w:t>
      </w:r>
    </w:p>
    <w:p w14:paraId="0D4D1232" w14:textId="77777777" w:rsidR="00EF5BB9" w:rsidRDefault="00EF5BB9" w:rsidP="00E90318">
      <w:pPr>
        <w:pStyle w:val="ListParagraph"/>
        <w:numPr>
          <w:ilvl w:val="1"/>
          <w:numId w:val="108"/>
        </w:numPr>
        <w:spacing w:before="240" w:after="240" w:line="240" w:lineRule="auto"/>
        <w:contextualSpacing w:val="0"/>
      </w:pPr>
      <w:r>
        <w:t>25 % вакцинованих: 75 % сприйнятливих</w:t>
      </w:r>
      <w:r>
        <w:br/>
        <w:t xml:space="preserve">Роздайте 25 % учнів аркуші зі словом «вакцинація» (жовта картка), а решті класу — аркуші зі словом «сприйнятливий» (фіолетова картка). </w:t>
      </w:r>
    </w:p>
    <w:p w14:paraId="60BFB26C" w14:textId="77777777" w:rsidR="00EF5BB9" w:rsidRDefault="00EF5BB9" w:rsidP="00E90318">
      <w:pPr>
        <w:pStyle w:val="ListParagraph"/>
        <w:numPr>
          <w:ilvl w:val="0"/>
          <w:numId w:val="108"/>
        </w:numPr>
        <w:spacing w:before="240" w:after="240" w:line="240" w:lineRule="auto"/>
        <w:contextualSpacing w:val="0"/>
      </w:pPr>
      <w:r>
        <w:t xml:space="preserve">Виберіть людину десь посеред класу та попросіть її підняти червону картку. Поясніть, що зараз ця людина заражена хворобою. Попросіть її торкнутися однієї людини поблизу. Ця особа тепер теж інфікована і повинна мати червону картку, однак, коли зараженню піддається вакцинована особа, вона триматиме жовту картку (вакцинована) і не передаватиме інфекцію іншим. Так закінчується перший день. Ми говоримо про кінець першого дня, оскільки саме стільки часу потрібно для інкубації інфекції та появи перших симптомів інфекції. </w:t>
      </w:r>
    </w:p>
    <w:p w14:paraId="352CC428" w14:textId="77777777" w:rsidR="00EF5BB9" w:rsidRDefault="00EF5BB9" w:rsidP="00E90318">
      <w:pPr>
        <w:pStyle w:val="ListParagraph"/>
        <w:numPr>
          <w:ilvl w:val="0"/>
          <w:numId w:val="108"/>
        </w:numPr>
        <w:spacing w:before="240" w:after="240" w:line="240" w:lineRule="auto"/>
        <w:contextualSpacing w:val="0"/>
      </w:pPr>
      <w:r>
        <w:lastRenderedPageBreak/>
        <w:t xml:space="preserve">Через кілька секунд скажіть класу, що настав другий день. Перший учень тепер має мати синю картку, тобто він одужує, але все ще заразний. Другий учень має тримати червону картку. Попросіть кожного з цих учнів доторкнутися до когось поруч. Ці двоє людей тепер інфіковані і повинні тримати червону картку. Так закінчується другий день. </w:t>
      </w:r>
    </w:p>
    <w:p w14:paraId="116E1417" w14:textId="77777777" w:rsidR="00EF5BB9" w:rsidRDefault="00EF5BB9" w:rsidP="00E90318">
      <w:pPr>
        <w:pStyle w:val="ListParagraph"/>
        <w:numPr>
          <w:ilvl w:val="0"/>
          <w:numId w:val="108"/>
        </w:numPr>
        <w:spacing w:before="240" w:after="240" w:line="240" w:lineRule="auto"/>
        <w:contextualSpacing w:val="0"/>
      </w:pPr>
      <w:r>
        <w:t xml:space="preserve">Через кілька секунд скажіть класу, що настав третій день. </w:t>
      </w:r>
    </w:p>
    <w:p w14:paraId="47057CDD" w14:textId="77777777" w:rsidR="00EF5BB9" w:rsidRDefault="00EF5BB9" w:rsidP="00E90318">
      <w:pPr>
        <w:pStyle w:val="ListParagraph"/>
        <w:numPr>
          <w:ilvl w:val="1"/>
          <w:numId w:val="108"/>
        </w:numPr>
        <w:spacing w:before="240" w:after="240" w:line="240" w:lineRule="auto"/>
        <w:contextualSpacing w:val="0"/>
      </w:pPr>
      <w:r>
        <w:t xml:space="preserve">Перший учень тепер має білу картку, тобто він має імунітет. Ця людина — нормальна здорова людина зі здоровою імунною системою, тому вона змогла побороти хворобу та виробити імунітет. </w:t>
      </w:r>
    </w:p>
    <w:p w14:paraId="38940134" w14:textId="77777777" w:rsidR="00EF5BB9" w:rsidRDefault="00EF5BB9" w:rsidP="00E90318">
      <w:pPr>
        <w:pStyle w:val="ListParagraph"/>
        <w:numPr>
          <w:ilvl w:val="1"/>
          <w:numId w:val="108"/>
        </w:numPr>
        <w:spacing w:before="240" w:after="240" w:line="240" w:lineRule="auto"/>
        <w:contextualSpacing w:val="0"/>
      </w:pPr>
      <w:r>
        <w:t xml:space="preserve">Другий учень тепер має синю картку, тобто він одужує, але все ще заразний. </w:t>
      </w:r>
    </w:p>
    <w:p w14:paraId="20FEF658" w14:textId="77777777" w:rsidR="00EF5BB9" w:rsidRDefault="00EF5BB9" w:rsidP="00E90318">
      <w:pPr>
        <w:pStyle w:val="ListParagraph"/>
        <w:numPr>
          <w:ilvl w:val="1"/>
          <w:numId w:val="108"/>
        </w:numPr>
        <w:spacing w:before="240" w:after="240" w:line="240" w:lineRule="auto"/>
        <w:contextualSpacing w:val="0"/>
      </w:pPr>
      <w:r>
        <w:t xml:space="preserve">Третій і четвертий учні повинні мати червоні картки, тобто зараз вони заражені. </w:t>
      </w:r>
    </w:p>
    <w:p w14:paraId="703D4843" w14:textId="77777777" w:rsidR="00EF5BB9" w:rsidRDefault="00EF5BB9" w:rsidP="00E90318">
      <w:pPr>
        <w:pStyle w:val="ListParagraph"/>
        <w:numPr>
          <w:ilvl w:val="0"/>
          <w:numId w:val="108"/>
        </w:numPr>
        <w:spacing w:before="240" w:after="240" w:line="240" w:lineRule="auto"/>
        <w:contextualSpacing w:val="0"/>
      </w:pPr>
      <w:r>
        <w:t xml:space="preserve">Продовжуйте кроки 1-3 протягом 7 днів і попросіть учнів заповнити розділ «Сценарій» в робочих аркушах (SW1, відповіді на TS1). </w:t>
      </w:r>
    </w:p>
    <w:p w14:paraId="7A0A1850" w14:textId="77777777" w:rsidR="00EF5BB9" w:rsidRDefault="00EF5BB9" w:rsidP="00E90318">
      <w:pPr>
        <w:pStyle w:val="ListParagraph"/>
        <w:numPr>
          <w:ilvl w:val="1"/>
          <w:numId w:val="108"/>
        </w:numPr>
        <w:spacing w:before="240" w:after="240" w:line="240" w:lineRule="auto"/>
        <w:contextualSpacing w:val="0"/>
      </w:pPr>
      <w:r>
        <w:t xml:space="preserve">50 % вакцинованих: 50 % сприйнятливих. Так само, як і вище. Роздайте 50 % учнів жовту картку «вакцинований», а решті класу — фіолетову картку «сприйнятливий». </w:t>
      </w:r>
    </w:p>
    <w:p w14:paraId="7053BD81" w14:textId="77777777" w:rsidR="00EF5BB9" w:rsidRDefault="00EF5BB9" w:rsidP="00E90318">
      <w:pPr>
        <w:pStyle w:val="ListParagraph"/>
        <w:numPr>
          <w:ilvl w:val="1"/>
          <w:numId w:val="108"/>
        </w:numPr>
        <w:spacing w:before="240" w:after="240" w:line="240" w:lineRule="auto"/>
        <w:contextualSpacing w:val="0"/>
      </w:pPr>
      <w:r>
        <w:t xml:space="preserve">75 % вакцинованих: 25 % сприйнятливих </w:t>
      </w:r>
    </w:p>
    <w:p w14:paraId="5799F539" w14:textId="5FA41167" w:rsidR="00EF5BB9" w:rsidRDefault="00EF5BB9" w:rsidP="00EF5BB9">
      <w:pPr>
        <w:spacing w:before="240" w:after="240"/>
        <w:ind w:left="1080"/>
      </w:pPr>
      <w:r>
        <w:t>Так само, як і вище. Роздайте 75% учнів жовту картку «вакцинований», а решті класу</w:t>
      </w:r>
      <w:r w:rsidR="006F76B4">
        <w:t> </w:t>
      </w:r>
      <w:r>
        <w:t xml:space="preserve">— фіолетову картку «сприйнятливий». </w:t>
      </w:r>
    </w:p>
    <w:p w14:paraId="77C8EBE5" w14:textId="0BFDFB19" w:rsidR="00EF5BB9" w:rsidRDefault="00EF5BB9" w:rsidP="00EF5BB9">
      <w:pPr>
        <w:spacing w:before="240" w:after="240"/>
      </w:pPr>
      <w:r>
        <w:t>Учні спостерігатимуть тенденцію до зниження зараження, якщо більше людей отримають щеплення. На цьому етапі може бути корисним пояснити термін «колективний імунітет». Колективний імунітет — це тип імунітету, який виникає, коли вакцинація або інфікування частини населення забезпечує захист незахищеним особам.</w:t>
      </w:r>
    </w:p>
    <w:p w14:paraId="2996B018" w14:textId="77777777" w:rsidR="00FB2D56" w:rsidRDefault="00FB2D56" w:rsidP="00EF5BB9">
      <w:pPr>
        <w:spacing w:before="240" w:after="240"/>
      </w:pPr>
    </w:p>
    <w:p w14:paraId="720E9C3C" w14:textId="29500827" w:rsidR="00EF5BB9" w:rsidRDefault="00EF5BB9" w:rsidP="00EF5BB9">
      <w:pPr>
        <w:pStyle w:val="Heading2"/>
      </w:pPr>
      <w:r>
        <w:t>Обговорення</w:t>
      </w:r>
      <w:r>
        <w:tab/>
      </w:r>
    </w:p>
    <w:p w14:paraId="6FFB1866" w14:textId="2C3F1B10" w:rsidR="00EF5BB9" w:rsidRDefault="00EF5BB9" w:rsidP="00EF5BB9">
      <w:r>
        <w:t>Перевірте розуміння, обговоривши такі моменти:</w:t>
      </w:r>
    </w:p>
    <w:p w14:paraId="0EE402AF" w14:textId="77777777" w:rsidR="00EF5BB9" w:rsidRPr="00A533ED" w:rsidRDefault="00EF5BB9" w:rsidP="00EF5BB9">
      <w:pPr>
        <w:autoSpaceDE w:val="0"/>
        <w:autoSpaceDN w:val="0"/>
        <w:adjustRightInd w:val="0"/>
        <w:spacing w:after="120" w:line="241" w:lineRule="atLeast"/>
        <w:rPr>
          <w:b/>
          <w:bCs/>
        </w:rPr>
      </w:pPr>
      <w:r>
        <w:rPr>
          <w:b/>
          <w:bCs/>
        </w:rPr>
        <w:t xml:space="preserve">Чому вакцинація є проблемою не лише особистого здоров’я, а й проблеми громадського здоров’я? </w:t>
      </w:r>
    </w:p>
    <w:p w14:paraId="5C47B057" w14:textId="77777777" w:rsidR="00EF5BB9" w:rsidRPr="00F66326" w:rsidRDefault="00EF5BB9" w:rsidP="00EF5BB9">
      <w:r>
        <w:rPr>
          <w:b/>
          <w:bCs/>
        </w:rPr>
        <w:t>Відповідь:</w:t>
      </w:r>
      <w:r>
        <w:t xml:space="preserve"> Багато інфекційних захворювань надзвичайно заразні. Ми можемо вакцинуватися проти хвороби, але інші люди, які не вакциновані, можуть заразитися хворобою та поширити її на нещеплених. Якщо щеплено більше людей, хвороба не поширюється. Ось чому колективний імунітет запобігає епідемії. У сучасному суспільстві, де подорожі по всьому світу відносно дешеві та легкі, інфікована людина може розповсюдити хворобу по всьому світу протягом 24 годин.</w:t>
      </w:r>
    </w:p>
    <w:p w14:paraId="4544DF5C" w14:textId="77777777" w:rsidR="00EF5BB9" w:rsidRPr="00F66326" w:rsidRDefault="00EF5BB9" w:rsidP="006F76B4">
      <w:pPr>
        <w:spacing w:after="0"/>
      </w:pPr>
    </w:p>
    <w:p w14:paraId="7E399985" w14:textId="77777777" w:rsidR="00EF5BB9" w:rsidRPr="00A533ED" w:rsidRDefault="00EF5BB9" w:rsidP="00EF5BB9">
      <w:pPr>
        <w:autoSpaceDE w:val="0"/>
        <w:autoSpaceDN w:val="0"/>
        <w:adjustRightInd w:val="0"/>
        <w:spacing w:after="80" w:line="241" w:lineRule="atLeast"/>
        <w:rPr>
          <w:b/>
          <w:bCs/>
        </w:rPr>
      </w:pPr>
      <w:r>
        <w:rPr>
          <w:b/>
          <w:bCs/>
        </w:rPr>
        <w:t xml:space="preserve">Що потрібно зробити для повного усунення інфекційного захворювання? </w:t>
      </w:r>
    </w:p>
    <w:p w14:paraId="02C38000" w14:textId="77777777" w:rsidR="00EF5BB9" w:rsidRPr="00F66326" w:rsidRDefault="00EF5BB9" w:rsidP="00EF5BB9">
      <w:r>
        <w:rPr>
          <w:b/>
          <w:bCs/>
        </w:rPr>
        <w:t>Відповідь:</w:t>
      </w:r>
      <w:r>
        <w:t xml:space="preserve"> Програма вакцинації, яка постійно охоплює всі цільові групи, — єдиний засіб повного усунення хвороби. Однак неможливо усунути всі захворювання таким чином, оскільки деякі інфекційні захворювання, наприклад, пташиний грип, мають інші резервуари (місця, де вони можуть жити і розмножуватися), не лише в тілі людини.</w:t>
      </w:r>
    </w:p>
    <w:p w14:paraId="21123D12" w14:textId="77777777" w:rsidR="00EF5BB9" w:rsidRPr="00F66326" w:rsidRDefault="00EF5BB9" w:rsidP="00EF5BB9"/>
    <w:p w14:paraId="53BD9071" w14:textId="77777777" w:rsidR="00EF5BB9" w:rsidRPr="00F66326" w:rsidRDefault="00EF5BB9" w:rsidP="00EF5BB9">
      <w:pPr>
        <w:autoSpaceDE w:val="0"/>
        <w:autoSpaceDN w:val="0"/>
        <w:adjustRightInd w:val="0"/>
        <w:spacing w:after="80" w:line="241" w:lineRule="atLeast"/>
        <w:rPr>
          <w:b/>
          <w:bCs/>
        </w:rPr>
      </w:pPr>
      <w:r>
        <w:rPr>
          <w:b/>
          <w:bCs/>
        </w:rPr>
        <w:lastRenderedPageBreak/>
        <w:t xml:space="preserve">Чому вакцина проти грипу не знищила вірус грипу? </w:t>
      </w:r>
    </w:p>
    <w:p w14:paraId="2A5B12AC" w14:textId="77777777" w:rsidR="00EF5BB9" w:rsidRDefault="00EF5BB9" w:rsidP="00EF5BB9">
      <w:r>
        <w:rPr>
          <w:b/>
          <w:bCs/>
        </w:rPr>
        <w:t>Відповідь:</w:t>
      </w:r>
      <w:r>
        <w:t xml:space="preserve"> Вакцина діє, змушуючи організм виробляти специфічні антитіла для боротьби з певним інфекційним захворюванням, а потім ці антитіла приєднуються до антигенів у зовнішній оболонці вірусу. Вірус грипу має здатність швидко мутувати та змінювати зовнішню оболонку, що означає, що вченим потрібно щороку створювати нову вакцину.</w:t>
      </w:r>
    </w:p>
    <w:p w14:paraId="1E0316F8" w14:textId="2235F2B4" w:rsidR="00EF5BB9" w:rsidRPr="00EB74E7" w:rsidRDefault="00EF5BB9" w:rsidP="00EF5BB9">
      <w:pPr>
        <w:pStyle w:val="Heading2"/>
      </w:pPr>
      <w:r>
        <w:t xml:space="preserve">Додаткові вправи </w:t>
      </w:r>
    </w:p>
    <w:p w14:paraId="7794D739" w14:textId="77777777" w:rsidR="00EF5BB9" w:rsidRDefault="00EF5BB9" w:rsidP="00F32026">
      <w:pPr>
        <w:pStyle w:val="Heading3"/>
        <w:spacing w:after="240"/>
      </w:pPr>
      <w:r>
        <w:t xml:space="preserve">Вправа «Карта світу» </w:t>
      </w:r>
    </w:p>
    <w:p w14:paraId="2411A038" w14:textId="77777777" w:rsidR="00EF5BB9" w:rsidRDefault="00EF5BB9" w:rsidP="00EF5BB9">
      <w:r>
        <w:t>Роздайте учням примірники SW2. Попросіть учнів вивчити карту світу й записати вакцини, які потрібні для окремих країн у кожному регіоні. Учні також повинні назвати хворобу, від якої захищає вакцина, і мікроб, який викликає хворобу. Попросіть учнів використовувати вебсайти уряду, NHS, ВООЗ та Агентства охорони здоров’я Великої Британії (якщо є доступ до вебсайту), щоб допомогти їм дослідити поточну інформацію про вакцини.</w:t>
      </w:r>
    </w:p>
    <w:p w14:paraId="72CD1BA1" w14:textId="0AACB42B" w:rsidR="00EF5BB9" w:rsidRPr="004863AC" w:rsidRDefault="00EF5BB9" w:rsidP="00EF5BB9">
      <w:pPr>
        <w:pStyle w:val="Heading2"/>
        <w:rPr>
          <w:rStyle w:val="Heading2Char"/>
        </w:rPr>
      </w:pPr>
      <w:r>
        <w:t>Консолідація навчання</w:t>
      </w:r>
    </w:p>
    <w:p w14:paraId="41A9E114" w14:textId="77777777" w:rsidR="00EF5BB9" w:rsidRDefault="00EF5BB9" w:rsidP="00EF5BB9">
      <w:r>
        <w:t>Попросіть учнів написати абзац або три твердження, щоб підсумувати те, що вони дізналися під час уроку.</w:t>
      </w:r>
    </w:p>
    <w:p w14:paraId="2D2CA431" w14:textId="77777777" w:rsidR="00EF5BB9" w:rsidRDefault="00EF5BB9" w:rsidP="00EF5BB9">
      <w:r>
        <w:br w:type="page"/>
      </w:r>
    </w:p>
    <w:p w14:paraId="39831A85" w14:textId="3992366D" w:rsidR="00EF5BB9" w:rsidRDefault="00F32026" w:rsidP="00EF5BB9">
      <w:pPr>
        <w:pStyle w:val="ListParagraph"/>
      </w:pPr>
      <w:bookmarkStart w:id="54" w:name="_Hlk112338033"/>
      <w:r>
        <w:rPr>
          <w:noProof/>
          <w:lang w:val="en-GB" w:eastAsia="en-GB"/>
        </w:rPr>
        <w:lastRenderedPageBreak/>
        <mc:AlternateContent>
          <mc:Choice Requires="wpg">
            <w:drawing>
              <wp:anchor distT="0" distB="0" distL="114300" distR="114300" simplePos="0" relativeHeight="251660800" behindDoc="0" locked="0" layoutInCell="1" allowOverlap="1" wp14:anchorId="645AA8AB" wp14:editId="7CA7FC3C">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w:pict>
              <v:group w14:anchorId="00CCC5A3" id="Group 58" o:spid="_x0000_s1026" alt="&quot;&quot;" style="position:absolute;margin-left:6.9pt;margin-top:9pt;width:515.65pt;height:756pt;z-index:251660800;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91" o:title=""/>
                </v:shape>
              </v:group>
            </w:pict>
          </mc:Fallback>
        </mc:AlternateContent>
      </w:r>
      <w:r>
        <w:rPr>
          <w:noProof/>
          <w:lang w:val="en-GB" w:eastAsia="en-GB"/>
        </w:rPr>
        <w:drawing>
          <wp:anchor distT="0" distB="0" distL="114300" distR="114300" simplePos="0" relativeHeight="251659776"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1658752"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FABEAAC" id="Oval 12" o:spid="_x0000_s1026" alt="&quot;&quot;" style="position:absolute;margin-left:903.6pt;margin-top:17.8pt;width:44.3pt;height:44.3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" fillcolor="white [3212]" strokecolor="#2b599e" strokeweight="3pt">
                <v:stroke joinstyle="miter"/>
              </v:oval>
            </w:pict>
          </mc:Fallback>
        </mc:AlternateContent>
      </w:r>
      <w:r>
        <w:rPr>
          <w:noProof/>
          <w:lang w:val="en-GB" w:eastAsia="en-GB"/>
        </w:rPr>
        <mc:AlternateContent>
          <mc:Choice Requires="wps">
            <w:drawing>
              <wp:inline distT="0" distB="0" distL="0" distR="0" wp14:anchorId="3DF0F492" wp14:editId="2529F65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77777777" w:rsidR="00514C54" w:rsidRPr="00F32026" w:rsidRDefault="00514C54" w:rsidP="00F32026">
                            <w:pPr>
                              <w:pStyle w:val="Heading2"/>
                              <w:spacing w:before="0"/>
                              <w:rPr>
                                <w:sz w:val="24"/>
                                <w:szCs w:val="14"/>
                              </w:rPr>
                            </w:pPr>
                            <w:r>
                              <w:rPr>
                                <w:sz w:val="24"/>
                                <w:szCs w:val="14"/>
                              </w:rPr>
                              <w:t>TS1 — Відповіді до сценарію «Колективний імунітет»</w:t>
                            </w:r>
                          </w:p>
                        </w:txbxContent>
                      </wps:txbx>
                      <wps:bodyPr wrap="none" rtlCol="0">
                        <a:spAutoFit/>
                      </wps:bodyPr>
                    </wps:wsp>
                  </a:graphicData>
                </a:graphic>
              </wp:inline>
            </w:drawing>
          </mc:Choice>
          <mc:Fallback>
            <w:pict>
              <v:shape w14:anchorId="3DF0F492" id="_x0000_s1740"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" filled="f" stroked="f">
                <v:textbox style="mso-fit-shape-to-text:t">
                  <w:txbxContent>
                    <w:p w14:paraId="4E1E5373" w14:textId="77777777" w:rsidR="00514C54" w:rsidRPr="00F32026" w:rsidRDefault="00514C54" w:rsidP="00F32026">
                      <w:pPr>
                        <w:pStyle w:val="Heading2"/>
                        <w:spacing w:before="0"/>
                        <w:rPr>
                          <w:sz w:val="24"/>
                          <w:szCs w:val="14"/>
                        </w:rPr>
                      </w:pPr>
                      <w:r>
                        <w:rPr>
                          <w:sz w:val="24"/>
                          <w:szCs w:val="14"/>
                        </w:rPr>
                        <w:t>TS1 — Відповіді до сценарію «Колективний імунітет»</w:t>
                      </w:r>
                    </w:p>
                  </w:txbxContent>
                </v:textbox>
                <w10:anchorlock/>
              </v:shape>
            </w:pict>
          </mc:Fallback>
        </mc:AlternateContent>
      </w:r>
    </w:p>
    <w:p w14:paraId="7A51E27C" w14:textId="30DAB4E8" w:rsidR="00EF5BB9" w:rsidRDefault="00E37865" w:rsidP="00E37865">
      <w:pPr>
        <w:pStyle w:val="ListParagraph"/>
      </w:pPr>
      <w:r>
        <w:rPr>
          <w:noProof/>
          <w:lang w:val="en-GB" w:eastAsia="en-GB"/>
        </w:rPr>
        <mc:AlternateContent>
          <mc:Choice Requires="wps">
            <w:drawing>
              <wp:inline distT="0" distB="0" distL="0" distR="0" wp14:anchorId="750EE499" wp14:editId="0A812D5C">
                <wp:extent cx="5563590" cy="653143"/>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563590" cy="653143"/>
                        </a:xfrm>
                        <a:prstGeom prst="rect">
                          <a:avLst/>
                        </a:prstGeom>
                        <a:noFill/>
                      </wps:spPr>
                      <wps:txbx>
                        <w:txbxContent>
                          <w:p w14:paraId="1B2CCF65" w14:textId="12DE8A1A" w:rsidR="00514C54" w:rsidRPr="00F32026" w:rsidRDefault="00514C54" w:rsidP="00F32026">
                            <w:pPr>
                              <w:pStyle w:val="Heading3"/>
                              <w:rPr>
                                <w:sz w:val="36"/>
                                <w:szCs w:val="40"/>
                              </w:rPr>
                            </w:pPr>
                            <w:r>
                              <w:rPr>
                                <w:sz w:val="36"/>
                                <w:szCs w:val="40"/>
                              </w:rPr>
                              <w:t xml:space="preserve">Сценарій «Колективний імунітет»: </w:t>
                            </w:r>
                            <w:r>
                              <w:rPr>
                                <w:sz w:val="36"/>
                                <w:szCs w:val="40"/>
                              </w:rPr>
                              <w:br/>
                              <w:t>Аркуш із відповідями для вчителя</w:t>
                            </w:r>
                          </w:p>
                        </w:txbxContent>
                      </wps:txbx>
                      <wps:bodyPr wrap="square" rtlCol="0">
                        <a:noAutofit/>
                      </wps:bodyPr>
                    </wps:wsp>
                  </a:graphicData>
                </a:graphic>
              </wp:inline>
            </w:drawing>
          </mc:Choice>
          <mc:Fallback>
            <w:pict>
              <v:shape w14:anchorId="750EE499" id="_x0000_s1741" type="#_x0000_t202" alt="Herd Immunity Scenario: Teacher Answer Sheet&#10;&#10;" style="width:438.1pt;height: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" filled="f" stroked="f">
                <v:textbox>
                  <w:txbxContent>
                    <w:p w14:paraId="1B2CCF65" w14:textId="12DE8A1A" w:rsidR="00514C54" w:rsidRPr="00F32026" w:rsidRDefault="00514C54" w:rsidP="00F32026">
                      <w:pPr>
                        <w:pStyle w:val="Heading3"/>
                        <w:rPr>
                          <w:sz w:val="36"/>
                          <w:szCs w:val="40"/>
                        </w:rPr>
                      </w:pPr>
                      <w:r>
                        <w:rPr>
                          <w:sz w:val="36"/>
                          <w:szCs w:val="40"/>
                        </w:rPr>
                        <w:t xml:space="preserve">Сценарій «Колективний імунітет»: </w:t>
                      </w:r>
                      <w:r>
                        <w:rPr>
                          <w:sz w:val="36"/>
                          <w:szCs w:val="40"/>
                        </w:rPr>
                        <w:br/>
                        <w:t>Аркуш із відповідями для вчителя</w:t>
                      </w:r>
                    </w:p>
                  </w:txbxContent>
                </v:textbox>
                <w10:anchorlock/>
              </v:shape>
            </w:pict>
          </mc:Fallback>
        </mc:AlternateContent>
      </w:r>
    </w:p>
    <w:p w14:paraId="515AFAED" w14:textId="0FF2DBB3" w:rsidR="001F08B6" w:rsidRPr="001F08B6" w:rsidRDefault="001F08B6" w:rsidP="00E37865">
      <w:pPr>
        <w:pStyle w:val="ListParagraph"/>
        <w:rPr>
          <w:b/>
          <w:bCs/>
        </w:rPr>
      </w:pPr>
      <w:r>
        <w:rPr>
          <w:b/>
          <w:bCs/>
        </w:rPr>
        <w:t>Кількість вакцинованих учнів</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01792D83" w14:textId="77777777" w:rsidTr="001F08B6">
        <w:trPr>
          <w:trHeight w:val="454"/>
        </w:trPr>
        <w:tc>
          <w:tcPr>
            <w:tcW w:w="1281" w:type="dxa"/>
          </w:tcPr>
          <w:p w14:paraId="652D78D9" w14:textId="715BFA34" w:rsidR="001F08B6" w:rsidRDefault="001F08B6" w:rsidP="00E37865">
            <w:pPr>
              <w:pStyle w:val="ListParagraph"/>
              <w:ind w:left="0"/>
            </w:pPr>
            <w:bookmarkStart w:id="55" w:name="_Hlk112752330"/>
            <w:r>
              <w:t>День</w:t>
            </w:r>
          </w:p>
        </w:tc>
        <w:tc>
          <w:tcPr>
            <w:tcW w:w="1285" w:type="dxa"/>
            <w:tcBorders>
              <w:right w:val="nil"/>
            </w:tcBorders>
          </w:tcPr>
          <w:p w14:paraId="1C821CBD" w14:textId="27DF4829" w:rsidR="001F08B6" w:rsidRDefault="001F08B6" w:rsidP="00E37865">
            <w:pPr>
              <w:pStyle w:val="ListParagraph"/>
              <w:ind w:left="0"/>
            </w:pPr>
            <w:r>
              <w:t>25%</w:t>
            </w:r>
          </w:p>
        </w:tc>
        <w:tc>
          <w:tcPr>
            <w:tcW w:w="1244" w:type="dxa"/>
            <w:tcBorders>
              <w:left w:val="nil"/>
            </w:tcBorders>
          </w:tcPr>
          <w:p w14:paraId="46953475" w14:textId="77777777" w:rsidR="001F08B6" w:rsidRDefault="001F08B6" w:rsidP="00E37865">
            <w:pPr>
              <w:pStyle w:val="ListParagraph"/>
              <w:ind w:left="0"/>
            </w:pPr>
          </w:p>
        </w:tc>
        <w:tc>
          <w:tcPr>
            <w:tcW w:w="1286" w:type="dxa"/>
            <w:tcBorders>
              <w:right w:val="nil"/>
            </w:tcBorders>
          </w:tcPr>
          <w:p w14:paraId="650A5660" w14:textId="741203B8" w:rsidR="001F08B6" w:rsidRDefault="001F08B6" w:rsidP="00E37865">
            <w:pPr>
              <w:pStyle w:val="ListParagraph"/>
              <w:ind w:left="0"/>
            </w:pPr>
            <w:r>
              <w:t>50%</w:t>
            </w:r>
          </w:p>
        </w:tc>
        <w:tc>
          <w:tcPr>
            <w:tcW w:w="1244" w:type="dxa"/>
            <w:tcBorders>
              <w:left w:val="nil"/>
            </w:tcBorders>
          </w:tcPr>
          <w:p w14:paraId="58A093F7" w14:textId="77777777" w:rsidR="001F08B6" w:rsidRDefault="001F08B6" w:rsidP="00E37865">
            <w:pPr>
              <w:pStyle w:val="ListParagraph"/>
              <w:ind w:left="0"/>
            </w:pPr>
          </w:p>
        </w:tc>
        <w:tc>
          <w:tcPr>
            <w:tcW w:w="1286" w:type="dxa"/>
            <w:tcBorders>
              <w:right w:val="nil"/>
            </w:tcBorders>
          </w:tcPr>
          <w:p w14:paraId="23594492" w14:textId="7EAA6D91" w:rsidR="001F08B6" w:rsidRDefault="001F08B6" w:rsidP="00E37865">
            <w:pPr>
              <w:pStyle w:val="ListParagraph"/>
              <w:ind w:left="0"/>
            </w:pPr>
            <w:r>
              <w:t>75%</w:t>
            </w:r>
          </w:p>
        </w:tc>
        <w:tc>
          <w:tcPr>
            <w:tcW w:w="1244" w:type="dxa"/>
            <w:tcBorders>
              <w:left w:val="nil"/>
            </w:tcBorders>
          </w:tcPr>
          <w:p w14:paraId="32A866B6" w14:textId="77777777" w:rsidR="001F08B6" w:rsidRDefault="001F08B6" w:rsidP="00E37865">
            <w:pPr>
              <w:pStyle w:val="ListParagraph"/>
              <w:ind w:left="0"/>
            </w:pPr>
          </w:p>
        </w:tc>
      </w:tr>
      <w:tr w:rsidR="001F08B6" w14:paraId="19A88AB2" w14:textId="77777777" w:rsidTr="001F08B6">
        <w:trPr>
          <w:trHeight w:val="454"/>
        </w:trPr>
        <w:tc>
          <w:tcPr>
            <w:tcW w:w="1281" w:type="dxa"/>
          </w:tcPr>
          <w:p w14:paraId="20D3A274" w14:textId="709A9F7D" w:rsidR="001F08B6" w:rsidRDefault="001F08B6" w:rsidP="00E37865">
            <w:pPr>
              <w:pStyle w:val="ListParagraph"/>
              <w:ind w:left="0"/>
            </w:pPr>
            <w:r>
              <w:t>1</w:t>
            </w:r>
          </w:p>
        </w:tc>
        <w:tc>
          <w:tcPr>
            <w:tcW w:w="1285" w:type="dxa"/>
          </w:tcPr>
          <w:p w14:paraId="720C07E4" w14:textId="77777777" w:rsidR="001F08B6" w:rsidRDefault="001F08B6" w:rsidP="00E37865">
            <w:pPr>
              <w:pStyle w:val="ListParagraph"/>
              <w:ind w:left="0"/>
            </w:pPr>
          </w:p>
        </w:tc>
        <w:tc>
          <w:tcPr>
            <w:tcW w:w="1244" w:type="dxa"/>
          </w:tcPr>
          <w:p w14:paraId="5297B3AB" w14:textId="77777777" w:rsidR="001F08B6" w:rsidRDefault="001F08B6" w:rsidP="00E37865">
            <w:pPr>
              <w:pStyle w:val="ListParagraph"/>
              <w:ind w:left="0"/>
            </w:pPr>
          </w:p>
        </w:tc>
        <w:tc>
          <w:tcPr>
            <w:tcW w:w="1286" w:type="dxa"/>
          </w:tcPr>
          <w:p w14:paraId="20D496B1" w14:textId="77777777" w:rsidR="001F08B6" w:rsidRDefault="001F08B6" w:rsidP="00E37865">
            <w:pPr>
              <w:pStyle w:val="ListParagraph"/>
              <w:ind w:left="0"/>
            </w:pPr>
          </w:p>
        </w:tc>
        <w:tc>
          <w:tcPr>
            <w:tcW w:w="1244" w:type="dxa"/>
          </w:tcPr>
          <w:p w14:paraId="16A5C98A" w14:textId="77777777" w:rsidR="001F08B6" w:rsidRDefault="001F08B6" w:rsidP="00E37865">
            <w:pPr>
              <w:pStyle w:val="ListParagraph"/>
              <w:ind w:left="0"/>
            </w:pPr>
          </w:p>
        </w:tc>
        <w:tc>
          <w:tcPr>
            <w:tcW w:w="1286" w:type="dxa"/>
          </w:tcPr>
          <w:p w14:paraId="71316050" w14:textId="77777777" w:rsidR="001F08B6" w:rsidRDefault="001F08B6" w:rsidP="00E37865">
            <w:pPr>
              <w:pStyle w:val="ListParagraph"/>
              <w:ind w:left="0"/>
            </w:pPr>
          </w:p>
        </w:tc>
        <w:tc>
          <w:tcPr>
            <w:tcW w:w="1244" w:type="dxa"/>
          </w:tcPr>
          <w:p w14:paraId="0E48CB36" w14:textId="77777777" w:rsidR="001F08B6" w:rsidRDefault="001F08B6" w:rsidP="00E37865">
            <w:pPr>
              <w:pStyle w:val="ListParagraph"/>
              <w:ind w:left="0"/>
            </w:pPr>
          </w:p>
        </w:tc>
      </w:tr>
      <w:tr w:rsidR="001F08B6" w14:paraId="3B334ECF" w14:textId="77777777" w:rsidTr="001F08B6">
        <w:trPr>
          <w:trHeight w:val="454"/>
        </w:trPr>
        <w:tc>
          <w:tcPr>
            <w:tcW w:w="1281" w:type="dxa"/>
          </w:tcPr>
          <w:p w14:paraId="71DD8B5A" w14:textId="76E56F53" w:rsidR="001F08B6" w:rsidRDefault="001F08B6" w:rsidP="00E37865">
            <w:pPr>
              <w:pStyle w:val="ListParagraph"/>
              <w:ind w:left="0"/>
            </w:pPr>
            <w:r>
              <w:t>2</w:t>
            </w:r>
          </w:p>
        </w:tc>
        <w:tc>
          <w:tcPr>
            <w:tcW w:w="1285" w:type="dxa"/>
          </w:tcPr>
          <w:p w14:paraId="5B3800D7" w14:textId="77777777" w:rsidR="001F08B6" w:rsidRDefault="001F08B6" w:rsidP="00E37865">
            <w:pPr>
              <w:pStyle w:val="ListParagraph"/>
              <w:ind w:left="0"/>
            </w:pPr>
          </w:p>
        </w:tc>
        <w:tc>
          <w:tcPr>
            <w:tcW w:w="1244" w:type="dxa"/>
          </w:tcPr>
          <w:p w14:paraId="0E852FC5" w14:textId="77777777" w:rsidR="001F08B6" w:rsidRDefault="001F08B6" w:rsidP="00E37865">
            <w:pPr>
              <w:pStyle w:val="ListParagraph"/>
              <w:ind w:left="0"/>
            </w:pPr>
          </w:p>
        </w:tc>
        <w:tc>
          <w:tcPr>
            <w:tcW w:w="1286" w:type="dxa"/>
          </w:tcPr>
          <w:p w14:paraId="26864F1E" w14:textId="77777777" w:rsidR="001F08B6" w:rsidRDefault="001F08B6" w:rsidP="00E37865">
            <w:pPr>
              <w:pStyle w:val="ListParagraph"/>
              <w:ind w:left="0"/>
            </w:pPr>
          </w:p>
        </w:tc>
        <w:tc>
          <w:tcPr>
            <w:tcW w:w="1244" w:type="dxa"/>
          </w:tcPr>
          <w:p w14:paraId="0995EE5F" w14:textId="77777777" w:rsidR="001F08B6" w:rsidRDefault="001F08B6" w:rsidP="00E37865">
            <w:pPr>
              <w:pStyle w:val="ListParagraph"/>
              <w:ind w:left="0"/>
            </w:pPr>
          </w:p>
        </w:tc>
        <w:tc>
          <w:tcPr>
            <w:tcW w:w="1286" w:type="dxa"/>
          </w:tcPr>
          <w:p w14:paraId="57E65607" w14:textId="77777777" w:rsidR="001F08B6" w:rsidRDefault="001F08B6" w:rsidP="00E37865">
            <w:pPr>
              <w:pStyle w:val="ListParagraph"/>
              <w:ind w:left="0"/>
            </w:pPr>
          </w:p>
        </w:tc>
        <w:tc>
          <w:tcPr>
            <w:tcW w:w="1244" w:type="dxa"/>
          </w:tcPr>
          <w:p w14:paraId="3A7F2821" w14:textId="77777777" w:rsidR="001F08B6" w:rsidRDefault="001F08B6" w:rsidP="00E37865">
            <w:pPr>
              <w:pStyle w:val="ListParagraph"/>
              <w:ind w:left="0"/>
            </w:pPr>
          </w:p>
        </w:tc>
      </w:tr>
      <w:tr w:rsidR="001F08B6" w14:paraId="6871385F" w14:textId="77777777" w:rsidTr="001F08B6">
        <w:trPr>
          <w:trHeight w:val="454"/>
        </w:trPr>
        <w:tc>
          <w:tcPr>
            <w:tcW w:w="1281" w:type="dxa"/>
          </w:tcPr>
          <w:p w14:paraId="3A63265A" w14:textId="5AECB92A" w:rsidR="001F08B6" w:rsidRDefault="001F08B6" w:rsidP="00E37865">
            <w:pPr>
              <w:pStyle w:val="ListParagraph"/>
              <w:ind w:left="0"/>
            </w:pPr>
            <w:r>
              <w:t>3</w:t>
            </w:r>
          </w:p>
        </w:tc>
        <w:tc>
          <w:tcPr>
            <w:tcW w:w="1285" w:type="dxa"/>
          </w:tcPr>
          <w:p w14:paraId="08C32BA8" w14:textId="77777777" w:rsidR="001F08B6" w:rsidRDefault="001F08B6" w:rsidP="00E37865">
            <w:pPr>
              <w:pStyle w:val="ListParagraph"/>
              <w:ind w:left="0"/>
            </w:pPr>
          </w:p>
        </w:tc>
        <w:tc>
          <w:tcPr>
            <w:tcW w:w="1244" w:type="dxa"/>
          </w:tcPr>
          <w:p w14:paraId="426E8128" w14:textId="77777777" w:rsidR="001F08B6" w:rsidRDefault="001F08B6" w:rsidP="00E37865">
            <w:pPr>
              <w:pStyle w:val="ListParagraph"/>
              <w:ind w:left="0"/>
            </w:pPr>
          </w:p>
        </w:tc>
        <w:tc>
          <w:tcPr>
            <w:tcW w:w="1286" w:type="dxa"/>
          </w:tcPr>
          <w:p w14:paraId="245DAD0E" w14:textId="77777777" w:rsidR="001F08B6" w:rsidRDefault="001F08B6" w:rsidP="00E37865">
            <w:pPr>
              <w:pStyle w:val="ListParagraph"/>
              <w:ind w:left="0"/>
            </w:pPr>
          </w:p>
        </w:tc>
        <w:tc>
          <w:tcPr>
            <w:tcW w:w="1244" w:type="dxa"/>
          </w:tcPr>
          <w:p w14:paraId="38C4BD8A" w14:textId="77777777" w:rsidR="001F08B6" w:rsidRDefault="001F08B6" w:rsidP="00E37865">
            <w:pPr>
              <w:pStyle w:val="ListParagraph"/>
              <w:ind w:left="0"/>
            </w:pPr>
          </w:p>
        </w:tc>
        <w:tc>
          <w:tcPr>
            <w:tcW w:w="1286" w:type="dxa"/>
          </w:tcPr>
          <w:p w14:paraId="6EA82D99" w14:textId="77777777" w:rsidR="001F08B6" w:rsidRDefault="001F08B6" w:rsidP="00E37865">
            <w:pPr>
              <w:pStyle w:val="ListParagraph"/>
              <w:ind w:left="0"/>
            </w:pPr>
          </w:p>
        </w:tc>
        <w:tc>
          <w:tcPr>
            <w:tcW w:w="1244" w:type="dxa"/>
          </w:tcPr>
          <w:p w14:paraId="44EA37F3" w14:textId="77777777" w:rsidR="001F08B6" w:rsidRDefault="001F08B6" w:rsidP="00E37865">
            <w:pPr>
              <w:pStyle w:val="ListParagraph"/>
              <w:ind w:left="0"/>
            </w:pPr>
          </w:p>
        </w:tc>
      </w:tr>
      <w:tr w:rsidR="001F08B6" w14:paraId="2D49FC7D" w14:textId="77777777" w:rsidTr="001F08B6">
        <w:trPr>
          <w:trHeight w:val="454"/>
        </w:trPr>
        <w:tc>
          <w:tcPr>
            <w:tcW w:w="1281" w:type="dxa"/>
          </w:tcPr>
          <w:p w14:paraId="5A8C7F35" w14:textId="46885D65" w:rsidR="001F08B6" w:rsidRDefault="001F08B6" w:rsidP="00E37865">
            <w:pPr>
              <w:pStyle w:val="ListParagraph"/>
              <w:ind w:left="0"/>
            </w:pPr>
            <w:r>
              <w:t>4</w:t>
            </w:r>
          </w:p>
        </w:tc>
        <w:tc>
          <w:tcPr>
            <w:tcW w:w="1285" w:type="dxa"/>
          </w:tcPr>
          <w:p w14:paraId="5AF90744" w14:textId="77777777" w:rsidR="001F08B6" w:rsidRDefault="001F08B6" w:rsidP="00E37865">
            <w:pPr>
              <w:pStyle w:val="ListParagraph"/>
              <w:ind w:left="0"/>
            </w:pPr>
          </w:p>
        </w:tc>
        <w:tc>
          <w:tcPr>
            <w:tcW w:w="1244" w:type="dxa"/>
          </w:tcPr>
          <w:p w14:paraId="1E98B4F1" w14:textId="77777777" w:rsidR="001F08B6" w:rsidRDefault="001F08B6" w:rsidP="00E37865">
            <w:pPr>
              <w:pStyle w:val="ListParagraph"/>
              <w:ind w:left="0"/>
            </w:pPr>
          </w:p>
        </w:tc>
        <w:tc>
          <w:tcPr>
            <w:tcW w:w="1286" w:type="dxa"/>
          </w:tcPr>
          <w:p w14:paraId="636230FB" w14:textId="77777777" w:rsidR="001F08B6" w:rsidRDefault="001F08B6" w:rsidP="00E37865">
            <w:pPr>
              <w:pStyle w:val="ListParagraph"/>
              <w:ind w:left="0"/>
            </w:pPr>
          </w:p>
        </w:tc>
        <w:tc>
          <w:tcPr>
            <w:tcW w:w="1244" w:type="dxa"/>
          </w:tcPr>
          <w:p w14:paraId="48FDE633" w14:textId="77777777" w:rsidR="001F08B6" w:rsidRDefault="001F08B6" w:rsidP="00E37865">
            <w:pPr>
              <w:pStyle w:val="ListParagraph"/>
              <w:ind w:left="0"/>
            </w:pPr>
          </w:p>
        </w:tc>
        <w:tc>
          <w:tcPr>
            <w:tcW w:w="1286" w:type="dxa"/>
          </w:tcPr>
          <w:p w14:paraId="4F750446" w14:textId="77777777" w:rsidR="001F08B6" w:rsidRDefault="001F08B6" w:rsidP="00E37865">
            <w:pPr>
              <w:pStyle w:val="ListParagraph"/>
              <w:ind w:left="0"/>
            </w:pPr>
          </w:p>
        </w:tc>
        <w:tc>
          <w:tcPr>
            <w:tcW w:w="1244" w:type="dxa"/>
          </w:tcPr>
          <w:p w14:paraId="5731D1C9" w14:textId="77777777" w:rsidR="001F08B6" w:rsidRDefault="001F08B6" w:rsidP="00E37865">
            <w:pPr>
              <w:pStyle w:val="ListParagraph"/>
              <w:ind w:left="0"/>
            </w:pPr>
          </w:p>
        </w:tc>
      </w:tr>
      <w:tr w:rsidR="001F08B6" w14:paraId="0E890ABB" w14:textId="77777777" w:rsidTr="001F08B6">
        <w:trPr>
          <w:trHeight w:val="454"/>
        </w:trPr>
        <w:tc>
          <w:tcPr>
            <w:tcW w:w="1281" w:type="dxa"/>
          </w:tcPr>
          <w:p w14:paraId="0A68138A" w14:textId="7873BD0F" w:rsidR="001F08B6" w:rsidRDefault="001F08B6" w:rsidP="00E37865">
            <w:pPr>
              <w:pStyle w:val="ListParagraph"/>
              <w:ind w:left="0"/>
            </w:pPr>
            <w:r>
              <w:t>5</w:t>
            </w:r>
          </w:p>
        </w:tc>
        <w:tc>
          <w:tcPr>
            <w:tcW w:w="1285" w:type="dxa"/>
          </w:tcPr>
          <w:p w14:paraId="55C25D96" w14:textId="77777777" w:rsidR="001F08B6" w:rsidRDefault="001F08B6" w:rsidP="00E37865">
            <w:pPr>
              <w:pStyle w:val="ListParagraph"/>
              <w:ind w:left="0"/>
            </w:pPr>
          </w:p>
        </w:tc>
        <w:tc>
          <w:tcPr>
            <w:tcW w:w="1244" w:type="dxa"/>
          </w:tcPr>
          <w:p w14:paraId="1C8D3623" w14:textId="77777777" w:rsidR="001F08B6" w:rsidRDefault="001F08B6" w:rsidP="00E37865">
            <w:pPr>
              <w:pStyle w:val="ListParagraph"/>
              <w:ind w:left="0"/>
            </w:pPr>
          </w:p>
        </w:tc>
        <w:tc>
          <w:tcPr>
            <w:tcW w:w="1286" w:type="dxa"/>
          </w:tcPr>
          <w:p w14:paraId="70628CBE" w14:textId="77777777" w:rsidR="001F08B6" w:rsidRDefault="001F08B6" w:rsidP="00E37865">
            <w:pPr>
              <w:pStyle w:val="ListParagraph"/>
              <w:ind w:left="0"/>
            </w:pPr>
          </w:p>
        </w:tc>
        <w:tc>
          <w:tcPr>
            <w:tcW w:w="1244" w:type="dxa"/>
          </w:tcPr>
          <w:p w14:paraId="0FBE3F6D" w14:textId="77777777" w:rsidR="001F08B6" w:rsidRDefault="001F08B6" w:rsidP="00E37865">
            <w:pPr>
              <w:pStyle w:val="ListParagraph"/>
              <w:ind w:left="0"/>
            </w:pPr>
          </w:p>
        </w:tc>
        <w:tc>
          <w:tcPr>
            <w:tcW w:w="1286" w:type="dxa"/>
          </w:tcPr>
          <w:p w14:paraId="1093E961" w14:textId="77777777" w:rsidR="001F08B6" w:rsidRDefault="001F08B6" w:rsidP="00E37865">
            <w:pPr>
              <w:pStyle w:val="ListParagraph"/>
              <w:ind w:left="0"/>
            </w:pPr>
          </w:p>
        </w:tc>
        <w:tc>
          <w:tcPr>
            <w:tcW w:w="1244" w:type="dxa"/>
          </w:tcPr>
          <w:p w14:paraId="156CEB3C" w14:textId="77777777" w:rsidR="001F08B6" w:rsidRDefault="001F08B6" w:rsidP="00E37865">
            <w:pPr>
              <w:pStyle w:val="ListParagraph"/>
              <w:ind w:left="0"/>
            </w:pPr>
          </w:p>
        </w:tc>
      </w:tr>
      <w:tr w:rsidR="001F08B6" w14:paraId="41075D81" w14:textId="77777777" w:rsidTr="001F08B6">
        <w:trPr>
          <w:trHeight w:val="454"/>
        </w:trPr>
        <w:tc>
          <w:tcPr>
            <w:tcW w:w="1281" w:type="dxa"/>
          </w:tcPr>
          <w:p w14:paraId="3A6D68AC" w14:textId="0B28F2B2" w:rsidR="001F08B6" w:rsidRDefault="001F08B6" w:rsidP="00E37865">
            <w:pPr>
              <w:pStyle w:val="ListParagraph"/>
              <w:ind w:left="0"/>
            </w:pPr>
            <w:r>
              <w:t>6</w:t>
            </w:r>
          </w:p>
        </w:tc>
        <w:tc>
          <w:tcPr>
            <w:tcW w:w="1285" w:type="dxa"/>
          </w:tcPr>
          <w:p w14:paraId="125565EE" w14:textId="77777777" w:rsidR="001F08B6" w:rsidRDefault="001F08B6" w:rsidP="00E37865">
            <w:pPr>
              <w:pStyle w:val="ListParagraph"/>
              <w:ind w:left="0"/>
            </w:pPr>
          </w:p>
        </w:tc>
        <w:tc>
          <w:tcPr>
            <w:tcW w:w="1244" w:type="dxa"/>
          </w:tcPr>
          <w:p w14:paraId="71340DF6" w14:textId="77777777" w:rsidR="001F08B6" w:rsidRDefault="001F08B6" w:rsidP="00E37865">
            <w:pPr>
              <w:pStyle w:val="ListParagraph"/>
              <w:ind w:left="0"/>
            </w:pPr>
          </w:p>
        </w:tc>
        <w:tc>
          <w:tcPr>
            <w:tcW w:w="1286" w:type="dxa"/>
          </w:tcPr>
          <w:p w14:paraId="7508808A" w14:textId="77777777" w:rsidR="001F08B6" w:rsidRDefault="001F08B6" w:rsidP="00E37865">
            <w:pPr>
              <w:pStyle w:val="ListParagraph"/>
              <w:ind w:left="0"/>
            </w:pPr>
          </w:p>
        </w:tc>
        <w:tc>
          <w:tcPr>
            <w:tcW w:w="1244" w:type="dxa"/>
          </w:tcPr>
          <w:p w14:paraId="623816CE" w14:textId="77777777" w:rsidR="001F08B6" w:rsidRDefault="001F08B6" w:rsidP="00E37865">
            <w:pPr>
              <w:pStyle w:val="ListParagraph"/>
              <w:ind w:left="0"/>
            </w:pPr>
          </w:p>
        </w:tc>
        <w:tc>
          <w:tcPr>
            <w:tcW w:w="1286" w:type="dxa"/>
          </w:tcPr>
          <w:p w14:paraId="1CCFD39A" w14:textId="77777777" w:rsidR="001F08B6" w:rsidRDefault="001F08B6" w:rsidP="00E37865">
            <w:pPr>
              <w:pStyle w:val="ListParagraph"/>
              <w:ind w:left="0"/>
            </w:pPr>
          </w:p>
        </w:tc>
        <w:tc>
          <w:tcPr>
            <w:tcW w:w="1244" w:type="dxa"/>
          </w:tcPr>
          <w:p w14:paraId="6BF56A99" w14:textId="77777777" w:rsidR="001F08B6" w:rsidRDefault="001F08B6" w:rsidP="00E37865">
            <w:pPr>
              <w:pStyle w:val="ListParagraph"/>
              <w:ind w:left="0"/>
            </w:pPr>
          </w:p>
        </w:tc>
      </w:tr>
      <w:tr w:rsidR="001F08B6" w14:paraId="606F5016" w14:textId="77777777" w:rsidTr="001F08B6">
        <w:trPr>
          <w:trHeight w:val="454"/>
        </w:trPr>
        <w:tc>
          <w:tcPr>
            <w:tcW w:w="1281" w:type="dxa"/>
          </w:tcPr>
          <w:p w14:paraId="529AE352" w14:textId="3CF34F16" w:rsidR="001F08B6" w:rsidRDefault="001F08B6" w:rsidP="00E37865">
            <w:pPr>
              <w:pStyle w:val="ListParagraph"/>
              <w:ind w:left="0"/>
            </w:pPr>
            <w:r>
              <w:t>7</w:t>
            </w:r>
          </w:p>
        </w:tc>
        <w:tc>
          <w:tcPr>
            <w:tcW w:w="1285" w:type="dxa"/>
          </w:tcPr>
          <w:p w14:paraId="1B0FA93E" w14:textId="77777777" w:rsidR="001F08B6" w:rsidRDefault="001F08B6" w:rsidP="00E37865">
            <w:pPr>
              <w:pStyle w:val="ListParagraph"/>
              <w:ind w:left="0"/>
            </w:pPr>
          </w:p>
        </w:tc>
        <w:tc>
          <w:tcPr>
            <w:tcW w:w="1244" w:type="dxa"/>
          </w:tcPr>
          <w:p w14:paraId="42DC6AF1" w14:textId="77777777" w:rsidR="001F08B6" w:rsidRDefault="001F08B6" w:rsidP="00E37865">
            <w:pPr>
              <w:pStyle w:val="ListParagraph"/>
              <w:ind w:left="0"/>
            </w:pPr>
          </w:p>
        </w:tc>
        <w:tc>
          <w:tcPr>
            <w:tcW w:w="1286" w:type="dxa"/>
          </w:tcPr>
          <w:p w14:paraId="1CFF7AF7" w14:textId="77777777" w:rsidR="001F08B6" w:rsidRDefault="001F08B6" w:rsidP="00E37865">
            <w:pPr>
              <w:pStyle w:val="ListParagraph"/>
              <w:ind w:left="0"/>
            </w:pPr>
          </w:p>
        </w:tc>
        <w:tc>
          <w:tcPr>
            <w:tcW w:w="1244" w:type="dxa"/>
          </w:tcPr>
          <w:p w14:paraId="101D204A" w14:textId="77777777" w:rsidR="001F08B6" w:rsidRDefault="001F08B6" w:rsidP="00E37865">
            <w:pPr>
              <w:pStyle w:val="ListParagraph"/>
              <w:ind w:left="0"/>
            </w:pPr>
          </w:p>
        </w:tc>
        <w:tc>
          <w:tcPr>
            <w:tcW w:w="1286" w:type="dxa"/>
          </w:tcPr>
          <w:p w14:paraId="486C6018" w14:textId="77777777" w:rsidR="001F08B6" w:rsidRDefault="001F08B6" w:rsidP="00E37865">
            <w:pPr>
              <w:pStyle w:val="ListParagraph"/>
              <w:ind w:left="0"/>
            </w:pPr>
          </w:p>
        </w:tc>
        <w:tc>
          <w:tcPr>
            <w:tcW w:w="1244" w:type="dxa"/>
          </w:tcPr>
          <w:p w14:paraId="00AF4ED1" w14:textId="77777777" w:rsidR="001F08B6" w:rsidRDefault="001F08B6" w:rsidP="00E37865">
            <w:pPr>
              <w:pStyle w:val="ListParagraph"/>
              <w:ind w:left="0"/>
            </w:pPr>
          </w:p>
        </w:tc>
      </w:tr>
    </w:tbl>
    <w:bookmarkEnd w:id="55"/>
    <w:p w14:paraId="68E17BAA" w14:textId="5C47AD8B" w:rsidR="001F08B6" w:rsidRPr="001F08B6" w:rsidRDefault="001F08B6" w:rsidP="006F76B4">
      <w:pPr>
        <w:pStyle w:val="ListParagraph"/>
        <w:spacing w:after="0"/>
        <w:ind w:right="709"/>
        <w:rPr>
          <w:i/>
          <w:iCs/>
        </w:rPr>
      </w:pPr>
      <w:r>
        <w:rPr>
          <w:i/>
          <w:iCs/>
        </w:rPr>
        <w:t>Результати в цій таблиці відрізнятимуться залежно від кількості людей у класі та розташування вакцинованих людей відносно сприйнятливих людей. Проте спостерігатиметься тенденція до зменшення інфікованих людей, оскільки все більше людей отримають щеплення.</w:t>
      </w:r>
    </w:p>
    <w:p w14:paraId="4F8D3510" w14:textId="77777777" w:rsidR="002B0745" w:rsidRDefault="002B0745" w:rsidP="00E37865">
      <w:pPr>
        <w:pStyle w:val="ListParagraph"/>
        <w:tabs>
          <w:tab w:val="left" w:pos="709"/>
        </w:tabs>
        <w:ind w:left="284"/>
      </w:pPr>
    </w:p>
    <w:p w14:paraId="76F4B6B6" w14:textId="77777777" w:rsidR="002B0745" w:rsidRDefault="00FB2D56" w:rsidP="00E37865">
      <w:pPr>
        <w:pStyle w:val="ListParagraph"/>
        <w:tabs>
          <w:tab w:val="left" w:pos="709"/>
        </w:tabs>
        <w:ind w:left="284"/>
      </w:pPr>
      <w:r>
        <w:rPr>
          <w:noProof/>
          <w:lang w:val="en-GB" w:eastAsia="en-GB"/>
        </w:rPr>
        <mc:AlternateContent>
          <mc:Choice Requires="wps">
            <w:drawing>
              <wp:inline distT="0" distB="0" distL="0" distR="0" wp14:anchorId="2FBBDAEC" wp14:editId="6E7FB43D">
                <wp:extent cx="6034405" cy="1638794"/>
                <wp:effectExtent l="0" t="0" r="23495" b="19050"/>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638794"/>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514C54" w:rsidRPr="00FB2D56" w:rsidRDefault="00514C54" w:rsidP="00EF5BB9">
                            <w:pPr>
                              <w:rPr>
                                <w:rFonts w:cs="Arial"/>
                                <w:color w:val="000000" w:themeColor="text1"/>
                                <w:kern w:val="24"/>
                                <w:sz w:val="32"/>
                                <w:szCs w:val="32"/>
                              </w:rPr>
                            </w:pPr>
                            <w:r>
                              <w:rPr>
                                <w:color w:val="000000" w:themeColor="text1"/>
                                <w:sz w:val="32"/>
                                <w:szCs w:val="32"/>
                              </w:rPr>
                              <w:t xml:space="preserve">Що відбувається з поширенням інфекції, коли вакцинується все більше людей? </w:t>
                            </w:r>
                          </w:p>
                          <w:p w14:paraId="1265A4AE" w14:textId="77777777" w:rsidR="00514C54" w:rsidRPr="006F76B4" w:rsidRDefault="00514C54" w:rsidP="00EF5BB9">
                            <w:pPr>
                              <w:rPr>
                                <w:sz w:val="27"/>
                                <w:szCs w:val="27"/>
                              </w:rPr>
                            </w:pPr>
                            <w:r w:rsidRPr="006F76B4">
                              <w:rPr>
                                <w:color w:val="000000" w:themeColor="text1"/>
                                <w:sz w:val="27"/>
                                <w:szCs w:val="27"/>
                              </w:rPr>
                              <w:t xml:space="preserve">&gt; Програми вакцинації </w:t>
                            </w:r>
                            <w:r w:rsidRPr="006F76B4">
                              <w:rPr>
                                <w:color w:val="000000" w:themeColor="text1"/>
                                <w:sz w:val="27"/>
                                <w:szCs w:val="27"/>
                              </w:rPr>
                              <w:t xml:space="preserve">надзвичайно ускладнюють поширення хвороб у громаді. У міру того, як більше людей роблять щеплення або інфікуються і розвивають природний імунітет, ці люди стають несприйнятливими до хвороби, тому хвороба не може поширюватися. </w:t>
                            </w:r>
                          </w:p>
                        </w:txbxContent>
                      </wps:txbx>
                      <wps:bodyPr wrap="square" rtlCol="0" anchor="ctr">
                        <a:noAutofit/>
                      </wps:bodyPr>
                    </wps:wsp>
                  </a:graphicData>
                </a:graphic>
              </wp:inline>
            </w:drawing>
          </mc:Choice>
          <mc:Fallback>
            <w:pict>
              <v:roundrect w14:anchorId="2FBBDAEC" id="Rectangle: Rounded Corners 31" o:spid="_x0000_s1742"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29.0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" fillcolor="#b7c0de" strokecolor="black [3213]" strokeweight="1.5pt">
                <v:stroke joinstyle="miter"/>
                <v:textbox>
                  <w:txbxContent>
                    <w:p w14:paraId="2FC0CC2D" w14:textId="4287C611" w:rsidR="00514C54" w:rsidRPr="00FB2D56" w:rsidRDefault="00514C54" w:rsidP="00EF5BB9">
                      <w:pPr>
                        <w:rPr>
                          <w:rFonts w:cs="Arial"/>
                          <w:color w:val="000000" w:themeColor="text1"/>
                          <w:kern w:val="24"/>
                          <w:sz w:val="32"/>
                          <w:szCs w:val="32"/>
                        </w:rPr>
                      </w:pPr>
                      <w:r>
                        <w:rPr>
                          <w:color w:val="000000" w:themeColor="text1"/>
                          <w:sz w:val="32"/>
                          <w:szCs w:val="32"/>
                        </w:rPr>
                        <w:t xml:space="preserve">Що відбувається з поширенням інфекції, коли вакцинується все більше людей? </w:t>
                      </w:r>
                    </w:p>
                    <w:p w14:paraId="1265A4AE" w14:textId="77777777" w:rsidR="00514C54" w:rsidRPr="006F76B4" w:rsidRDefault="00514C54" w:rsidP="00EF5BB9">
                      <w:pPr>
                        <w:rPr>
                          <w:sz w:val="27"/>
                          <w:szCs w:val="27"/>
                        </w:rPr>
                      </w:pPr>
                      <w:r w:rsidRPr="006F76B4">
                        <w:rPr>
                          <w:color w:val="000000" w:themeColor="text1"/>
                          <w:sz w:val="27"/>
                          <w:szCs w:val="27"/>
                        </w:rPr>
                        <w:t xml:space="preserve">&gt; Програми вакцинації </w:t>
                      </w:r>
                      <w:r w:rsidRPr="006F76B4">
                        <w:rPr>
                          <w:color w:val="000000" w:themeColor="text1"/>
                          <w:sz w:val="27"/>
                          <w:szCs w:val="27"/>
                        </w:rPr>
                        <w:t xml:space="preserve">надзвичайно ускладнюють поширення хвороб у громаді. У міру того, як більше людей роблять щеплення або інфікуються і розвивають природний імунітет, ці люди стають несприйнятливими до хвороби, тому хвороба не може поширюватися. </w:t>
                      </w:r>
                    </w:p>
                  </w:txbxContent>
                </v:textbox>
                <w10:anchorlock/>
              </v:roundrect>
            </w:pict>
          </mc:Fallback>
        </mc:AlternateContent>
      </w:r>
    </w:p>
    <w:p w14:paraId="08F2BB51" w14:textId="77399421" w:rsidR="00E37865" w:rsidRDefault="00EF5BB9" w:rsidP="00E37865">
      <w:pPr>
        <w:pStyle w:val="ListParagraph"/>
        <w:tabs>
          <w:tab w:val="left" w:pos="709"/>
        </w:tabs>
        <w:ind w:left="284"/>
      </w:pPr>
      <w:r w:rsidRPr="006F76B4">
        <w:rPr>
          <w:sz w:val="16"/>
          <w:szCs w:val="16"/>
        </w:rPr>
        <w:br/>
      </w:r>
      <w:r>
        <w:rPr>
          <w:noProof/>
          <w:lang w:val="en-GB" w:eastAsia="en-GB"/>
        </w:rPr>
        <mc:AlternateContent>
          <mc:Choice Requires="wps">
            <w:drawing>
              <wp:inline distT="0" distB="0" distL="0" distR="0" wp14:anchorId="71A8FBF2" wp14:editId="7014E3FA">
                <wp:extent cx="6179973" cy="3218213"/>
                <wp:effectExtent l="19050" t="19050" r="11430" b="2032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218213"/>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514C54" w:rsidRDefault="00514C54" w:rsidP="006F76B4">
                            <w:pPr>
                              <w:spacing w:after="120"/>
                            </w:pPr>
                            <w:r>
                              <w:rPr>
                                <w:color w:val="000000" w:themeColor="text1"/>
                                <w:sz w:val="32"/>
                                <w:szCs w:val="32"/>
                              </w:rPr>
                              <w:t>Висновки</w:t>
                            </w:r>
                          </w:p>
                          <w:p w14:paraId="3FCA6691" w14:textId="77777777" w:rsidR="00514C54" w:rsidRPr="00FA45A1" w:rsidRDefault="00514C54" w:rsidP="00E90318">
                            <w:pPr>
                              <w:pStyle w:val="ListParagraph"/>
                              <w:numPr>
                                <w:ilvl w:val="0"/>
                                <w:numId w:val="110"/>
                              </w:numPr>
                              <w:spacing w:after="0" w:line="240" w:lineRule="auto"/>
                              <w:rPr>
                                <w:rFonts w:eastAsia="Times New Roman"/>
                                <w:sz w:val="28"/>
                              </w:rPr>
                            </w:pPr>
                            <w:r>
                              <w:rPr>
                                <w:color w:val="000000" w:themeColor="text1"/>
                                <w:sz w:val="28"/>
                                <w:szCs w:val="28"/>
                              </w:rPr>
                              <w:t>Що таке колективний імунітет?</w:t>
                            </w:r>
                            <w:r>
                              <w:rPr>
                                <w:color w:val="000000" w:themeColor="text1"/>
                                <w:sz w:val="32"/>
                                <w:szCs w:val="32"/>
                              </w:rPr>
                              <w:br/>
                            </w:r>
                            <w:r>
                              <w:rPr>
                                <w:color w:val="000000" w:themeColor="text1"/>
                              </w:rPr>
                              <w:t>Колективний імунітет описує тип імунітету, який виникає, коли вакцинація частини населення або зараження та розвиток природного імунітету забезпечує захист незахищених осіб.</w:t>
                            </w:r>
                          </w:p>
                          <w:p w14:paraId="52CD9481" w14:textId="77777777" w:rsidR="00514C54" w:rsidRPr="006F76B4" w:rsidRDefault="00514C54" w:rsidP="00EF5BB9">
                            <w:pPr>
                              <w:pStyle w:val="ListParagraph"/>
                              <w:spacing w:after="0"/>
                              <w:rPr>
                                <w:rFonts w:eastAsia="Times New Roman"/>
                                <w:sz w:val="16"/>
                                <w:szCs w:val="16"/>
                              </w:rPr>
                            </w:pPr>
                          </w:p>
                          <w:p w14:paraId="33C6EBCF" w14:textId="77777777" w:rsidR="00514C54" w:rsidRPr="006F76B4" w:rsidRDefault="00514C54" w:rsidP="00E90318">
                            <w:pPr>
                              <w:pStyle w:val="ListParagraph"/>
                              <w:numPr>
                                <w:ilvl w:val="0"/>
                                <w:numId w:val="110"/>
                              </w:numPr>
                              <w:spacing w:after="0" w:line="240" w:lineRule="auto"/>
                              <w:rPr>
                                <w:rFonts w:eastAsia="Times New Roman"/>
                                <w:sz w:val="16"/>
                                <w:szCs w:val="16"/>
                              </w:rPr>
                            </w:pPr>
                            <w:r>
                              <w:rPr>
                                <w:color w:val="000000" w:themeColor="text1"/>
                                <w:sz w:val="28"/>
                                <w:szCs w:val="28"/>
                              </w:rPr>
                              <w:t>Що станеться, коли вакцинація в суспільстві знизиться до низького рівня?</w:t>
                            </w:r>
                            <w:r>
                              <w:rPr>
                                <w:color w:val="000000" w:themeColor="text1"/>
                                <w:sz w:val="32"/>
                                <w:szCs w:val="32"/>
                              </w:rPr>
                              <w:br/>
                            </w:r>
                            <w:r>
                              <w:rPr>
                                <w:color w:val="000000" w:themeColor="text1"/>
                              </w:rPr>
                              <w:t xml:space="preserve">Коли рівень вакцинації падає до низького рівня, люди знову починають захворювати, що призводить до повторної появи хвороби. </w:t>
                            </w:r>
                            <w:r>
                              <w:rPr>
                                <w:color w:val="000000" w:themeColor="text1"/>
                              </w:rPr>
                              <w:br/>
                            </w:r>
                          </w:p>
                          <w:p w14:paraId="715140F5" w14:textId="77777777" w:rsidR="00514C54" w:rsidRDefault="00514C54" w:rsidP="00E90318">
                            <w:pPr>
                              <w:pStyle w:val="ListParagraph"/>
                              <w:numPr>
                                <w:ilvl w:val="0"/>
                                <w:numId w:val="110"/>
                              </w:numPr>
                              <w:spacing w:after="0" w:line="240" w:lineRule="auto"/>
                              <w:rPr>
                                <w:rFonts w:eastAsia="Times New Roman"/>
                                <w:sz w:val="28"/>
                              </w:rPr>
                            </w:pPr>
                            <w:r>
                              <w:rPr>
                                <w:color w:val="000000" w:themeColor="text1"/>
                                <w:sz w:val="28"/>
                                <w:szCs w:val="28"/>
                              </w:rPr>
                              <w:t>Чому вакцина вважається профілактичним заходом, а не лікуванням?</w:t>
                            </w:r>
                            <w:r>
                              <w:rPr>
                                <w:color w:val="000000" w:themeColor="text1"/>
                                <w:sz w:val="32"/>
                                <w:szCs w:val="32"/>
                              </w:rPr>
                              <w:br/>
                            </w:r>
                            <w:r>
                              <w:rPr>
                                <w:color w:val="000000" w:themeColor="text1"/>
                              </w:rPr>
                              <w:t xml:space="preserve">Вакцини використовуються для підвищення імунітету організму, щоб, коли мікроб все-таки потрапив в організм, імунна система була готова боротися з ним, не даючи мікробу можливості спричинити серйозну інфекцію. </w:t>
                            </w:r>
                          </w:p>
                        </w:txbxContent>
                      </wps:txbx>
                      <wps:bodyPr wrap="square" rtlCol="0" anchor="ctr">
                        <a:noAutofit/>
                      </wps:bodyPr>
                    </wps:wsp>
                  </a:graphicData>
                </a:graphic>
              </wp:inline>
            </w:drawing>
          </mc:Choice>
          <mc:Fallback>
            <w:pict>
              <v:roundrect w14:anchorId="71A8FBF2" id="Rectangle: Rounded Corners 34" o:spid="_x0000_s1743"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53.4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" filled="f" strokecolor="#2b599e" strokeweight="2.25pt">
                <v:stroke joinstyle="miter"/>
                <v:textbox>
                  <w:txbxContent>
                    <w:p w14:paraId="1296D732" w14:textId="77777777" w:rsidR="00514C54" w:rsidRDefault="00514C54" w:rsidP="006F76B4">
                      <w:pPr>
                        <w:spacing w:after="120"/>
                      </w:pPr>
                      <w:r>
                        <w:rPr>
                          <w:color w:val="000000" w:themeColor="text1"/>
                          <w:sz w:val="32"/>
                          <w:szCs w:val="32"/>
                        </w:rPr>
                        <w:t>Висновки</w:t>
                      </w:r>
                    </w:p>
                    <w:p w14:paraId="3FCA6691" w14:textId="77777777" w:rsidR="00514C54" w:rsidRPr="00FA45A1" w:rsidRDefault="00514C54" w:rsidP="00E90318">
                      <w:pPr>
                        <w:pStyle w:val="ListParagraph"/>
                        <w:numPr>
                          <w:ilvl w:val="0"/>
                          <w:numId w:val="110"/>
                        </w:numPr>
                        <w:spacing w:after="0" w:line="240" w:lineRule="auto"/>
                        <w:rPr>
                          <w:rFonts w:eastAsia="Times New Roman"/>
                          <w:sz w:val="28"/>
                        </w:rPr>
                      </w:pPr>
                      <w:r>
                        <w:rPr>
                          <w:color w:val="000000" w:themeColor="text1"/>
                          <w:sz w:val="28"/>
                          <w:szCs w:val="28"/>
                        </w:rPr>
                        <w:t>Що таке колективний імунітет?</w:t>
                      </w:r>
                      <w:r>
                        <w:rPr>
                          <w:color w:val="000000" w:themeColor="text1"/>
                          <w:sz w:val="32"/>
                          <w:szCs w:val="32"/>
                        </w:rPr>
                        <w:br/>
                      </w:r>
                      <w:r>
                        <w:rPr>
                          <w:color w:val="000000" w:themeColor="text1"/>
                        </w:rPr>
                        <w:t>Колективний імунітет описує тип імунітету, який виникає, коли вакцинація частини населення або зараження та розвиток природного імунітету забезпечує захист незахищених осіб.</w:t>
                      </w:r>
                    </w:p>
                    <w:p w14:paraId="52CD9481" w14:textId="77777777" w:rsidR="00514C54" w:rsidRPr="006F76B4" w:rsidRDefault="00514C54" w:rsidP="00EF5BB9">
                      <w:pPr>
                        <w:pStyle w:val="ListParagraph"/>
                        <w:spacing w:after="0"/>
                        <w:rPr>
                          <w:rFonts w:eastAsia="Times New Roman"/>
                          <w:sz w:val="16"/>
                          <w:szCs w:val="16"/>
                        </w:rPr>
                      </w:pPr>
                    </w:p>
                    <w:p w14:paraId="33C6EBCF" w14:textId="77777777" w:rsidR="00514C54" w:rsidRPr="006F76B4" w:rsidRDefault="00514C54" w:rsidP="00E90318">
                      <w:pPr>
                        <w:pStyle w:val="ListParagraph"/>
                        <w:numPr>
                          <w:ilvl w:val="0"/>
                          <w:numId w:val="110"/>
                        </w:numPr>
                        <w:spacing w:after="0" w:line="240" w:lineRule="auto"/>
                        <w:rPr>
                          <w:rFonts w:eastAsia="Times New Roman"/>
                          <w:sz w:val="16"/>
                          <w:szCs w:val="16"/>
                        </w:rPr>
                      </w:pPr>
                      <w:r>
                        <w:rPr>
                          <w:color w:val="000000" w:themeColor="text1"/>
                          <w:sz w:val="28"/>
                          <w:szCs w:val="28"/>
                        </w:rPr>
                        <w:t>Що станеться, коли вакцинація в суспільстві знизиться до низького рівня?</w:t>
                      </w:r>
                      <w:r>
                        <w:rPr>
                          <w:color w:val="000000" w:themeColor="text1"/>
                          <w:sz w:val="32"/>
                          <w:szCs w:val="32"/>
                        </w:rPr>
                        <w:br/>
                      </w:r>
                      <w:r>
                        <w:rPr>
                          <w:color w:val="000000" w:themeColor="text1"/>
                        </w:rPr>
                        <w:t xml:space="preserve">Коли рівень вакцинації падає до низького рівня, люди знову починають захворювати, що призводить до повторної появи хвороби. </w:t>
                      </w:r>
                      <w:r>
                        <w:rPr>
                          <w:color w:val="000000" w:themeColor="text1"/>
                        </w:rPr>
                        <w:br/>
                      </w:r>
                    </w:p>
                    <w:p w14:paraId="715140F5" w14:textId="77777777" w:rsidR="00514C54" w:rsidRDefault="00514C54" w:rsidP="00E90318">
                      <w:pPr>
                        <w:pStyle w:val="ListParagraph"/>
                        <w:numPr>
                          <w:ilvl w:val="0"/>
                          <w:numId w:val="110"/>
                        </w:numPr>
                        <w:spacing w:after="0" w:line="240" w:lineRule="auto"/>
                        <w:rPr>
                          <w:rFonts w:eastAsia="Times New Roman"/>
                          <w:sz w:val="28"/>
                        </w:rPr>
                      </w:pPr>
                      <w:r>
                        <w:rPr>
                          <w:color w:val="000000" w:themeColor="text1"/>
                          <w:sz w:val="28"/>
                          <w:szCs w:val="28"/>
                        </w:rPr>
                        <w:t>Чому вакцина вважається профілактичним заходом, а не лікуванням?</w:t>
                      </w:r>
                      <w:r>
                        <w:rPr>
                          <w:color w:val="000000" w:themeColor="text1"/>
                          <w:sz w:val="32"/>
                          <w:szCs w:val="32"/>
                        </w:rPr>
                        <w:br/>
                      </w:r>
                      <w:r>
                        <w:rPr>
                          <w:color w:val="000000" w:themeColor="text1"/>
                        </w:rPr>
                        <w:t xml:space="preserve">Вакцини використовуються для підвищення імунітету організму, щоб, коли мікроб все-таки потрапив в організм, імунна система була готова боротися з ним, не даючи мікробу можливості спричинити серйозну інфекцію. </w:t>
                      </w:r>
                    </w:p>
                  </w:txbxContent>
                </v:textbox>
                <w10:anchorlock/>
              </v:roundrect>
            </w:pict>
          </mc:Fallback>
        </mc:AlternateContent>
      </w:r>
      <w:r>
        <w:br/>
      </w:r>
      <w:bookmarkStart w:id="56" w:name="_Hlk112337837"/>
      <w:bookmarkEnd w:id="54"/>
      <w:r>
        <w:rPr>
          <w:noProof/>
          <w:lang w:val="en-GB" w:eastAsia="en-GB"/>
        </w:rPr>
        <w:lastRenderedPageBreak/>
        <mc:AlternateContent>
          <mc:Choice Requires="wps">
            <w:drawing>
              <wp:inline distT="0" distB="0" distL="0" distR="0" wp14:anchorId="558A549E" wp14:editId="26C8EBE0">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77777777" w:rsidR="00514C54" w:rsidRPr="00F32026" w:rsidRDefault="00514C54" w:rsidP="00F32026">
                            <w:pPr>
                              <w:pStyle w:val="Heading2"/>
                              <w:spacing w:before="0"/>
                              <w:rPr>
                                <w:sz w:val="24"/>
                                <w:szCs w:val="14"/>
                              </w:rPr>
                            </w:pPr>
                            <w:r>
                              <w:rPr>
                                <w:sz w:val="24"/>
                                <w:szCs w:val="14"/>
                              </w:rPr>
                              <w:t>SH1 — Кольорові картки</w:t>
                            </w:r>
                          </w:p>
                        </w:txbxContent>
                      </wps:txbx>
                      <wps:bodyPr wrap="none" rtlCol="0">
                        <a:spAutoFit/>
                      </wps:bodyPr>
                    </wps:wsp>
                  </a:graphicData>
                </a:graphic>
              </wp:inline>
            </w:drawing>
          </mc:Choice>
          <mc:Fallback>
            <w:pict>
              <v:shape w14:anchorId="558A549E" id="_x0000_s1744"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IVMDyaBAQAA8AIAAA4AAAAAAAAAAAAAAAAALgIAAGRycy9lMm9E&#10;b2MueG1sUEsBAi0AFAAGAAgAAAAhADMgxnPZAAAABAEAAA8AAAAAAAAAAAAAAAAA2wMAAGRycy9k&#10;b3ducmV2LnhtbFBLBQYAAAAABAAEAPMAAADhBAAAAAA=&#10;" filled="f" stroked="f">
                <v:textbox style="mso-fit-shape-to-text:t">
                  <w:txbxContent>
                    <w:p w14:paraId="119BC68A" w14:textId="77777777" w:rsidR="00514C54" w:rsidRPr="00F32026" w:rsidRDefault="00514C54" w:rsidP="00F32026">
                      <w:pPr>
                        <w:pStyle w:val="Heading2"/>
                        <w:spacing w:before="0"/>
                        <w:rPr>
                          <w:sz w:val="24"/>
                          <w:szCs w:val="14"/>
                        </w:rPr>
                      </w:pPr>
                      <w:r>
                        <w:rPr>
                          <w:sz w:val="24"/>
                          <w:szCs w:val="14"/>
                        </w:rPr>
                        <w:t>SH1 — Кольорові картки</w:t>
                      </w:r>
                    </w:p>
                  </w:txbxContent>
                </v:textbox>
                <w10:anchorlock/>
              </v:shape>
            </w:pict>
          </mc:Fallback>
        </mc:AlternateContent>
      </w:r>
      <w:r>
        <w:br/>
      </w:r>
      <w:r>
        <w:rPr>
          <w:noProof/>
          <w:lang w:val="en-GB" w:eastAsia="en-GB"/>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478F1AA7"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4C8D7C0" id="Rectangle: Rounded Corners 2699"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szDg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FzlDkl3&#10;e8vOjx75qO7sMJrE0M7CZNLoM2HygqbPaowDmqbq53MOdfmNbH8A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IGyszDgIAAI4E&#10;AAAOAAAAAAAAAAAAAAAAAC4CAABkcnMvZTJvRG9jLnhtbFBLAQItABQABgAIAAAAIQBaMev+2gAA&#10;AAUBAAAPAAAAAAAAAAAAAAAAAGgEAABkcnMvZG93bnJldi54bWxQSwUGAAAAAAQABADzAAAAbwUA&#10;AAAA&#10;" fillcolor="#be1e2d" strokecolor="#be1e2d" strokeweight="1pt">
                <v:stroke joinstyle="miter"/>
                <v:textbox>
                  <w:txbxContent>
                    <w:p w14:paraId="7AA53424" w14:textId="478F1AA7"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57FE4325"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1BA3C4EA" id="Rectangle: Rounded Corners 2700"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FX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FJ9EV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392654C4" w14:textId="57FE4325"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5062D169"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28A6152" id="Rectangle: Rounded Corners 2701"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YnEAIAAI4EAAAOAAAAZHJzL2Uyb0RvYy54bWysVMlu2zAQvRfoPxC811ocO6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vPlx9UcIwq2ar64vr5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dx9i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3BDCEC4" w14:textId="5062D169"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A08835B"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6D47D897" id="Rectangle: Rounded Corners 2702"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J0XzEMQAgAA&#10;jgQAAA4AAAAAAAAAAAAAAAAALgIAAGRycy9lMm9Eb2MueG1sUEsBAi0AFAAGAAgAAAAhAFox6/7a&#10;AAAABQEAAA8AAAAAAAAAAAAAAAAAagQAAGRycy9kb3ducmV2LnhtbFBLBQYAAAAABAAEAPMAAABx&#10;BQAAAAA=&#10;" fillcolor="#be1e2d" strokecolor="#be1e2d" strokeweight="1pt">
                <v:stroke joinstyle="miter"/>
                <v:textbox>
                  <w:txbxContent>
                    <w:p w14:paraId="0F3A5EB7" w14:textId="7A08835B"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p>
    <w:p w14:paraId="61C28A6B" w14:textId="77777777" w:rsidR="00E37865" w:rsidRDefault="00E37865" w:rsidP="00E37865">
      <w:pPr>
        <w:pStyle w:val="ListParagraph"/>
        <w:tabs>
          <w:tab w:val="left" w:pos="709"/>
        </w:tabs>
        <w:ind w:left="284"/>
      </w:pPr>
    </w:p>
    <w:p w14:paraId="53540011" w14:textId="34AE0D97" w:rsidR="00E37865" w:rsidRDefault="00E37865" w:rsidP="00E37865">
      <w:pPr>
        <w:pStyle w:val="ListParagraph"/>
        <w:tabs>
          <w:tab w:val="left" w:pos="709"/>
        </w:tabs>
        <w:ind w:left="284"/>
      </w:pPr>
      <w:r>
        <w:rPr>
          <w:noProof/>
          <w:lang w:val="en-GB" w:eastAsia="en-GB"/>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3AE5412B"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6608464E" id="Rectangle: Rounded Corners 2703"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5SqXW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F476F42" w14:textId="3AE5412B"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34E11B68"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749F92C9" id="Rectangle: Rounded Corners 2704"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y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X3T&#10;3d6y04NHPqpbO4wmMbS1MJk0+kyYvKDpsxrjgKap+vWcQ11+I9uf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Yyyfs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E1BC3E4" w14:textId="34E11B68"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3C9B8243"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15288D0" id="Rectangle: Rounded Corners 2705"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YfRH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8985E35" w14:textId="3C9B8243"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33A42E93"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653BCB78" id="Rectangle: Rounded Corners 2706"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1+Hre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8F87E2C" w14:textId="33A42E93"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p>
    <w:p w14:paraId="2844EA12" w14:textId="77777777" w:rsidR="00E37865" w:rsidRDefault="00E37865" w:rsidP="00E37865">
      <w:pPr>
        <w:pStyle w:val="ListParagraph"/>
        <w:tabs>
          <w:tab w:val="left" w:pos="709"/>
        </w:tabs>
        <w:ind w:left="284"/>
      </w:pPr>
    </w:p>
    <w:p w14:paraId="4E004F1E" w14:textId="1CF985AC" w:rsidR="00E37865" w:rsidRDefault="00E37865" w:rsidP="00E37865">
      <w:pPr>
        <w:pStyle w:val="ListParagraph"/>
        <w:tabs>
          <w:tab w:val="left" w:pos="709"/>
        </w:tabs>
        <w:ind w:left="284"/>
      </w:pPr>
      <w:r>
        <w:rPr>
          <w:noProof/>
          <w:lang w:val="en-GB" w:eastAsia="en-GB"/>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0801E70A"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1865150" id="Rectangle: Rounded Corners 2707"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kNc9n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65FC89C" w14:textId="0801E70A"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4C092AFF"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1B2492C7" id="Rectangle: Rounded Corners 2708"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f5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tUi+&#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qxB/k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37CCA2" w14:textId="4C092AFF"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16C3539A"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26AD36DD" id="Rectangle: Rounded Corners 2709"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lV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Tsk&#10;3e0tOz145KO6tcNoEkNbC5NJo8+EyQuaPqsxDmiaql/POdTlN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JBpJV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50AFEBB" w14:textId="16C3539A"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5E6B020D"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3A8F6811" id="Rectangle: Rounded Corners 2710"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nxzM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29CFED75" w14:textId="5E6B020D"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p>
    <w:p w14:paraId="6B22F9D5" w14:textId="77777777" w:rsidR="00E37865" w:rsidRDefault="00E37865" w:rsidP="00E37865">
      <w:pPr>
        <w:pStyle w:val="ListParagraph"/>
        <w:tabs>
          <w:tab w:val="left" w:pos="709"/>
        </w:tabs>
        <w:ind w:left="284"/>
      </w:pPr>
    </w:p>
    <w:p w14:paraId="5AC99B15" w14:textId="593F9F79" w:rsidR="00E37865" w:rsidRDefault="00E37865" w:rsidP="00E37865">
      <w:pPr>
        <w:pStyle w:val="ListParagraph"/>
        <w:tabs>
          <w:tab w:val="left" w:pos="709"/>
        </w:tabs>
        <w:ind w:left="284"/>
      </w:pPr>
      <w:r>
        <w:rPr>
          <w:noProof/>
          <w:lang w:val="en-GB" w:eastAsia="en-GB"/>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27AAD38C"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71F4F8CF" id="Rectangle: Rounded Corners 2711"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JRB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VO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3CUQ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C4965ED" w14:textId="27AAD38C"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2BA658D6"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5DFCAA69" id="Rectangle: Rounded Corners 2712"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DEWriUQAgAA&#10;jgQAAA4AAAAAAAAAAAAAAAAALgIAAGRycy9lMm9Eb2MueG1sUEsBAi0AFAAGAAgAAAAhAFox6/7a&#10;AAAABQEAAA8AAAAAAAAAAAAAAAAAagQAAGRycy9kb3ducmV2LnhtbFBLBQYAAAAABAAEAPMAAABx&#10;BQAAAAA=&#10;" fillcolor="#be1e2d" strokecolor="#be1e2d" strokeweight="1pt">
                <v:stroke joinstyle="miter"/>
                <v:textbox>
                  <w:txbxContent>
                    <w:p w14:paraId="656C50C7" w14:textId="2BA658D6"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4473DB06"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35366F0A" id="Rectangle: Rounded Corners 2713"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BeSQi7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AD01806" w14:textId="4473DB06"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4A3A9506"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3976A5FC" id="Rectangle: Rounded Corners 2714"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LfDg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s2+6&#10;21l2evDIR3Vrh9EkhnYWJpNGnwmTFzR9VmMc0DRVv55zqMtvZPM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ELzLfDgIAAI4E&#10;AAAOAAAAAAAAAAAAAAAAAC4CAABkcnMvZTJvRG9jLnhtbFBLAQItABQABgAIAAAAIQBaMev+2gAA&#10;AAUBAAAPAAAAAAAAAAAAAAAAAGgEAABkcnMvZG93bnJldi54bWxQSwUGAAAAAAQABADzAAAAbwUA&#10;AAAA&#10;" fillcolor="#be1e2d" strokecolor="#be1e2d" strokeweight="1pt">
                <v:stroke joinstyle="miter"/>
                <v:textbox>
                  <w:txbxContent>
                    <w:p w14:paraId="0B49274F" w14:textId="4A3A9506"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p>
    <w:p w14:paraId="19088F26" w14:textId="77777777" w:rsidR="00E37865" w:rsidRDefault="00E37865" w:rsidP="00E37865">
      <w:pPr>
        <w:pStyle w:val="ListParagraph"/>
        <w:tabs>
          <w:tab w:val="left" w:pos="709"/>
        </w:tabs>
        <w:ind w:left="284"/>
      </w:pPr>
    </w:p>
    <w:p w14:paraId="5A11DCA9" w14:textId="49317C18" w:rsidR="00E37865" w:rsidRDefault="00E37865" w:rsidP="00E37865">
      <w:pPr>
        <w:pStyle w:val="ListParagraph"/>
        <w:tabs>
          <w:tab w:val="left" w:pos="709"/>
        </w:tabs>
        <w:ind w:left="284"/>
      </w:pPr>
      <w:r>
        <w:rPr>
          <w:noProof/>
          <w:lang w:val="en-GB" w:eastAsia="en-GB"/>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5F82787A"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8B689F5" id="Rectangle: Rounded Corners 2715"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oR8c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0A2BAC7" w14:textId="5F82787A"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2B54B943"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096827A0" id="Rectangle: Rounded Corners 2716"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YXDw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IR2Ad90&#10;t7fs/OiRj+rODqNJDO0sTCaNPhMmL2j6rMY4oGmqfj7nUJffyPY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MOJGF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561D05B" w14:textId="2B54B943"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6C540A1E"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0B9E1B4E" id="Rectangle: Rounded Corners 2717"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9SQ8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1ACAF93" w14:textId="6C540A1E"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6F150560"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3E353E23" id="Rectangle: Rounded Corners 2718"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qU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5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rbKq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0891BDF" w14:textId="6F150560"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p>
    <w:p w14:paraId="3069C992" w14:textId="77777777" w:rsidR="00E37865" w:rsidRDefault="00E37865" w:rsidP="00E37865">
      <w:pPr>
        <w:pStyle w:val="ListParagraph"/>
        <w:tabs>
          <w:tab w:val="left" w:pos="709"/>
        </w:tabs>
        <w:ind w:left="284"/>
      </w:pPr>
    </w:p>
    <w:p w14:paraId="70D4ED6F" w14:textId="57FEEE1D" w:rsidR="00EF5BB9" w:rsidRDefault="00E37865" w:rsidP="00E37865">
      <w:pPr>
        <w:pStyle w:val="ListParagraph"/>
        <w:tabs>
          <w:tab w:val="left" w:pos="709"/>
        </w:tabs>
        <w:ind w:left="284"/>
      </w:pPr>
      <w:r>
        <w:rPr>
          <w:noProof/>
          <w:lang w:val="en-GB" w:eastAsia="en-GB"/>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4E413E7D"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A37BF2C" id="Rectangle: Rounded Corners 2719"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Q4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c4ek&#10;u51lpwePfFS3dhhNYmhnYTJp9JkweUHTZzXGAU1T9es5h7r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wxnkO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286E56B" w14:textId="4E413E7D"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rPr>
          <w:noProof/>
          <w:lang w:val="en-GB" w:eastAsia="en-GB"/>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2DDE8FD9"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2A447C31" id="Rectangle: Rounded Corners 2848"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5c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1K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GX/eX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0DC52C6E" w14:textId="2DDE8FD9"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97F90AF"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47E8AD26" id="Rectangle: Rounded Corners 2849"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s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l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HM5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7D764AF2" w14:textId="797F90AF"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tab/>
      </w:r>
      <w:r>
        <w:tab/>
      </w:r>
      <w:r>
        <w:rPr>
          <w:noProof/>
          <w:lang w:val="en-GB" w:eastAsia="en-GB"/>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147C240C" w:rsidR="00514C54" w:rsidRPr="00FA45A1" w:rsidRDefault="00514C54" w:rsidP="00EF5BB9">
                            <w:pPr>
                              <w:jc w:val="center"/>
                              <w:rPr>
                                <w:color w:val="F8F8F8"/>
                              </w:rPr>
                            </w:pPr>
                            <w:r>
                              <w:rPr>
                                <w:color w:val="F8F8F8"/>
                                <w:sz w:val="48"/>
                                <w:szCs w:val="48"/>
                              </w:rPr>
                              <w:t>Інфіко-ваний</w:t>
                            </w:r>
                          </w:p>
                        </w:txbxContent>
                      </wps:txbx>
                      <wps:bodyPr rtlCol="0" anchor="ctr"/>
                    </wps:wsp>
                  </a:graphicData>
                </a:graphic>
              </wp:inline>
            </w:drawing>
          </mc:Choice>
          <mc:Fallback>
            <w:pict>
              <v:roundrect w14:anchorId="1EF51E6C" id="Rectangle: Rounded Corners 2850" o:spid="_x0000_s176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NYVA0g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40F949" w14:textId="147C240C" w:rsidR="00514C54" w:rsidRPr="00FA45A1" w:rsidRDefault="00514C54" w:rsidP="00EF5BB9">
                      <w:pPr>
                        <w:jc w:val="center"/>
                        <w:rPr>
                          <w:color w:val="F8F8F8"/>
                        </w:rPr>
                      </w:pPr>
                      <w:r>
                        <w:rPr>
                          <w:color w:val="F8F8F8"/>
                          <w:sz w:val="48"/>
                          <w:szCs w:val="48"/>
                        </w:rPr>
                        <w:t>Інфіко-ваний</w:t>
                      </w:r>
                    </w:p>
                  </w:txbxContent>
                </v:textbox>
                <w10:anchorlock/>
              </v:roundrect>
            </w:pict>
          </mc:Fallback>
        </mc:AlternateContent>
      </w:r>
      <w:r>
        <w:br w:type="page"/>
      </w:r>
    </w:p>
    <w:p w14:paraId="5BE6C208" w14:textId="77777777" w:rsidR="00130162" w:rsidRDefault="00130162" w:rsidP="00130162">
      <w:pPr>
        <w:pStyle w:val="ListParagraph"/>
      </w:pPr>
      <w:r>
        <w:rPr>
          <w:noProof/>
          <w:lang w:val="en-GB" w:eastAsia="en-GB"/>
        </w:rPr>
        <w:lastRenderedPageBreak/>
        <mc:AlternateContent>
          <mc:Choice Requires="wps">
            <w:drawing>
              <wp:inline distT="0" distB="0" distL="0" distR="0" wp14:anchorId="0589D427" wp14:editId="2F693DE1">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77777777" w:rsidR="00514C54" w:rsidRPr="00F32026" w:rsidRDefault="00514C54" w:rsidP="00F32026">
                            <w:pPr>
                              <w:pStyle w:val="Heading2"/>
                              <w:spacing w:before="0"/>
                              <w:rPr>
                                <w:sz w:val="24"/>
                                <w:szCs w:val="14"/>
                              </w:rPr>
                            </w:pPr>
                            <w:r>
                              <w:rPr>
                                <w:sz w:val="24"/>
                                <w:szCs w:val="14"/>
                              </w:rPr>
                              <w:t>SH2 — Кольорові картки</w:t>
                            </w:r>
                          </w:p>
                        </w:txbxContent>
                      </wps:txbx>
                      <wps:bodyPr wrap="none" rtlCol="0">
                        <a:spAutoFit/>
                      </wps:bodyPr>
                    </wps:wsp>
                  </a:graphicData>
                </a:graphic>
              </wp:inline>
            </w:drawing>
          </mc:Choice>
          <mc:Fallback>
            <w:pict>
              <v:shape w14:anchorId="0589D427" id="_x0000_s1769"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uL4ABAADwAgAADgAAAAAAAAAAAAAAAAAuAgAAZHJzL2Uyb0Rv&#10;Yy54bWxQSwECLQAUAAYACAAAACEAMyDGc9kAAAAEAQAADwAAAAAAAAAAAAAAAADaAwAAZHJzL2Rv&#10;d25yZXYueG1sUEsFBgAAAAAEAAQA8wAAAOAEAAAAAA==&#10;" filled="f" stroked="f">
                <v:textbox style="mso-fit-shape-to-text:t">
                  <w:txbxContent>
                    <w:p w14:paraId="744B4A4E" w14:textId="77777777" w:rsidR="00514C54" w:rsidRPr="00F32026" w:rsidRDefault="00514C54" w:rsidP="00F32026">
                      <w:pPr>
                        <w:pStyle w:val="Heading2"/>
                        <w:spacing w:before="0"/>
                        <w:rPr>
                          <w:sz w:val="24"/>
                          <w:szCs w:val="14"/>
                        </w:rPr>
                      </w:pPr>
                      <w:r>
                        <w:rPr>
                          <w:sz w:val="24"/>
                          <w:szCs w:val="14"/>
                        </w:rPr>
                        <w:t>SH2 — Кольорові картки</w:t>
                      </w:r>
                    </w:p>
                  </w:txbxContent>
                </v:textbox>
                <w10:anchorlock/>
              </v:shape>
            </w:pict>
          </mc:Fallback>
        </mc:AlternateContent>
      </w:r>
    </w:p>
    <w:p w14:paraId="2AB7E46B" w14:textId="037D9731"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514C54" w:rsidRPr="00450A89" w:rsidRDefault="00514C54" w:rsidP="00EF5BB9">
                            <w:pPr>
                              <w:jc w:val="center"/>
                              <w:rPr>
                                <w:color w:val="F8F8F8"/>
                                <w:sz w:val="30"/>
                                <w:szCs w:val="30"/>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38FDDD3E" id="Rectangle: Rounded Corners 2853"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ozDg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sm+6&#10;21t2fvTIR3Vnh9EkhnYWJpNGnwmTFzR9VmMc0DRVP59zqMtvZPc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YajM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35664792" w14:textId="77777777" w:rsidR="00514C54" w:rsidRPr="00450A89" w:rsidRDefault="00514C54" w:rsidP="00EF5BB9">
                      <w:pPr>
                        <w:jc w:val="center"/>
                        <w:rPr>
                          <w:color w:val="F8F8F8"/>
                          <w:sz w:val="30"/>
                          <w:szCs w:val="30"/>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6E90609D" w:rsidR="00514C54" w:rsidRPr="00450A89" w:rsidRDefault="00514C54" w:rsidP="00450A89">
                            <w:pPr>
                              <w:jc w:val="center"/>
                              <w:rPr>
                                <w:color w:val="F8F8F8"/>
                                <w:sz w:val="30"/>
                                <w:szCs w:val="30"/>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0320068B" id="Rectangle: Rounded Corners 2854"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Sf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V5t8oOm&#10;u71l50ePfFR3dhhNYmhnYTJp9JkweUHTZzXGAU1T9fM5h7p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rsyS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6D8FDA6" w14:textId="6E90609D" w:rsidR="00514C54" w:rsidRPr="00450A89" w:rsidRDefault="00514C54" w:rsidP="00450A89">
                      <w:pPr>
                        <w:jc w:val="center"/>
                        <w:rPr>
                          <w:color w:val="F8F8F8"/>
                          <w:sz w:val="30"/>
                          <w:szCs w:val="30"/>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33D74D2A" w:rsidR="00514C54" w:rsidRPr="00450A89" w:rsidRDefault="00514C54" w:rsidP="00450A89">
                            <w:pPr>
                              <w:jc w:val="center"/>
                              <w:rPr>
                                <w:color w:val="F8F8F8"/>
                                <w:sz w:val="30"/>
                                <w:szCs w:val="30"/>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4D5389A7" id="Rectangle: Rounded Corners 2855"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R77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6uSb&#10;7vaWnR898lHd2WE0iaGdhcmk0WfC5AVNn9UYBzRN1c/nHOryG9n9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x1R77DwIA&#10;AI4EAAAOAAAAAAAAAAAAAAAAAC4CAABkcnMvZTJvRG9jLnhtbFBLAQItABQABgAIAAAAIQAJ/ehk&#10;3AAAAAUBAAAPAAAAAAAAAAAAAAAAAGkEAABkcnMvZG93bnJldi54bWxQSwUGAAAAAAQABADzAAAA&#10;cgUAAAAA&#10;" fillcolor="#2b599e" strokecolor="#2b599e" strokeweight="1pt">
                <v:stroke joinstyle="miter"/>
                <v:textbox>
                  <w:txbxContent>
                    <w:p w14:paraId="5FEACBED" w14:textId="33D74D2A" w:rsidR="00514C54" w:rsidRPr="00450A89" w:rsidRDefault="00514C54" w:rsidP="00450A89">
                      <w:pPr>
                        <w:jc w:val="center"/>
                        <w:rPr>
                          <w:color w:val="F8F8F8"/>
                          <w:sz w:val="30"/>
                          <w:szCs w:val="30"/>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07DA4B20"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10B7FAFA" id="Rectangle: Rounded Corners 2856"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gc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zaLJNv&#10;uttbdn7wyEd1a/vRJIa2FiaTRp8Jkxc0fVZjGNA0Vb+ec6jLb2T3Ew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C248gc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55E99A5" w14:textId="07DA4B20"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p>
    <w:p w14:paraId="2695050D" w14:textId="77777777" w:rsidR="00130162" w:rsidRDefault="00130162" w:rsidP="00130162">
      <w:pPr>
        <w:pStyle w:val="ListParagraph"/>
      </w:pPr>
    </w:p>
    <w:p w14:paraId="2A8E053B" w14:textId="3416C50F"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4FAB3867"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212176DD" id="Rectangle: Rounded Corners 2857"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J4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Vsk3&#10;3e0tOz965KO6s8NoEkM7C5NJo8+EyQuaPqsxDmiaqp/POdTlN7L7A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shfJ4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0A7B4CA" w14:textId="4FAB3867"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68BD2752"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20ED988E" id="Rectangle: Rounded Corners 2858"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zU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coek&#10;u71l50ePfFR3dhhNYmhnYTJp9JkweUHTZzXGAU1T9fM5h7r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CLrzUDwIA&#10;AI4EAAAOAAAAAAAAAAAAAAAAAC4CAABkcnMvZTJvRG9jLnhtbFBLAQItABQABgAIAAAAIQAJ/ehk&#10;3AAAAAUBAAAPAAAAAAAAAAAAAAAAAGkEAABkcnMvZG93bnJldi54bWxQSwUGAAAAAAQABADzAAAA&#10;cgUAAAAA&#10;" fillcolor="#2b599e" strokecolor="#2b599e" strokeweight="1pt">
                <v:stroke joinstyle="miter"/>
                <v:textbox>
                  <w:txbxContent>
                    <w:p w14:paraId="7A5553A7" w14:textId="68BD2752"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2F8CC5B0"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227A19AC" id="Rectangle: Rounded Corners 2859"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Iaw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2EiGs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134A6B3B" w14:textId="2F8CC5B0"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078A94F8" w:rsidR="00514C54" w:rsidRDefault="00514C54" w:rsidP="00EF5BB9">
                            <w:pPr>
                              <w:jc w:val="cente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3CA46602" id="Rectangle: Rounded Corners 2860"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HA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zURhw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FEEC131" w14:textId="078A94F8" w:rsidR="00514C54" w:rsidRDefault="00514C54" w:rsidP="00EF5BB9">
                      <w:pPr>
                        <w:jc w:val="center"/>
                      </w:pPr>
                      <w:r w:rsidRPr="00450A89">
                        <w:rPr>
                          <w:color w:val="F8F8F8"/>
                          <w:sz w:val="30"/>
                          <w:szCs w:val="30"/>
                        </w:rPr>
                        <w:t>Одужуючий, але все ще заразний</w:t>
                      </w:r>
                    </w:p>
                  </w:txbxContent>
                </v:textbox>
                <w10:anchorlock/>
              </v:roundrect>
            </w:pict>
          </mc:Fallback>
        </mc:AlternateContent>
      </w:r>
    </w:p>
    <w:p w14:paraId="255DEC8A" w14:textId="77777777" w:rsidR="00130162" w:rsidRDefault="00130162" w:rsidP="00130162">
      <w:pPr>
        <w:pStyle w:val="ListParagraph"/>
      </w:pPr>
    </w:p>
    <w:p w14:paraId="2F119F69" w14:textId="78257E72"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0CB551F8"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60A08B4B" id="Rectangle: Rounded Corners 2861"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uk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YZHSb7p&#10;bm/Z+dEjH9WdHUaTGNpZmEwafSZMXtD0WY1xQNNU/XzOoS6f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XIlukDwIA&#10;AI4EAAAOAAAAAAAAAAAAAAAAAC4CAABkcnMvZTJvRG9jLnhtbFBLAQItABQABgAIAAAAIQAJ/ehk&#10;3AAAAAUBAAAPAAAAAAAAAAAAAAAAAGkEAABkcnMvZG93bnJldi54bWxQSwUGAAAAAAQABADzAAAA&#10;cgUAAAAA&#10;" fillcolor="#2b599e" strokecolor="#2b599e" strokeweight="1pt">
                <v:stroke joinstyle="miter"/>
                <v:textbox>
                  <w:txbxContent>
                    <w:p w14:paraId="3044A55B" w14:textId="0CB551F8"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2AD58217"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103C4C54" id="Rectangle: Rounded Corners 2862"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1u66Dg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0E49609F" w14:textId="2AD58217"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1921DDA7"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75EFB84" id="Rectangle: Rounded Corners 286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Bq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6a7&#10;g2XnR498VHd2GE1iaGthMmn0mTB5QdNnNcYBTVP18zmHuvxG9j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AyIgGo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8377171" w14:textId="1921DDA7"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3283D8B3"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2D8093D3" id="Rectangle: Rounded Corners 2864"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GIjzsY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2D32FEB" w14:textId="3283D8B3"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p>
    <w:p w14:paraId="49AF5B72" w14:textId="77777777" w:rsidR="00130162" w:rsidRDefault="00130162" w:rsidP="00130162">
      <w:pPr>
        <w:pStyle w:val="ListParagraph"/>
      </w:pPr>
    </w:p>
    <w:p w14:paraId="1B2E6238" w14:textId="532C5F34"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F989E4E"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1FCA4D63" id="Rectangle: Rounded Corners 2949"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Si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U2yTfd&#10;7S07P3rko7qzw2gSQzsLk0mjz4TJC5o+qzEOaJqqn8851OU3svs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LhF9KI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4A76E7E" w14:textId="7F989E4E"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5BB0727F"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5A3BE795" id="Rectangle: Rounded Corners 2951"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F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wul8k3&#10;3e0tOz945KO6tf1oEkNbC5NJo8+EyQuaPqsxDG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cyJ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326AE0A" w14:textId="5BB0727F"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04FF7809"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68A6EE22" id="Rectangle: Rounded Corners 2952"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ghDw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tylXzT&#10;3cGy86NHPqo7O4wmMbS1MJk0+kyYvKDpsxrjgKap+vmcQ11+I/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lFRghDwIA&#10;AI4EAAAOAAAAAAAAAAAAAAAAAC4CAABkcnMvZTJvRG9jLnhtbFBLAQItABQABgAIAAAAIQAJ/ehk&#10;3AAAAAUBAAAPAAAAAAAAAAAAAAAAAGkEAABkcnMvZG93bnJldi54bWxQSwUGAAAAAAQABADzAAAA&#10;cgUAAAAA&#10;" fillcolor="#2b599e" strokecolor="#2b599e" strokeweight="1pt">
                <v:stroke joinstyle="miter"/>
                <v:textbox>
                  <w:txbxContent>
                    <w:p w14:paraId="2C45B0C6" w14:textId="04FF7809"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12B801E7"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3FCBE99" id="Rectangle: Rounded Corners 2953"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aN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d0i6&#10;O1h2fvTIR3Vnh9EkhrYWJpNGnwmTFzR9VmMc0DRVP59zqMtvZP8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Vo0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E0D833B" w14:textId="12B801E7"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p>
    <w:p w14:paraId="4B37A698" w14:textId="77777777" w:rsidR="00130162" w:rsidRDefault="00130162" w:rsidP="00130162">
      <w:pPr>
        <w:pStyle w:val="ListParagraph"/>
      </w:pPr>
    </w:p>
    <w:p w14:paraId="3E11F089" w14:textId="33B4644E"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4B34CE1D"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25457DE" id="Rectangle: Rounded Corners 2954"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zp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kdhs6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2A40CF37" w14:textId="4B34CE1D"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38EA75B1"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41FC96CA" id="Rectangle: Rounded Corners 2955"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IuZ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hNSLm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6B95136" w14:textId="38EA75B1"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65C90038"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5D204A0F" id="Rectangle: Rounded Corners 2956"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esrH9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EA0874F" w14:textId="65C90038"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6D3A0FEB"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59622E5" id="Rectangle: Rounded Corners 2957"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eu/YaA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50962C5D" w14:textId="6D3A0FEB"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p>
    <w:p w14:paraId="76AA8B6D" w14:textId="77777777" w:rsidR="00130162" w:rsidRDefault="00130162" w:rsidP="00130162">
      <w:pPr>
        <w:pStyle w:val="ListParagraph"/>
      </w:pPr>
    </w:p>
    <w:p w14:paraId="5E8C0966" w14:textId="206F6324" w:rsidR="00130162" w:rsidRDefault="00130162" w:rsidP="00130162">
      <w:pPr>
        <w:pStyle w:val="ListParagraph"/>
        <w:tabs>
          <w:tab w:val="left" w:pos="2977"/>
          <w:tab w:val="left" w:pos="5387"/>
        </w:tabs>
      </w:pPr>
      <w:r>
        <w:rPr>
          <w:noProof/>
          <w:lang w:val="en-GB" w:eastAsia="en-GB"/>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32C2A26"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236BD3EC" id="Rectangle: Rounded Corners 2958"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M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Vl33S3&#10;t+z86JGP6s4Oo0kM7SxMJo0+EyYvaPqsxjigaap+PudQl9/I7gc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KCJ4gw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6CC94C7" w14:textId="732C2A26"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13D37AD8"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0373A13" id="Rectangle: Rounded Corners 2959"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M4irKA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CE1844B" w14:textId="13D37AD8"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64DF67AF"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09594ADA" id="Rectangle: Rounded Corners 299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URJbE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289E68" w14:textId="64DF67AF"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tab/>
      </w:r>
      <w:r>
        <w:rPr>
          <w:noProof/>
          <w:lang w:val="en-GB" w:eastAsia="en-GB"/>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40EF760B" w:rsidR="00514C54" w:rsidRPr="00FA45A1" w:rsidRDefault="00514C54" w:rsidP="00EF5BB9">
                            <w:pPr>
                              <w:jc w:val="center"/>
                              <w:rPr>
                                <w:color w:val="F8F8F8"/>
                              </w:rPr>
                            </w:pPr>
                            <w:r w:rsidRPr="00450A89">
                              <w:rPr>
                                <w:color w:val="F8F8F8"/>
                                <w:sz w:val="30"/>
                                <w:szCs w:val="30"/>
                              </w:rPr>
                              <w:t>Одужуючий, але все ще заразний</w:t>
                            </w:r>
                          </w:p>
                        </w:txbxContent>
                      </wps:txbx>
                      <wps:bodyPr rtlCol="0" anchor="ctr"/>
                    </wps:wsp>
                  </a:graphicData>
                </a:graphic>
              </wp:inline>
            </w:drawing>
          </mc:Choice>
          <mc:Fallback>
            <w:pict>
              <v:roundrect w14:anchorId="716DD210" id="Rectangle: Rounded Corners 3033" o:spid="_x0000_s179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TckAj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01EE87" w14:textId="40EF760B" w:rsidR="00514C54" w:rsidRPr="00FA45A1" w:rsidRDefault="00514C54" w:rsidP="00EF5BB9">
                      <w:pPr>
                        <w:jc w:val="center"/>
                        <w:rPr>
                          <w:color w:val="F8F8F8"/>
                        </w:rPr>
                      </w:pPr>
                      <w:r w:rsidRPr="00450A89">
                        <w:rPr>
                          <w:color w:val="F8F8F8"/>
                          <w:sz w:val="30"/>
                          <w:szCs w:val="30"/>
                        </w:rPr>
                        <w:t>Одужуючий, але все ще заразний</w:t>
                      </w:r>
                    </w:p>
                  </w:txbxContent>
                </v:textbox>
                <w10:anchorlock/>
              </v:roundrect>
            </w:pict>
          </mc:Fallback>
        </mc:AlternateContent>
      </w:r>
      <w:r>
        <w:br w:type="page"/>
      </w:r>
    </w:p>
    <w:p w14:paraId="5200F454" w14:textId="683850C4" w:rsidR="00130162" w:rsidRDefault="00130162" w:rsidP="00EF5BB9">
      <w:pPr>
        <w:pStyle w:val="ListParagraph"/>
      </w:pPr>
      <w:r>
        <w:rPr>
          <w:noProof/>
          <w:lang w:val="en-GB" w:eastAsia="en-GB"/>
        </w:rPr>
        <w:lastRenderedPageBreak/>
        <mc:AlternateContent>
          <mc:Choice Requires="wps">
            <w:drawing>
              <wp:inline distT="0" distB="0" distL="0" distR="0" wp14:anchorId="537F4EF6" wp14:editId="5A6991A2">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77777777" w:rsidR="00514C54" w:rsidRPr="00F32026" w:rsidRDefault="00514C54" w:rsidP="00F32026">
                            <w:pPr>
                              <w:pStyle w:val="Heading2"/>
                              <w:spacing w:before="0"/>
                              <w:rPr>
                                <w:sz w:val="24"/>
                                <w:szCs w:val="14"/>
                              </w:rPr>
                            </w:pPr>
                            <w:r>
                              <w:rPr>
                                <w:sz w:val="24"/>
                                <w:szCs w:val="14"/>
                              </w:rPr>
                              <w:t>SH3 — Кольорові картки</w:t>
                            </w:r>
                          </w:p>
                        </w:txbxContent>
                      </wps:txbx>
                      <wps:bodyPr wrap="none" rtlCol="0">
                        <a:spAutoFit/>
                      </wps:bodyPr>
                    </wps:wsp>
                  </a:graphicData>
                </a:graphic>
              </wp:inline>
            </w:drawing>
          </mc:Choice>
          <mc:Fallback>
            <w:pict>
              <v:shape w14:anchorId="537F4EF6" id="_x0000_s1794"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OJ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1K3A9E1NHvi39MKa+7oj3EWYncHed8JDP3NNhJg7pNQPisO4CRrbn/4&#10;Amlv39856/RRFx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FnLo4mBAQAA8AIAAA4AAAAAAAAAAAAAAAAALgIAAGRycy9lMm9E&#10;b2MueG1sUEsBAi0AFAAGAAgAAAAhADMgxnPZAAAABAEAAA8AAAAAAAAAAAAAAAAA2wMAAGRycy9k&#10;b3ducmV2LnhtbFBLBQYAAAAABAAEAPMAAADhBAAAAAA=&#10;" filled="f" stroked="f">
                <v:textbox style="mso-fit-shape-to-text:t">
                  <w:txbxContent>
                    <w:p w14:paraId="464E80D9" w14:textId="77777777" w:rsidR="00514C54" w:rsidRPr="00F32026" w:rsidRDefault="00514C54" w:rsidP="00F32026">
                      <w:pPr>
                        <w:pStyle w:val="Heading2"/>
                        <w:spacing w:before="0"/>
                        <w:rPr>
                          <w:sz w:val="24"/>
                          <w:szCs w:val="14"/>
                        </w:rPr>
                      </w:pPr>
                      <w:r>
                        <w:rPr>
                          <w:sz w:val="24"/>
                          <w:szCs w:val="14"/>
                        </w:rPr>
                        <w:t>SH3 — Кольорові картки</w:t>
                      </w:r>
                    </w:p>
                  </w:txbxContent>
                </v:textbox>
                <w10:anchorlock/>
              </v:shape>
            </w:pict>
          </mc:Fallback>
        </mc:AlternateContent>
      </w:r>
    </w:p>
    <w:p w14:paraId="6F847416" w14:textId="77777777" w:rsidR="00130162" w:rsidRDefault="00130162" w:rsidP="00130162">
      <w:pPr>
        <w:tabs>
          <w:tab w:val="left" w:pos="2694"/>
        </w:tabs>
      </w:pPr>
      <w:r>
        <w:rPr>
          <w:noProof/>
          <w:lang w:val="en-GB" w:eastAsia="en-GB"/>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321109A4" id="Rectangle: Rounded Corners 311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KZL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LcS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mAKZL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5F3C783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58FE4C3" id="Rectangle: Rounded Corners 321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wv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r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vGacL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B175E49"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562991AE" id="Rectangle: Rounded Corners 321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tf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NuJe0fLLg8OuaDubN+kxNDaQo/S4BJhjILnn9wYWjX218t1SnX9Q9n/Ag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Cpantf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04D57004"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30DC051A" id="Rectangle: Rounded Corners 960"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E7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b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cwxBO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555601DE"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p>
    <w:p w14:paraId="3BA990DA" w14:textId="77777777" w:rsidR="00130162" w:rsidRDefault="00130162" w:rsidP="00130162">
      <w:pPr>
        <w:tabs>
          <w:tab w:val="left" w:pos="2694"/>
        </w:tabs>
      </w:pPr>
      <w:r>
        <w:rPr>
          <w:noProof/>
          <w:lang w:val="en-GB" w:eastAsia="en-GB"/>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CDB9A72" id="Rectangle: Rounded Corners 961"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xi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Ri49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D1LsY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3B1C3E7"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E9219C4" id="Rectangle: Rounded Corners 962"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YG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YuHe07PLgkAvqzvZNSgytLfQoDS4Rxih4/smNoVVjf71cp1TXP5T9L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1TTWB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148E2F6"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A5F3BC7" id="Rectangle: Rounded Corners 963"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iq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r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u5+Yq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950F33B"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6093075" id="Rectangle: Rounded Corners 964"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i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Yfmiz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D033247"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p>
    <w:p w14:paraId="320FBFBB" w14:textId="77777777" w:rsidR="00130162" w:rsidRDefault="00130162" w:rsidP="00130162">
      <w:pPr>
        <w:tabs>
          <w:tab w:val="left" w:pos="2694"/>
        </w:tabs>
      </w:pPr>
      <w:r>
        <w:rPr>
          <w:noProof/>
          <w:lang w:val="en-GB" w:eastAsia="en-GB"/>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33DD6F30" id="Rectangle: Rounded Corners 965"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Js90K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4A435C3"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74AB716" id="Rectangle: Rounded Corners 966"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lOT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46BFD6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5B194C08" id="Rectangle: Rounded Corners 967"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Dh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3EveOll0eHHJB3dm+SYmhtYUepcElwhgFzz+5MbRq7K+X65Tq+oey/wU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gIA4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6C6E4B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24C69297" id="Rectangle: Rounded Corners 968"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qF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EhkOoU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1E217AB0"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p>
    <w:p w14:paraId="76305D9F" w14:textId="77777777" w:rsidR="00130162" w:rsidRDefault="00130162" w:rsidP="00130162">
      <w:pPr>
        <w:tabs>
          <w:tab w:val="left" w:pos="2694"/>
        </w:tabs>
      </w:pPr>
      <w:r>
        <w:rPr>
          <w:noProof/>
          <w:lang w:val="en-GB" w:eastAsia="en-GB"/>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39EF260" id="Rectangle: Rounded Corners 969"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31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bi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XWjd9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2F46CDF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2509B05F" id="Rectangle: Rounded Corners 970"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eR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W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cO55E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2F2DCD41"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EF86C75" id="Rectangle: Rounded Corners 971"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4E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R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o1OOB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7CD4931"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6E10C89" id="Rectangle: Rounded Corners 972"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bRgHg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xQb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5NbRg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2145A34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p>
    <w:p w14:paraId="500E1DEE" w14:textId="77777777" w:rsidR="00130162" w:rsidRDefault="00130162" w:rsidP="00130162">
      <w:pPr>
        <w:tabs>
          <w:tab w:val="left" w:pos="2694"/>
        </w:tabs>
      </w:pPr>
      <w:r>
        <w:rPr>
          <w:noProof/>
          <w:lang w:val="en-GB" w:eastAsia="en-GB"/>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24E3291" id="Rectangle: Rounded Corners 973"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F576z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4EED870"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2A7A82A" id="Rectangle: Rounded Corners 974"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zfjAq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29B1C25"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C9EEB50" id="Rectangle: Rounded Corners 975"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rOFk8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4F4D67EC"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722CDF7A" id="Rectangle: Rounded Corners 976"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FCoLCs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66FD836C"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p>
    <w:p w14:paraId="6FE564EC" w14:textId="38848C7B" w:rsidR="00130162" w:rsidRDefault="00130162" w:rsidP="00130162">
      <w:pPr>
        <w:tabs>
          <w:tab w:val="left" w:pos="2694"/>
        </w:tabs>
      </w:pPr>
      <w:r>
        <w:rPr>
          <w:noProof/>
          <w:lang w:val="en-GB" w:eastAsia="en-GB"/>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39C5125D" id="Rectangle: Rounded Corners 977"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KH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RW4t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PgNih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D662902"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6C0A55A3" id="Rectangle: Rounded Corners 978"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jj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W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5GVY4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84E0AC6"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2940DEF7" id="Rectangle: Rounded Corners 3267"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T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3Q7ce9o2eXBIRfUne2blBhaW+hRGlwijFHw/JMbQ6vG/nq5Tqmufyj7X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8Wm/k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2899C29"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tab/>
      </w:r>
      <w:r>
        <w:rPr>
          <w:noProof/>
          <w:lang w:val="en-GB" w:eastAsia="en-GB"/>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514C54" w:rsidRDefault="00514C54" w:rsidP="00EF5BB9">
                            <w:pPr>
                              <w:jc w:val="center"/>
                            </w:pPr>
                            <w:r>
                              <w:rPr>
                                <w:color w:val="000000" w:themeColor="text1"/>
                                <w:sz w:val="40"/>
                                <w:szCs w:val="40"/>
                              </w:rPr>
                              <w:t>Імунний</w:t>
                            </w:r>
                          </w:p>
                        </w:txbxContent>
                      </wps:txbx>
                      <wps:bodyPr rtlCol="0" anchor="ctr"/>
                    </wps:wsp>
                  </a:graphicData>
                </a:graphic>
              </wp:inline>
            </w:drawing>
          </mc:Choice>
          <mc:Fallback>
            <w:pict>
              <v:roundrect w14:anchorId="01E878BF" id="Rectangle: Rounded Corners 3269" o:spid="_x0000_s181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X3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02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w+F9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CA1A3F9" w14:textId="77777777" w:rsidR="00514C54" w:rsidRDefault="00514C54" w:rsidP="00EF5BB9">
                      <w:pPr>
                        <w:jc w:val="center"/>
                      </w:pPr>
                      <w:r>
                        <w:rPr>
                          <w:color w:val="000000" w:themeColor="text1"/>
                          <w:sz w:val="40"/>
                          <w:szCs w:val="40"/>
                        </w:rPr>
                        <w:t>Імунний</w:t>
                      </w:r>
                    </w:p>
                  </w:txbxContent>
                </v:textbox>
                <w10:anchorlock/>
              </v:roundrect>
            </w:pict>
          </mc:Fallback>
        </mc:AlternateContent>
      </w:r>
      <w:r>
        <w:br w:type="page"/>
      </w:r>
    </w:p>
    <w:p w14:paraId="67440436" w14:textId="0708259E" w:rsidR="00130162" w:rsidRDefault="00130162" w:rsidP="00EF5BB9">
      <w:pPr>
        <w:pStyle w:val="ListParagraph"/>
      </w:pPr>
      <w:r>
        <w:rPr>
          <w:noProof/>
          <w:lang w:val="en-GB" w:eastAsia="en-GB"/>
        </w:rPr>
        <w:lastRenderedPageBreak/>
        <mc:AlternateContent>
          <mc:Choice Requires="wps">
            <w:drawing>
              <wp:inline distT="0" distB="0" distL="0" distR="0" wp14:anchorId="5E97DFE2" wp14:editId="41915DD3">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77777777" w:rsidR="00514C54" w:rsidRPr="00F32026" w:rsidRDefault="00514C54" w:rsidP="00F32026">
                            <w:pPr>
                              <w:pStyle w:val="Heading2"/>
                              <w:spacing w:before="0"/>
                              <w:rPr>
                                <w:sz w:val="24"/>
                                <w:szCs w:val="14"/>
                              </w:rPr>
                            </w:pPr>
                            <w:r>
                              <w:rPr>
                                <w:sz w:val="24"/>
                                <w:szCs w:val="14"/>
                              </w:rPr>
                              <w:t>SH4 — Кольорові картки</w:t>
                            </w:r>
                          </w:p>
                        </w:txbxContent>
                      </wps:txbx>
                      <wps:bodyPr wrap="none" rtlCol="0">
                        <a:spAutoFit/>
                      </wps:bodyPr>
                    </wps:wsp>
                  </a:graphicData>
                </a:graphic>
              </wp:inline>
            </w:drawing>
          </mc:Choice>
          <mc:Fallback>
            <w:pict>
              <v:shape w14:anchorId="5E97DFE2" id="_x0000_s1819"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3/KoABAADwAgAADgAAAAAAAAAAAAAAAAAuAgAAZHJzL2Uyb0Rv&#10;Yy54bWxQSwECLQAUAAYACAAAACEAMyDGc9kAAAAEAQAADwAAAAAAAAAAAAAAAADaAwAAZHJzL2Rv&#10;d25yZXYueG1sUEsFBgAAAAAEAAQA8wAAAOAEAAAAAA==&#10;" filled="f" stroked="f">
                <v:textbox style="mso-fit-shape-to-text:t">
                  <w:txbxContent>
                    <w:p w14:paraId="4361BB23" w14:textId="77777777" w:rsidR="00514C54" w:rsidRPr="00F32026" w:rsidRDefault="00514C54" w:rsidP="00F32026">
                      <w:pPr>
                        <w:pStyle w:val="Heading2"/>
                        <w:spacing w:before="0"/>
                        <w:rPr>
                          <w:sz w:val="24"/>
                          <w:szCs w:val="14"/>
                        </w:rPr>
                      </w:pPr>
                      <w:r>
                        <w:rPr>
                          <w:sz w:val="24"/>
                          <w:szCs w:val="14"/>
                        </w:rPr>
                        <w:t>SH4 — Кольорові картки</w:t>
                      </w:r>
                    </w:p>
                  </w:txbxContent>
                </v:textbox>
                <w10:anchorlock/>
              </v:shape>
            </w:pict>
          </mc:Fallback>
        </mc:AlternateContent>
      </w:r>
    </w:p>
    <w:p w14:paraId="36547972" w14:textId="77777777" w:rsidR="00BF6FF9" w:rsidRDefault="00130162" w:rsidP="00BF6FF9">
      <w:pPr>
        <w:tabs>
          <w:tab w:val="left" w:pos="2552"/>
        </w:tabs>
      </w:pPr>
      <w:r>
        <w:rPr>
          <w:noProof/>
          <w:lang w:val="en-GB" w:eastAsia="en-GB"/>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3D904C9A"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280008E7" id="Rectangle: Rounded Corners 3274"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Zj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sXGvaNllweHXFAHOzQpMbSx0KM0uEQYo+D5JzfGVo399XKdUl0/KPsf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NoXZj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326CEBC" w14:textId="3D904C9A"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63D78A28"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51E1F883" id="Rectangle: Rounded Corners 3275"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owo4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FA1F0F4" w14:textId="63D78A28"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5EDC150B"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70158C01" id="Rectangle: Rounded Corners 3284"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Kr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ooqxce9o2eXBIRfUwQ5NSgxtLPQoDS4Rxih4/smNsVVjf71cp1TXD8r+B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eWwCq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0CBEFEA" w14:textId="5EDC150B"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3C203225"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6FD5D0B8" id="Rectangle: Rounded Corners 103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M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F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lrUT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995377C" w14:textId="3C203225" w:rsidR="00514C54" w:rsidRDefault="00514C54" w:rsidP="00EF5BB9">
                      <w:pPr>
                        <w:jc w:val="center"/>
                      </w:pPr>
                      <w:r>
                        <w:rPr>
                          <w:color w:val="000000" w:themeColor="text1"/>
                          <w:sz w:val="32"/>
                          <w:szCs w:val="32"/>
                        </w:rPr>
                        <w:t>Вакцино-ваний</w:t>
                      </w:r>
                    </w:p>
                  </w:txbxContent>
                </v:textbox>
                <w10:anchorlock/>
              </v:roundrect>
            </w:pict>
          </mc:Fallback>
        </mc:AlternateContent>
      </w:r>
    </w:p>
    <w:p w14:paraId="347FB31F" w14:textId="77777777" w:rsidR="00BF6FF9" w:rsidRDefault="00130162" w:rsidP="00BF6FF9">
      <w:pPr>
        <w:tabs>
          <w:tab w:val="left" w:pos="2552"/>
        </w:tabs>
      </w:pPr>
      <w:r>
        <w:rPr>
          <w:noProof/>
          <w:lang w:val="en-GB" w:eastAsia="en-GB"/>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3A30858A"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31DC257" id="Rectangle: Rounded Corners 110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4o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kPO4o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93E56A" w14:textId="3A30858A"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27FDFA3"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4CCC5C85" id="Rectangle: Rounded Corners 3408"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CE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r2VuHe07PLgkAvqYIcmJYY2FnqUBpcIYxQ8/+TG2Kqxv16uU6rrB2X/Aw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Kl6CE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B9206D8" w14:textId="727FDFA3"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2EB36E9F"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C1C4839" id="Rectangle: Rounded Corners 3409"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rg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r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Q8Zrg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92538D9" w14:textId="2EB36E9F"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34A78DB9"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16A951A6" id="Rectangle: Rounded Corners 3410"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Q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N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Rf19k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291EAEC" w14:textId="34A78DB9" w:rsidR="00514C54" w:rsidRDefault="00514C54" w:rsidP="00EF5BB9">
                      <w:pPr>
                        <w:jc w:val="center"/>
                      </w:pPr>
                      <w:r>
                        <w:rPr>
                          <w:color w:val="000000" w:themeColor="text1"/>
                          <w:sz w:val="32"/>
                          <w:szCs w:val="32"/>
                        </w:rPr>
                        <w:t>Вакцино-ваний</w:t>
                      </w:r>
                    </w:p>
                  </w:txbxContent>
                </v:textbox>
                <w10:anchorlock/>
              </v:roundrect>
            </w:pict>
          </mc:Fallback>
        </mc:AlternateContent>
      </w:r>
    </w:p>
    <w:p w14:paraId="1329A238" w14:textId="77777777" w:rsidR="00BF6FF9" w:rsidRDefault="00130162" w:rsidP="00BF6FF9">
      <w:pPr>
        <w:tabs>
          <w:tab w:val="left" w:pos="2552"/>
        </w:tabs>
      </w:pPr>
      <w:r>
        <w:rPr>
          <w:noProof/>
          <w:lang w:val="en-GB" w:eastAsia="en-GB"/>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1AF4C262"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39A417FF" id="Rectangle: Rounded Corners 341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n5tH9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27155A3C" w14:textId="1AF4C262"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3AD1EAB7"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20F05956" id="Rectangle: Rounded Corners 341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5h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7xi5h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3F2C069" w14:textId="3AD1EAB7"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22264267"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43EE62EC" id="Rectangle: Rounded Corners 341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QF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hoBQFGAIAAJgEAAAOAAAAAAAAAAAAAAAAAC4CAABkcnMvZTJvRG9jLnhtbFBLAQItABQABgAI&#10;AAAAIQAbF/qr3AAAAAUBAAAPAAAAAAAAAAAAAAAAAHIEAABkcnMvZG93bnJldi54bWxQSwUGAAAA&#10;AAQABADzAAAAewUAAAAA&#10;" fillcolor="#e4c931" strokecolor="#e4c931" strokeweight="2.25pt">
                <v:stroke joinstyle="miter"/>
                <v:textbox>
                  <w:txbxContent>
                    <w:p w14:paraId="059264A2" w14:textId="22264267"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30CE2DAE"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3565F59B" id="Rectangle: Rounded Corners 3414"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qp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Z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Dwtaq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696651A" w14:textId="30CE2DAE" w:rsidR="00514C54" w:rsidRDefault="00514C54" w:rsidP="00EF5BB9">
                      <w:pPr>
                        <w:jc w:val="center"/>
                      </w:pPr>
                      <w:r>
                        <w:rPr>
                          <w:color w:val="000000" w:themeColor="text1"/>
                          <w:sz w:val="32"/>
                          <w:szCs w:val="32"/>
                        </w:rPr>
                        <w:t>Вакцино-ваний</w:t>
                      </w:r>
                    </w:p>
                  </w:txbxContent>
                </v:textbox>
                <w10:anchorlock/>
              </v:roundrect>
            </w:pict>
          </mc:Fallback>
        </mc:AlternateContent>
      </w:r>
    </w:p>
    <w:p w14:paraId="3A72AC7C" w14:textId="77777777" w:rsidR="00BF6FF9" w:rsidRDefault="00130162" w:rsidP="00BF6FF9">
      <w:pPr>
        <w:tabs>
          <w:tab w:val="left" w:pos="2552"/>
        </w:tabs>
      </w:pPr>
      <w:r>
        <w:rPr>
          <w:noProof/>
          <w:lang w:val="en-GB" w:eastAsia="en-GB"/>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0BB31E4"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6419EF20" id="Rectangle: Rounded Corners 3415"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D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1W1gz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77482A93" w14:textId="70BB31E4"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5875F52F"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4BB6C572" id="Rectangle: Rounded Corners 3416"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Yq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m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SW7YqGAIAAJgEAAAOAAAAAAAAAAAAAAAAAC4CAABkcnMvZTJvRG9jLnhtbFBLAQItABQABgAI&#10;AAAAIQAbF/qr3AAAAAUBAAAPAAAAAAAAAAAAAAAAAHIEAABkcnMvZG93bnJldi54bWxQSwUGAAAA&#10;AAQABADzAAAAewUAAAAA&#10;" fillcolor="#e4c931" strokecolor="#e4c931" strokeweight="2.25pt">
                <v:stroke joinstyle="miter"/>
                <v:textbox>
                  <w:txbxContent>
                    <w:p w14:paraId="6D8FDCB1" w14:textId="5875F52F"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404BE191"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8E11F46" id="Rectangle: Rounded Corners 3417"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" fillcolor="#e4c931" strokecolor="#e4c931" strokeweight="2.25pt">
                <v:stroke joinstyle="miter"/>
                <v:textbox>
                  <w:txbxContent>
                    <w:p w14:paraId="34D0FB45" w14:textId="404BE191"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3A195B2E"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6D53AB42" id="Rectangle: Rounded Corners 3418"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Li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RW4t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JpbC4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69933F4A" w14:textId="3A195B2E" w:rsidR="00514C54" w:rsidRDefault="00514C54" w:rsidP="00EF5BB9">
                      <w:pPr>
                        <w:jc w:val="center"/>
                      </w:pPr>
                      <w:r>
                        <w:rPr>
                          <w:color w:val="000000" w:themeColor="text1"/>
                          <w:sz w:val="32"/>
                          <w:szCs w:val="32"/>
                        </w:rPr>
                        <w:t>Вакцино-ваний</w:t>
                      </w:r>
                    </w:p>
                  </w:txbxContent>
                </v:textbox>
                <w10:anchorlock/>
              </v:roundrect>
            </w:pict>
          </mc:Fallback>
        </mc:AlternateContent>
      </w:r>
    </w:p>
    <w:p w14:paraId="02996521" w14:textId="77777777" w:rsidR="00BF6FF9" w:rsidRDefault="00130162" w:rsidP="00BF6FF9">
      <w:pPr>
        <w:tabs>
          <w:tab w:val="left" w:pos="2552"/>
        </w:tabs>
      </w:pPr>
      <w:r>
        <w:rPr>
          <w:noProof/>
          <w:lang w:val="en-GB" w:eastAsia="en-GB"/>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68587E10"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134DE691" id="Rectangle: Rounded Corners 3419"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iG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3W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D4h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D0D0133" w14:textId="68587E10"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499B5D56"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2239F7C" id="Rectangle: Rounded Corners 3420"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02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6fwf9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F34505F" w14:textId="499B5D56"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1BDB5D6A"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5E24AB1C" id="Rectangle: Rounded Corners 342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M5olk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7248A34" w14:textId="1BDB5D6A"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9CBD5F0"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E70BE84" id="Rectangle: Rounded Corners 342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jL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PxIjLGAIAAJgEAAAOAAAAAAAAAAAAAAAAAC4CAABkcnMvZTJvRG9jLnhtbFBLAQItABQABgAI&#10;AAAAIQAbF/qr3AAAAAUBAAAPAAAAAAAAAAAAAAAAAHIEAABkcnMvZG93bnJldi54bWxQSwUGAAAA&#10;AAQABADzAAAAewUAAAAA&#10;" fillcolor="#e4c931" strokecolor="#e4c931" strokeweight="2.25pt">
                <v:stroke joinstyle="miter"/>
                <v:textbox>
                  <w:txbxContent>
                    <w:p w14:paraId="5058C5A9" w14:textId="79CBD5F0" w:rsidR="00514C54" w:rsidRDefault="00514C54" w:rsidP="00EF5BB9">
                      <w:pPr>
                        <w:jc w:val="center"/>
                      </w:pPr>
                      <w:r>
                        <w:rPr>
                          <w:color w:val="000000" w:themeColor="text1"/>
                          <w:sz w:val="32"/>
                          <w:szCs w:val="32"/>
                        </w:rPr>
                        <w:t>Вакцино-ваний</w:t>
                      </w:r>
                    </w:p>
                  </w:txbxContent>
                </v:textbox>
                <w10:anchorlock/>
              </v:roundrect>
            </w:pict>
          </mc:Fallback>
        </mc:AlternateContent>
      </w:r>
    </w:p>
    <w:p w14:paraId="6C1CAB62" w14:textId="5C4FF5E6" w:rsidR="00130162" w:rsidRDefault="00130162" w:rsidP="00BF6FF9">
      <w:pPr>
        <w:tabs>
          <w:tab w:val="left" w:pos="2552"/>
        </w:tabs>
      </w:pPr>
      <w:r>
        <w:rPr>
          <w:noProof/>
          <w:lang w:val="en-GB" w:eastAsia="en-GB"/>
        </w:rPr>
        <mc:AlternateContent>
          <mc:Choice Requires="wps">
            <w:drawing>
              <wp:inline distT="0" distB="0" distL="0" distR="0" wp14:anchorId="01AB8942" wp14:editId="25E91324">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45D2B18F"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01AB8942" id="Rectangle: Rounded Corners 342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Kv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VorKv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F639756" w14:textId="45D2B18F"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3EF29AA2"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59B983F4" id="Rectangle: Rounded Corners 1161"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fwD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V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wn8A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9EAB1E3" w14:textId="3EF29AA2"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C2310F7"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12A85D3B" id="Rectangle: Rounded Corners 1192"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Z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IW/G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DCE57F5" w14:textId="7C2310F7" w:rsidR="00514C54" w:rsidRDefault="00514C54" w:rsidP="00EF5BB9">
                      <w:pPr>
                        <w:jc w:val="center"/>
                      </w:pPr>
                      <w:r>
                        <w:rPr>
                          <w:color w:val="000000" w:themeColor="text1"/>
                          <w:sz w:val="32"/>
                          <w:szCs w:val="32"/>
                        </w:rPr>
                        <w:t>Вакцино-ваний</w:t>
                      </w:r>
                    </w:p>
                  </w:txbxContent>
                </v:textbox>
                <w10:anchorlock/>
              </v:roundrect>
            </w:pict>
          </mc:Fallback>
        </mc:AlternateContent>
      </w:r>
      <w:r>
        <w:tab/>
      </w:r>
      <w:r>
        <w:rPr>
          <w:noProof/>
          <w:lang w:val="en-GB" w:eastAsia="en-GB"/>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684EC4F2" w:rsidR="00514C54" w:rsidRDefault="00514C54" w:rsidP="00EF5BB9">
                            <w:pPr>
                              <w:jc w:val="center"/>
                            </w:pPr>
                            <w:r>
                              <w:rPr>
                                <w:color w:val="000000" w:themeColor="text1"/>
                                <w:sz w:val="32"/>
                                <w:szCs w:val="32"/>
                              </w:rPr>
                              <w:t>Вакцино-ваний</w:t>
                            </w:r>
                          </w:p>
                        </w:txbxContent>
                      </wps:txbx>
                      <wps:bodyPr rtlCol="0" anchor="ctr"/>
                    </wps:wsp>
                  </a:graphicData>
                </a:graphic>
              </wp:inline>
            </w:drawing>
          </mc:Choice>
          <mc:Fallback>
            <w:pict>
              <v:roundrect w14:anchorId="6ED338B3" id="Rectangle: Rounded Corners 1253" o:spid="_x0000_s184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CA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W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mWRCA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BDF252" w14:textId="684EC4F2" w:rsidR="00514C54" w:rsidRDefault="00514C54" w:rsidP="00EF5BB9">
                      <w:pPr>
                        <w:jc w:val="center"/>
                      </w:pPr>
                      <w:r>
                        <w:rPr>
                          <w:color w:val="000000" w:themeColor="text1"/>
                          <w:sz w:val="32"/>
                          <w:szCs w:val="32"/>
                        </w:rPr>
                        <w:t>Вакцино-ваний</w:t>
                      </w:r>
                    </w:p>
                  </w:txbxContent>
                </v:textbox>
                <w10:anchorlock/>
              </v:roundrect>
            </w:pict>
          </mc:Fallback>
        </mc:AlternateContent>
      </w:r>
      <w:r>
        <w:br w:type="page"/>
      </w:r>
    </w:p>
    <w:p w14:paraId="401FCCCB" w14:textId="26262F46" w:rsidR="00BF6FF9" w:rsidRDefault="00BF6FF9" w:rsidP="00EF5BB9">
      <w:pPr>
        <w:pStyle w:val="ListParagraph"/>
      </w:pPr>
      <w:r>
        <w:rPr>
          <w:noProof/>
          <w:lang w:val="en-GB" w:eastAsia="en-GB"/>
        </w:rPr>
        <w:lastRenderedPageBreak/>
        <mc:AlternateContent>
          <mc:Choice Requires="wps">
            <w:drawing>
              <wp:inline distT="0" distB="0" distL="0" distR="0" wp14:anchorId="21F06793" wp14:editId="3B2B3DD7">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77777777" w:rsidR="00514C54" w:rsidRPr="00F32026" w:rsidRDefault="00514C54" w:rsidP="00F32026">
                            <w:pPr>
                              <w:pStyle w:val="Heading2"/>
                              <w:spacing w:before="0"/>
                              <w:rPr>
                                <w:sz w:val="24"/>
                                <w:szCs w:val="14"/>
                              </w:rPr>
                            </w:pPr>
                            <w:r>
                              <w:rPr>
                                <w:sz w:val="24"/>
                                <w:szCs w:val="14"/>
                              </w:rPr>
                              <w:t>SH5 — Кольорові картки</w:t>
                            </w:r>
                          </w:p>
                        </w:txbxContent>
                      </wps:txbx>
                      <wps:bodyPr wrap="none" rtlCol="0">
                        <a:spAutoFit/>
                      </wps:bodyPr>
                    </wps:wsp>
                  </a:graphicData>
                </a:graphic>
              </wp:inline>
            </w:drawing>
          </mc:Choice>
          <mc:Fallback>
            <w:pict>
              <v:shape w14:anchorId="21F06793" id="_x0000_s1844"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2nI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06vvoiuodkT/55WWHNHf4yzELs7yPtOYOhvtpEAc5+E8llxACdZc/vD&#10;F0h7+/7OWaePuvg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JxPaciBAQAA8AIAAA4AAAAAAAAAAAAAAAAALgIAAGRycy9lMm9E&#10;b2MueG1sUEsBAi0AFAAGAAgAAAAhADMgxnPZAAAABAEAAA8AAAAAAAAAAAAAAAAA2wMAAGRycy9k&#10;b3ducmV2LnhtbFBLBQYAAAAABAAEAPMAAADhBAAAAAA=&#10;" filled="f" stroked="f">
                <v:textbox style="mso-fit-shape-to-text:t">
                  <w:txbxContent>
                    <w:p w14:paraId="72B69FAA" w14:textId="77777777" w:rsidR="00514C54" w:rsidRPr="00F32026" w:rsidRDefault="00514C54" w:rsidP="00F32026">
                      <w:pPr>
                        <w:pStyle w:val="Heading2"/>
                        <w:spacing w:before="0"/>
                        <w:rPr>
                          <w:sz w:val="24"/>
                          <w:szCs w:val="14"/>
                        </w:rPr>
                      </w:pPr>
                      <w:r>
                        <w:rPr>
                          <w:sz w:val="24"/>
                          <w:szCs w:val="14"/>
                        </w:rPr>
                        <w:t>SH5 — Кольорові картки</w:t>
                      </w:r>
                    </w:p>
                  </w:txbxContent>
                </v:textbox>
                <w10:anchorlock/>
              </v:shape>
            </w:pict>
          </mc:Fallback>
        </mc:AlternateContent>
      </w:r>
    </w:p>
    <w:p w14:paraId="01F290CA" w14:textId="77777777" w:rsidR="00BF6FF9" w:rsidRDefault="00BF6FF9" w:rsidP="00BF6FF9">
      <w:pPr>
        <w:tabs>
          <w:tab w:val="left" w:pos="2552"/>
        </w:tabs>
      </w:pPr>
      <w:r>
        <w:rPr>
          <w:noProof/>
          <w:lang w:val="en-GB" w:eastAsia="en-GB"/>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30E66370"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74CFA8E1" id="Rectangle: Rounded Corners 3554"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DdGQ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dborce9k2fXRIRfUg+0fKTG0tvBGaXCJMGbB9U9uDE81vq8f16nU7YOy/w4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Ii+QN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319D157F" w14:textId="30E66370"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11818C44"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7C7E002F" id="Rectangle: Rounded Corners 3555"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q5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W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LYer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497F1CEE" w14:textId="11818C44"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31EED89B"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42CCE29B" id="Rectangle: Rounded Corners 3556"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3J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9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BH1J3J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21EB7313" w14:textId="31EED89B"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32F88C39"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5111412B" id="Rectangle: Rounded Corners 3557"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Cdsqet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04A05BA2" w14:textId="32F88C39"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p>
    <w:p w14:paraId="644EE943" w14:textId="77777777" w:rsidR="00BF6FF9" w:rsidRDefault="00BF6FF9" w:rsidP="00BF6FF9">
      <w:pPr>
        <w:tabs>
          <w:tab w:val="left" w:pos="2552"/>
        </w:tabs>
      </w:pPr>
      <w:r>
        <w:rPr>
          <w:noProof/>
          <w:lang w:val="en-GB" w:eastAsia="en-GB"/>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04283F5A"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0BBBF288" id="Rectangle: Rounded Corners 3558"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844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1GzcOxl2fXTIBflg+kdKNK0NvFEaXCKMWXD9kxvDU43v68d1KnX7oOy/Aw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ue/OO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FD46083" w14:textId="04283F5A"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17130E9A"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9F13C01" id="Rectangle: Rounded Corners 3559"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Rc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lBv3ToZdHx1yQT6Y/pESTWsDb5QGlwhjFlz/5MbwVOP7+nGdSt0+KPvvAA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Y4n0X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7371BE1C" w14:textId="17130E9A"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5123F88B"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66C85D4E" id="Rectangle: Rounded Corners 3560"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DSK68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B49A46B" w14:textId="5123F88B"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6C02DB16"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C02751C" id="Rectangle: Rounded Corners 3561"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dEgJQ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4BBF9EE" w14:textId="6C02DB16"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p>
    <w:p w14:paraId="34A0AB17" w14:textId="77777777" w:rsidR="00BF6FF9" w:rsidRDefault="00BF6FF9" w:rsidP="00BF6FF9">
      <w:pPr>
        <w:tabs>
          <w:tab w:val="left" w:pos="2552"/>
        </w:tabs>
      </w:pPr>
      <w:r>
        <w:rPr>
          <w:noProof/>
          <w:lang w:val="en-GB" w:eastAsia="en-GB"/>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449BDF17"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0268D494" id="Rectangle: Rounded Corners 356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Zz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JByVnM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16EB6AB" w14:textId="449BDF17"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2ACA5830"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70F8A910" id="Rectangle: Rounded Corners 356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wX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9kNu3DsZdn10yAX5YPpHSjStD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EoUbBc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1F4267D" w14:textId="2ACA5830"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2FA5F351"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835C20E" id="Rectangle: Rounded Corners 3564"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yK7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dFfi3smw66NDLsgH0z9Somlt4I3S4BJhzILrn9wYnmp8Xz+uU6n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JL8iux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2BFF76CC" w14:textId="2FA5F351"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0C744804"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3807B7A3" id="Rectangle: Rounded Corners 3565"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f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2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P7ZGN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A8DCC55" w14:textId="0C744804"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p>
    <w:p w14:paraId="5D88530C" w14:textId="77777777" w:rsidR="00BF6FF9" w:rsidRDefault="00BF6FF9" w:rsidP="00BF6FF9">
      <w:pPr>
        <w:tabs>
          <w:tab w:val="left" w:pos="2552"/>
        </w:tabs>
      </w:pPr>
      <w:r>
        <w:rPr>
          <w:noProof/>
          <w:lang w:val="en-GB" w:eastAsia="en-GB"/>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63FB6FE8"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6EEB1420" id="Rectangle: Rounded Corners 3566"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v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T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vV/6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9730A81" w14:textId="63FB6FE8"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400108CC"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1C76E10" id="Rectangle: Rounded Corners 3567"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XL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t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Gzxcs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F1BDBC8" w14:textId="400108CC"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02BB5B12"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7DF161F" id="Rectangle: Rounded Corners 3571"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NV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c3GvZNh10eHXJAPpn+kRNPawBulwSXCmAXXP7kxPNX4vn5cp1K3D8r+O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7sY1U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E94E452" w14:textId="02BB5B12"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68A176A9"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0350984E" id="Rectangle: Rounded Corners 3572"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kxGA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blx72TY9dEhF+SD6R8p0bQ28EZpcIkwZsH1T24MTzW+rx/XqdTtg7L/Dg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hIpZMR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380A404D" w14:textId="68A176A9"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p>
    <w:p w14:paraId="1EBCAACE" w14:textId="77777777" w:rsidR="00BF6FF9" w:rsidRDefault="00BF6FF9" w:rsidP="00BF6FF9">
      <w:pPr>
        <w:tabs>
          <w:tab w:val="left" w:pos="2552"/>
        </w:tabs>
      </w:pPr>
      <w:r>
        <w:rPr>
          <w:noProof/>
          <w:lang w:val="en-GB" w:eastAsia="en-GB"/>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15522949"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51622DFA" id="Rectangle: Rounded Corners 1314"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ohF5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25F7BBC" w14:textId="15522949"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0C06919E"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56E7683D" id="Rectangle: Rounded Corners 3623"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35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Fwdy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BHLf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0E5C2E8" w14:textId="0C06919E"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30D016F"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4A1313CE" id="Rectangle: Rounded Corners 3624"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se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Hdx+x4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97233FF" w14:textId="730D016F"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54FCF184"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634ABA8D" id="Rectangle: Rounded Corners 1375"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F6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PaLG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K0XwXo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4A29FED" w14:textId="54FCF184"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p>
    <w:p w14:paraId="07050F7F" w14:textId="51E6CFBF" w:rsidR="00BF6FF9" w:rsidRDefault="00BF6FF9" w:rsidP="00BF6FF9">
      <w:pPr>
        <w:tabs>
          <w:tab w:val="left" w:pos="2552"/>
        </w:tabs>
      </w:pPr>
      <w:r>
        <w:rPr>
          <w:noProof/>
          <w:lang w:val="en-GB" w:eastAsia="en-GB"/>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06CA27E7"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7BF4E28A" id="Rectangle: Rounded Corners 1384"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W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Xcl7p0Muz465IJ8MP0jJZrWBt4oDS4Rxiy4/smN4anG9/XjOp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MO8j9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1627DBD" w14:textId="06CA27E7"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14697F52"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4DBD6B27" id="Rectangle: Rounded Corners 3682"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Wy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d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BnatbI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6E66DE8" w14:textId="14697F52"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2E461B52"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1AA07704" id="Rectangle: Rounded Corners 3683"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LC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7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AM1lLC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735CD54F" w14:textId="2E461B52"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tab/>
      </w:r>
      <w:r>
        <w:rPr>
          <w:noProof/>
          <w:lang w:val="en-GB" w:eastAsia="en-GB"/>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5292EAE9" w:rsidR="00514C54" w:rsidRPr="0018174E" w:rsidRDefault="00514C54" w:rsidP="00EF5BB9">
                            <w:pPr>
                              <w:jc w:val="center"/>
                              <w:rPr>
                                <w:color w:val="F8F8F8"/>
                              </w:rPr>
                            </w:pPr>
                            <w:r>
                              <w:rPr>
                                <w:color w:val="F8F8F8"/>
                                <w:sz w:val="32"/>
                                <w:szCs w:val="32"/>
                              </w:rPr>
                              <w:t>Сприйнят-ливий</w:t>
                            </w:r>
                          </w:p>
                        </w:txbxContent>
                      </wps:txbx>
                      <wps:bodyPr rtlCol="0" anchor="ctr"/>
                    </wps:wsp>
                  </a:graphicData>
                </a:graphic>
              </wp:inline>
            </w:drawing>
          </mc:Choice>
          <mc:Fallback>
            <w:pict>
              <v:roundrect w14:anchorId="7C0158F2" id="Rectangle: Rounded Corners 1445" o:spid="_x0000_s186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im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v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awaK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ADB4D91" w14:textId="5292EAE9" w:rsidR="00514C54" w:rsidRPr="0018174E" w:rsidRDefault="00514C54" w:rsidP="00EF5BB9">
                      <w:pPr>
                        <w:jc w:val="center"/>
                        <w:rPr>
                          <w:color w:val="F8F8F8"/>
                        </w:rPr>
                      </w:pPr>
                      <w:r>
                        <w:rPr>
                          <w:color w:val="F8F8F8"/>
                          <w:sz w:val="32"/>
                          <w:szCs w:val="32"/>
                        </w:rPr>
                        <w:t>Сприйнят-ливий</w:t>
                      </w:r>
                    </w:p>
                  </w:txbxContent>
                </v:textbox>
                <w10:anchorlock/>
              </v:roundrect>
            </w:pict>
          </mc:Fallback>
        </mc:AlternateContent>
      </w:r>
      <w:r>
        <w:br w:type="page"/>
      </w:r>
    </w:p>
    <w:p w14:paraId="64D5C105" w14:textId="3A140B15" w:rsidR="00EF5BB9" w:rsidRDefault="00BF6FF9" w:rsidP="00EF5BB9">
      <w:pPr>
        <w:pStyle w:val="ListParagraph"/>
      </w:pPr>
      <w:bookmarkStart w:id="57" w:name="_Hlk112337901"/>
      <w:bookmarkEnd w:id="56"/>
      <w:r>
        <w:rPr>
          <w:noProof/>
          <w:lang w:val="en-GB" w:eastAsia="en-GB"/>
        </w:rPr>
        <w:lastRenderedPageBreak/>
        <mc:AlternateContent>
          <mc:Choice Requires="wps">
            <w:drawing>
              <wp:anchor distT="0" distB="0" distL="114300" distR="114300" simplePos="0" relativeHeight="251661824" behindDoc="0" locked="0" layoutInCell="1" allowOverlap="1" wp14:anchorId="3239E862" wp14:editId="1557E77A">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9EB4777" id="Rectangle: Rounded Corners 11" o:spid="_x0000_s1026" alt="&quot;&quot;" style="position:absolute;margin-left:21.15pt;margin-top:32.25pt;width:478.75pt;height:729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" filled="f" strokecolor="#2b599e" strokeweight="6pt">
                <v:stroke joinstyle="bevel" endcap="square"/>
              </v:roundrect>
            </w:pict>
          </mc:Fallback>
        </mc:AlternateContent>
      </w:r>
      <w:r>
        <w:rPr>
          <w:noProof/>
          <w:lang w:val="en-GB" w:eastAsia="en-GB"/>
        </w:rPr>
        <mc:AlternateContent>
          <mc:Choice Requires="wps">
            <w:drawing>
              <wp:anchor distT="0" distB="0" distL="114300" distR="114300" simplePos="0" relativeHeight="251662848"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2057066" id="Oval 12" o:spid="_x0000_s1026" alt="&quot;&quot;" style="position:absolute;margin-left:852.8pt;margin-top:-24pt;width:44.35pt;height:44.3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" fillcolor="white [3212]" strokecolor="#2b599e" strokeweight="3pt">
                <v:stroke joinstyle="miter"/>
              </v:oval>
            </w:pict>
          </mc:Fallback>
        </mc:AlternateContent>
      </w:r>
      <w:r>
        <w:rPr>
          <w:noProof/>
          <w:lang w:val="en-GB" w:eastAsia="en-GB"/>
        </w:rPr>
        <w:drawing>
          <wp:anchor distT="0" distB="0" distL="114300" distR="114300" simplePos="0" relativeHeight="251663872"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Pr>
          <w:noProof/>
          <w:lang w:val="en-GB" w:eastAsia="en-GB"/>
        </w:rPr>
        <mc:AlternateContent>
          <mc:Choice Requires="wps">
            <w:drawing>
              <wp:inline distT="0" distB="0" distL="0" distR="0" wp14:anchorId="5CBF5595" wp14:editId="2DFA02D1">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514C54" w:rsidRPr="00F32026" w:rsidRDefault="00514C54" w:rsidP="00F32026">
                            <w:pPr>
                              <w:pStyle w:val="Heading2"/>
                              <w:spacing w:before="0"/>
                              <w:rPr>
                                <w:sz w:val="24"/>
                                <w:szCs w:val="14"/>
                              </w:rPr>
                            </w:pPr>
                            <w:r>
                              <w:rPr>
                                <w:sz w:val="24"/>
                                <w:szCs w:val="14"/>
                              </w:rPr>
                              <w:t>SW1 — Сценарій «Колективний імунітет»</w:t>
                            </w:r>
                          </w:p>
                        </w:txbxContent>
                      </wps:txbx>
                      <wps:bodyPr wrap="none" rtlCol="0">
                        <a:spAutoFit/>
                      </wps:bodyPr>
                    </wps:wsp>
                  </a:graphicData>
                </a:graphic>
              </wp:inline>
            </w:drawing>
          </mc:Choice>
          <mc:Fallback>
            <w:pict>
              <v:shape w14:anchorId="5CBF5595" id="_x0000_s1869"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" filled="f" stroked="f">
                <v:textbox style="mso-fit-shape-to-text:t">
                  <w:txbxContent>
                    <w:p w14:paraId="46BF2F5A" w14:textId="77777777" w:rsidR="00514C54" w:rsidRPr="00F32026" w:rsidRDefault="00514C54" w:rsidP="00F32026">
                      <w:pPr>
                        <w:pStyle w:val="Heading2"/>
                        <w:spacing w:before="0"/>
                        <w:rPr>
                          <w:sz w:val="24"/>
                          <w:szCs w:val="14"/>
                        </w:rPr>
                      </w:pPr>
                      <w:r>
                        <w:rPr>
                          <w:sz w:val="24"/>
                          <w:szCs w:val="14"/>
                        </w:rPr>
                        <w:t>SW1 — Сценарій «Колективний імунітет»</w:t>
                      </w:r>
                    </w:p>
                  </w:txbxContent>
                </v:textbox>
                <w10:anchorlock/>
              </v:shape>
            </w:pict>
          </mc:Fallback>
        </mc:AlternateContent>
      </w:r>
    </w:p>
    <w:p w14:paraId="5894A21D" w14:textId="77777777" w:rsidR="001F08B6" w:rsidRDefault="00EF5BB9" w:rsidP="00EF5BB9">
      <w:pPr>
        <w:pStyle w:val="ListParagraph"/>
      </w:pPr>
      <w:r>
        <w:rPr>
          <w:noProof/>
          <w:lang w:val="en-GB" w:eastAsia="en-GB"/>
        </w:rPr>
        <mc:AlternateContent>
          <mc:Choice Requires="wps">
            <w:drawing>
              <wp:inline distT="0" distB="0" distL="0" distR="0" wp14:anchorId="4FFA8754" wp14:editId="288BED25">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77777777" w:rsidR="00514C54" w:rsidRPr="00450A89" w:rsidRDefault="00514C54" w:rsidP="00F32026">
                            <w:pPr>
                              <w:pStyle w:val="Heading3"/>
                              <w:rPr>
                                <w:sz w:val="32"/>
                                <w:szCs w:val="32"/>
                              </w:rPr>
                            </w:pPr>
                            <w:r w:rsidRPr="00450A89">
                              <w:rPr>
                                <w:sz w:val="32"/>
                                <w:szCs w:val="32"/>
                              </w:rPr>
                              <w:t>Сценарій «Колективний імунітет»: Робочий аркуш учня</w:t>
                            </w:r>
                          </w:p>
                        </w:txbxContent>
                      </wps:txbx>
                      <wps:bodyPr wrap="none" rtlCol="0">
                        <a:noAutofit/>
                      </wps:bodyPr>
                    </wps:wsp>
                  </a:graphicData>
                </a:graphic>
              </wp:inline>
            </w:drawing>
          </mc:Choice>
          <mc:Fallback>
            <w:pict>
              <v:shape w14:anchorId="4FFA8754" id="_x0000_s1870"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" filled="f" stroked="f">
                <v:textbox>
                  <w:txbxContent>
                    <w:p w14:paraId="1F457E72" w14:textId="77777777" w:rsidR="00514C54" w:rsidRPr="00450A89" w:rsidRDefault="00514C54" w:rsidP="00F32026">
                      <w:pPr>
                        <w:pStyle w:val="Heading3"/>
                        <w:rPr>
                          <w:sz w:val="32"/>
                          <w:szCs w:val="32"/>
                        </w:rPr>
                      </w:pPr>
                      <w:r w:rsidRPr="00450A89">
                        <w:rPr>
                          <w:sz w:val="32"/>
                          <w:szCs w:val="32"/>
                        </w:rPr>
                        <w:t>Сценарій «Колективний імунітет»: Робочий аркуш учня</w:t>
                      </w:r>
                    </w:p>
                  </w:txbxContent>
                </v:textbox>
                <w10:anchorlock/>
              </v:shape>
            </w:pict>
          </mc:Fallback>
        </mc:AlternateContent>
      </w:r>
    </w:p>
    <w:p w14:paraId="23E5929E" w14:textId="77777777" w:rsidR="001F08B6" w:rsidRDefault="001F08B6" w:rsidP="00EF5BB9">
      <w:pPr>
        <w:pStyle w:val="ListParagraph"/>
      </w:pP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5DB50863" w14:textId="77777777" w:rsidTr="00B7451B">
        <w:trPr>
          <w:trHeight w:val="454"/>
        </w:trPr>
        <w:tc>
          <w:tcPr>
            <w:tcW w:w="1281" w:type="dxa"/>
          </w:tcPr>
          <w:p w14:paraId="7BBF763A" w14:textId="77777777" w:rsidR="001F08B6" w:rsidRDefault="001F08B6" w:rsidP="00B7451B">
            <w:pPr>
              <w:pStyle w:val="ListParagraph"/>
              <w:ind w:left="0"/>
            </w:pPr>
            <w:bookmarkStart w:id="58" w:name="_Hlk112752386"/>
            <w:r>
              <w:t>День</w:t>
            </w:r>
          </w:p>
        </w:tc>
        <w:tc>
          <w:tcPr>
            <w:tcW w:w="1285" w:type="dxa"/>
            <w:tcBorders>
              <w:right w:val="nil"/>
            </w:tcBorders>
          </w:tcPr>
          <w:p w14:paraId="7B27932A" w14:textId="77777777" w:rsidR="001F08B6" w:rsidRDefault="001F08B6" w:rsidP="00B7451B">
            <w:pPr>
              <w:pStyle w:val="ListParagraph"/>
              <w:ind w:left="0"/>
            </w:pPr>
            <w:r>
              <w:t>25%</w:t>
            </w:r>
          </w:p>
        </w:tc>
        <w:tc>
          <w:tcPr>
            <w:tcW w:w="1244" w:type="dxa"/>
            <w:tcBorders>
              <w:left w:val="nil"/>
            </w:tcBorders>
          </w:tcPr>
          <w:p w14:paraId="3845BB74" w14:textId="77777777" w:rsidR="001F08B6" w:rsidRDefault="001F08B6" w:rsidP="00B7451B">
            <w:pPr>
              <w:pStyle w:val="ListParagraph"/>
              <w:ind w:left="0"/>
            </w:pPr>
          </w:p>
        </w:tc>
        <w:tc>
          <w:tcPr>
            <w:tcW w:w="1286" w:type="dxa"/>
            <w:tcBorders>
              <w:right w:val="nil"/>
            </w:tcBorders>
          </w:tcPr>
          <w:p w14:paraId="66351B18" w14:textId="77777777" w:rsidR="001F08B6" w:rsidRDefault="001F08B6" w:rsidP="00B7451B">
            <w:pPr>
              <w:pStyle w:val="ListParagraph"/>
              <w:ind w:left="0"/>
            </w:pPr>
            <w:r>
              <w:t>50%</w:t>
            </w:r>
          </w:p>
        </w:tc>
        <w:tc>
          <w:tcPr>
            <w:tcW w:w="1244" w:type="dxa"/>
            <w:tcBorders>
              <w:left w:val="nil"/>
            </w:tcBorders>
          </w:tcPr>
          <w:p w14:paraId="1E5D4C46" w14:textId="77777777" w:rsidR="001F08B6" w:rsidRDefault="001F08B6" w:rsidP="00B7451B">
            <w:pPr>
              <w:pStyle w:val="ListParagraph"/>
              <w:ind w:left="0"/>
            </w:pPr>
          </w:p>
        </w:tc>
        <w:tc>
          <w:tcPr>
            <w:tcW w:w="1286" w:type="dxa"/>
            <w:tcBorders>
              <w:right w:val="nil"/>
            </w:tcBorders>
          </w:tcPr>
          <w:p w14:paraId="7C43EA20" w14:textId="77777777" w:rsidR="001F08B6" w:rsidRDefault="001F08B6" w:rsidP="00B7451B">
            <w:pPr>
              <w:pStyle w:val="ListParagraph"/>
              <w:ind w:left="0"/>
            </w:pPr>
            <w:r>
              <w:t>75%</w:t>
            </w:r>
          </w:p>
        </w:tc>
        <w:tc>
          <w:tcPr>
            <w:tcW w:w="1244" w:type="dxa"/>
            <w:tcBorders>
              <w:left w:val="nil"/>
            </w:tcBorders>
          </w:tcPr>
          <w:p w14:paraId="5479BF84" w14:textId="77777777" w:rsidR="001F08B6" w:rsidRDefault="001F08B6" w:rsidP="00B7451B">
            <w:pPr>
              <w:pStyle w:val="ListParagraph"/>
              <w:ind w:left="0"/>
            </w:pPr>
          </w:p>
        </w:tc>
      </w:tr>
      <w:tr w:rsidR="001F08B6" w14:paraId="69EF0642" w14:textId="77777777" w:rsidTr="00B7451B">
        <w:trPr>
          <w:trHeight w:val="454"/>
        </w:trPr>
        <w:tc>
          <w:tcPr>
            <w:tcW w:w="1281" w:type="dxa"/>
          </w:tcPr>
          <w:p w14:paraId="050FAB37" w14:textId="77777777" w:rsidR="001F08B6" w:rsidRDefault="001F08B6" w:rsidP="00B7451B">
            <w:pPr>
              <w:pStyle w:val="ListParagraph"/>
              <w:ind w:left="0"/>
            </w:pPr>
            <w:r>
              <w:t>1</w:t>
            </w:r>
          </w:p>
        </w:tc>
        <w:tc>
          <w:tcPr>
            <w:tcW w:w="1285" w:type="dxa"/>
          </w:tcPr>
          <w:p w14:paraId="45280A03" w14:textId="77777777" w:rsidR="001F08B6" w:rsidRDefault="001F08B6" w:rsidP="00B7451B">
            <w:pPr>
              <w:pStyle w:val="ListParagraph"/>
              <w:ind w:left="0"/>
            </w:pPr>
          </w:p>
        </w:tc>
        <w:tc>
          <w:tcPr>
            <w:tcW w:w="1244" w:type="dxa"/>
          </w:tcPr>
          <w:p w14:paraId="2C14F54D" w14:textId="77777777" w:rsidR="001F08B6" w:rsidRDefault="001F08B6" w:rsidP="00B7451B">
            <w:pPr>
              <w:pStyle w:val="ListParagraph"/>
              <w:ind w:left="0"/>
            </w:pPr>
          </w:p>
        </w:tc>
        <w:tc>
          <w:tcPr>
            <w:tcW w:w="1286" w:type="dxa"/>
          </w:tcPr>
          <w:p w14:paraId="3B134724" w14:textId="77777777" w:rsidR="001F08B6" w:rsidRDefault="001F08B6" w:rsidP="00B7451B">
            <w:pPr>
              <w:pStyle w:val="ListParagraph"/>
              <w:ind w:left="0"/>
            </w:pPr>
          </w:p>
        </w:tc>
        <w:tc>
          <w:tcPr>
            <w:tcW w:w="1244" w:type="dxa"/>
          </w:tcPr>
          <w:p w14:paraId="6D9D0472" w14:textId="77777777" w:rsidR="001F08B6" w:rsidRDefault="001F08B6" w:rsidP="00B7451B">
            <w:pPr>
              <w:pStyle w:val="ListParagraph"/>
              <w:ind w:left="0"/>
            </w:pPr>
          </w:p>
        </w:tc>
        <w:tc>
          <w:tcPr>
            <w:tcW w:w="1286" w:type="dxa"/>
          </w:tcPr>
          <w:p w14:paraId="3BC0777C" w14:textId="77777777" w:rsidR="001F08B6" w:rsidRDefault="001F08B6" w:rsidP="00B7451B">
            <w:pPr>
              <w:pStyle w:val="ListParagraph"/>
              <w:ind w:left="0"/>
            </w:pPr>
          </w:p>
        </w:tc>
        <w:tc>
          <w:tcPr>
            <w:tcW w:w="1244" w:type="dxa"/>
          </w:tcPr>
          <w:p w14:paraId="61B4A371" w14:textId="77777777" w:rsidR="001F08B6" w:rsidRDefault="001F08B6" w:rsidP="00B7451B">
            <w:pPr>
              <w:pStyle w:val="ListParagraph"/>
              <w:ind w:left="0"/>
            </w:pPr>
          </w:p>
        </w:tc>
      </w:tr>
      <w:tr w:rsidR="001F08B6" w14:paraId="64FF36FF" w14:textId="77777777" w:rsidTr="00B7451B">
        <w:trPr>
          <w:trHeight w:val="454"/>
        </w:trPr>
        <w:tc>
          <w:tcPr>
            <w:tcW w:w="1281" w:type="dxa"/>
          </w:tcPr>
          <w:p w14:paraId="11CFF483" w14:textId="77777777" w:rsidR="001F08B6" w:rsidRDefault="001F08B6" w:rsidP="00B7451B">
            <w:pPr>
              <w:pStyle w:val="ListParagraph"/>
              <w:ind w:left="0"/>
            </w:pPr>
            <w:r>
              <w:t>2</w:t>
            </w:r>
          </w:p>
        </w:tc>
        <w:tc>
          <w:tcPr>
            <w:tcW w:w="1285" w:type="dxa"/>
          </w:tcPr>
          <w:p w14:paraId="71E3F398" w14:textId="77777777" w:rsidR="001F08B6" w:rsidRDefault="001F08B6" w:rsidP="00B7451B">
            <w:pPr>
              <w:pStyle w:val="ListParagraph"/>
              <w:ind w:left="0"/>
            </w:pPr>
          </w:p>
        </w:tc>
        <w:tc>
          <w:tcPr>
            <w:tcW w:w="1244" w:type="dxa"/>
          </w:tcPr>
          <w:p w14:paraId="5104FC4A" w14:textId="77777777" w:rsidR="001F08B6" w:rsidRDefault="001F08B6" w:rsidP="00B7451B">
            <w:pPr>
              <w:pStyle w:val="ListParagraph"/>
              <w:ind w:left="0"/>
            </w:pPr>
          </w:p>
        </w:tc>
        <w:tc>
          <w:tcPr>
            <w:tcW w:w="1286" w:type="dxa"/>
          </w:tcPr>
          <w:p w14:paraId="474F7647" w14:textId="77777777" w:rsidR="001F08B6" w:rsidRDefault="001F08B6" w:rsidP="00B7451B">
            <w:pPr>
              <w:pStyle w:val="ListParagraph"/>
              <w:ind w:left="0"/>
            </w:pPr>
          </w:p>
        </w:tc>
        <w:tc>
          <w:tcPr>
            <w:tcW w:w="1244" w:type="dxa"/>
          </w:tcPr>
          <w:p w14:paraId="4E796200" w14:textId="77777777" w:rsidR="001F08B6" w:rsidRDefault="001F08B6" w:rsidP="00B7451B">
            <w:pPr>
              <w:pStyle w:val="ListParagraph"/>
              <w:ind w:left="0"/>
            </w:pPr>
          </w:p>
        </w:tc>
        <w:tc>
          <w:tcPr>
            <w:tcW w:w="1286" w:type="dxa"/>
          </w:tcPr>
          <w:p w14:paraId="21B17C88" w14:textId="77777777" w:rsidR="001F08B6" w:rsidRDefault="001F08B6" w:rsidP="00B7451B">
            <w:pPr>
              <w:pStyle w:val="ListParagraph"/>
              <w:ind w:left="0"/>
            </w:pPr>
          </w:p>
        </w:tc>
        <w:tc>
          <w:tcPr>
            <w:tcW w:w="1244" w:type="dxa"/>
          </w:tcPr>
          <w:p w14:paraId="310341C7" w14:textId="77777777" w:rsidR="001F08B6" w:rsidRDefault="001F08B6" w:rsidP="00B7451B">
            <w:pPr>
              <w:pStyle w:val="ListParagraph"/>
              <w:ind w:left="0"/>
            </w:pPr>
          </w:p>
        </w:tc>
      </w:tr>
      <w:tr w:rsidR="001F08B6" w14:paraId="31A8EAE5" w14:textId="77777777" w:rsidTr="00B7451B">
        <w:trPr>
          <w:trHeight w:val="454"/>
        </w:trPr>
        <w:tc>
          <w:tcPr>
            <w:tcW w:w="1281" w:type="dxa"/>
          </w:tcPr>
          <w:p w14:paraId="2DEDCE52" w14:textId="77777777" w:rsidR="001F08B6" w:rsidRDefault="001F08B6" w:rsidP="00B7451B">
            <w:pPr>
              <w:pStyle w:val="ListParagraph"/>
              <w:ind w:left="0"/>
            </w:pPr>
            <w:r>
              <w:t>3</w:t>
            </w:r>
          </w:p>
        </w:tc>
        <w:tc>
          <w:tcPr>
            <w:tcW w:w="1285" w:type="dxa"/>
          </w:tcPr>
          <w:p w14:paraId="1710F908" w14:textId="77777777" w:rsidR="001F08B6" w:rsidRDefault="001F08B6" w:rsidP="00B7451B">
            <w:pPr>
              <w:pStyle w:val="ListParagraph"/>
              <w:ind w:left="0"/>
            </w:pPr>
          </w:p>
        </w:tc>
        <w:tc>
          <w:tcPr>
            <w:tcW w:w="1244" w:type="dxa"/>
          </w:tcPr>
          <w:p w14:paraId="012E6833" w14:textId="77777777" w:rsidR="001F08B6" w:rsidRDefault="001F08B6" w:rsidP="00B7451B">
            <w:pPr>
              <w:pStyle w:val="ListParagraph"/>
              <w:ind w:left="0"/>
            </w:pPr>
          </w:p>
        </w:tc>
        <w:tc>
          <w:tcPr>
            <w:tcW w:w="1286" w:type="dxa"/>
          </w:tcPr>
          <w:p w14:paraId="6C601A28" w14:textId="77777777" w:rsidR="001F08B6" w:rsidRDefault="001F08B6" w:rsidP="00B7451B">
            <w:pPr>
              <w:pStyle w:val="ListParagraph"/>
              <w:ind w:left="0"/>
            </w:pPr>
          </w:p>
        </w:tc>
        <w:tc>
          <w:tcPr>
            <w:tcW w:w="1244" w:type="dxa"/>
          </w:tcPr>
          <w:p w14:paraId="3DD86220" w14:textId="77777777" w:rsidR="001F08B6" w:rsidRDefault="001F08B6" w:rsidP="00B7451B">
            <w:pPr>
              <w:pStyle w:val="ListParagraph"/>
              <w:ind w:left="0"/>
            </w:pPr>
          </w:p>
        </w:tc>
        <w:tc>
          <w:tcPr>
            <w:tcW w:w="1286" w:type="dxa"/>
          </w:tcPr>
          <w:p w14:paraId="313932BA" w14:textId="77777777" w:rsidR="001F08B6" w:rsidRDefault="001F08B6" w:rsidP="00B7451B">
            <w:pPr>
              <w:pStyle w:val="ListParagraph"/>
              <w:ind w:left="0"/>
            </w:pPr>
          </w:p>
        </w:tc>
        <w:tc>
          <w:tcPr>
            <w:tcW w:w="1244" w:type="dxa"/>
          </w:tcPr>
          <w:p w14:paraId="7A5BDFE2" w14:textId="77777777" w:rsidR="001F08B6" w:rsidRDefault="001F08B6" w:rsidP="00B7451B">
            <w:pPr>
              <w:pStyle w:val="ListParagraph"/>
              <w:ind w:left="0"/>
            </w:pPr>
          </w:p>
        </w:tc>
      </w:tr>
      <w:tr w:rsidR="001F08B6" w14:paraId="66FAD986" w14:textId="77777777" w:rsidTr="00B7451B">
        <w:trPr>
          <w:trHeight w:val="454"/>
        </w:trPr>
        <w:tc>
          <w:tcPr>
            <w:tcW w:w="1281" w:type="dxa"/>
          </w:tcPr>
          <w:p w14:paraId="38482E88" w14:textId="77777777" w:rsidR="001F08B6" w:rsidRDefault="001F08B6" w:rsidP="00B7451B">
            <w:pPr>
              <w:pStyle w:val="ListParagraph"/>
              <w:ind w:left="0"/>
            </w:pPr>
            <w:r>
              <w:t>4</w:t>
            </w:r>
          </w:p>
        </w:tc>
        <w:tc>
          <w:tcPr>
            <w:tcW w:w="1285" w:type="dxa"/>
          </w:tcPr>
          <w:p w14:paraId="442DDAFE" w14:textId="77777777" w:rsidR="001F08B6" w:rsidRDefault="001F08B6" w:rsidP="00B7451B">
            <w:pPr>
              <w:pStyle w:val="ListParagraph"/>
              <w:ind w:left="0"/>
            </w:pPr>
          </w:p>
        </w:tc>
        <w:tc>
          <w:tcPr>
            <w:tcW w:w="1244" w:type="dxa"/>
          </w:tcPr>
          <w:p w14:paraId="2E3715F8" w14:textId="77777777" w:rsidR="001F08B6" w:rsidRDefault="001F08B6" w:rsidP="00B7451B">
            <w:pPr>
              <w:pStyle w:val="ListParagraph"/>
              <w:ind w:left="0"/>
            </w:pPr>
          </w:p>
        </w:tc>
        <w:tc>
          <w:tcPr>
            <w:tcW w:w="1286" w:type="dxa"/>
          </w:tcPr>
          <w:p w14:paraId="1252A0D1" w14:textId="77777777" w:rsidR="001F08B6" w:rsidRDefault="001F08B6" w:rsidP="00B7451B">
            <w:pPr>
              <w:pStyle w:val="ListParagraph"/>
              <w:ind w:left="0"/>
            </w:pPr>
          </w:p>
        </w:tc>
        <w:tc>
          <w:tcPr>
            <w:tcW w:w="1244" w:type="dxa"/>
          </w:tcPr>
          <w:p w14:paraId="06F01D9D" w14:textId="77777777" w:rsidR="001F08B6" w:rsidRDefault="001F08B6" w:rsidP="00B7451B">
            <w:pPr>
              <w:pStyle w:val="ListParagraph"/>
              <w:ind w:left="0"/>
            </w:pPr>
          </w:p>
        </w:tc>
        <w:tc>
          <w:tcPr>
            <w:tcW w:w="1286" w:type="dxa"/>
          </w:tcPr>
          <w:p w14:paraId="44ACBF8A" w14:textId="77777777" w:rsidR="001F08B6" w:rsidRDefault="001F08B6" w:rsidP="00B7451B">
            <w:pPr>
              <w:pStyle w:val="ListParagraph"/>
              <w:ind w:left="0"/>
            </w:pPr>
          </w:p>
        </w:tc>
        <w:tc>
          <w:tcPr>
            <w:tcW w:w="1244" w:type="dxa"/>
          </w:tcPr>
          <w:p w14:paraId="323CF11E" w14:textId="77777777" w:rsidR="001F08B6" w:rsidRDefault="001F08B6" w:rsidP="00B7451B">
            <w:pPr>
              <w:pStyle w:val="ListParagraph"/>
              <w:ind w:left="0"/>
            </w:pPr>
          </w:p>
        </w:tc>
      </w:tr>
      <w:tr w:rsidR="001F08B6" w14:paraId="224126FC" w14:textId="77777777" w:rsidTr="00B7451B">
        <w:trPr>
          <w:trHeight w:val="454"/>
        </w:trPr>
        <w:tc>
          <w:tcPr>
            <w:tcW w:w="1281" w:type="dxa"/>
          </w:tcPr>
          <w:p w14:paraId="4077CA6A" w14:textId="77777777" w:rsidR="001F08B6" w:rsidRDefault="001F08B6" w:rsidP="00B7451B">
            <w:pPr>
              <w:pStyle w:val="ListParagraph"/>
              <w:ind w:left="0"/>
            </w:pPr>
            <w:r>
              <w:t>5</w:t>
            </w:r>
          </w:p>
        </w:tc>
        <w:tc>
          <w:tcPr>
            <w:tcW w:w="1285" w:type="dxa"/>
          </w:tcPr>
          <w:p w14:paraId="4E9D0B17" w14:textId="77777777" w:rsidR="001F08B6" w:rsidRDefault="001F08B6" w:rsidP="00B7451B">
            <w:pPr>
              <w:pStyle w:val="ListParagraph"/>
              <w:ind w:left="0"/>
            </w:pPr>
          </w:p>
        </w:tc>
        <w:tc>
          <w:tcPr>
            <w:tcW w:w="1244" w:type="dxa"/>
          </w:tcPr>
          <w:p w14:paraId="79BF4F3D" w14:textId="77777777" w:rsidR="001F08B6" w:rsidRDefault="001F08B6" w:rsidP="00B7451B">
            <w:pPr>
              <w:pStyle w:val="ListParagraph"/>
              <w:ind w:left="0"/>
            </w:pPr>
          </w:p>
        </w:tc>
        <w:tc>
          <w:tcPr>
            <w:tcW w:w="1286" w:type="dxa"/>
          </w:tcPr>
          <w:p w14:paraId="3B4FC7DA" w14:textId="77777777" w:rsidR="001F08B6" w:rsidRDefault="001F08B6" w:rsidP="00B7451B">
            <w:pPr>
              <w:pStyle w:val="ListParagraph"/>
              <w:ind w:left="0"/>
            </w:pPr>
          </w:p>
        </w:tc>
        <w:tc>
          <w:tcPr>
            <w:tcW w:w="1244" w:type="dxa"/>
          </w:tcPr>
          <w:p w14:paraId="7EB2D739" w14:textId="77777777" w:rsidR="001F08B6" w:rsidRDefault="001F08B6" w:rsidP="00B7451B">
            <w:pPr>
              <w:pStyle w:val="ListParagraph"/>
              <w:ind w:left="0"/>
            </w:pPr>
          </w:p>
        </w:tc>
        <w:tc>
          <w:tcPr>
            <w:tcW w:w="1286" w:type="dxa"/>
          </w:tcPr>
          <w:p w14:paraId="2DF7AE87" w14:textId="77777777" w:rsidR="001F08B6" w:rsidRDefault="001F08B6" w:rsidP="00B7451B">
            <w:pPr>
              <w:pStyle w:val="ListParagraph"/>
              <w:ind w:left="0"/>
            </w:pPr>
          </w:p>
        </w:tc>
        <w:tc>
          <w:tcPr>
            <w:tcW w:w="1244" w:type="dxa"/>
          </w:tcPr>
          <w:p w14:paraId="11EF3E99" w14:textId="77777777" w:rsidR="001F08B6" w:rsidRDefault="001F08B6" w:rsidP="00B7451B">
            <w:pPr>
              <w:pStyle w:val="ListParagraph"/>
              <w:ind w:left="0"/>
            </w:pPr>
          </w:p>
        </w:tc>
      </w:tr>
      <w:tr w:rsidR="001F08B6" w14:paraId="3ED3170F" w14:textId="77777777" w:rsidTr="00B7451B">
        <w:trPr>
          <w:trHeight w:val="454"/>
        </w:trPr>
        <w:tc>
          <w:tcPr>
            <w:tcW w:w="1281" w:type="dxa"/>
          </w:tcPr>
          <w:p w14:paraId="38815C40" w14:textId="77777777" w:rsidR="001F08B6" w:rsidRDefault="001F08B6" w:rsidP="00B7451B">
            <w:pPr>
              <w:pStyle w:val="ListParagraph"/>
              <w:ind w:left="0"/>
            </w:pPr>
            <w:r>
              <w:t>6</w:t>
            </w:r>
          </w:p>
        </w:tc>
        <w:tc>
          <w:tcPr>
            <w:tcW w:w="1285" w:type="dxa"/>
          </w:tcPr>
          <w:p w14:paraId="55BCE0C2" w14:textId="77777777" w:rsidR="001F08B6" w:rsidRDefault="001F08B6" w:rsidP="00B7451B">
            <w:pPr>
              <w:pStyle w:val="ListParagraph"/>
              <w:ind w:left="0"/>
            </w:pPr>
          </w:p>
        </w:tc>
        <w:tc>
          <w:tcPr>
            <w:tcW w:w="1244" w:type="dxa"/>
          </w:tcPr>
          <w:p w14:paraId="4A0766B1" w14:textId="77777777" w:rsidR="001F08B6" w:rsidRDefault="001F08B6" w:rsidP="00B7451B">
            <w:pPr>
              <w:pStyle w:val="ListParagraph"/>
              <w:ind w:left="0"/>
            </w:pPr>
          </w:p>
        </w:tc>
        <w:tc>
          <w:tcPr>
            <w:tcW w:w="1286" w:type="dxa"/>
          </w:tcPr>
          <w:p w14:paraId="18FB6394" w14:textId="77777777" w:rsidR="001F08B6" w:rsidRDefault="001F08B6" w:rsidP="00B7451B">
            <w:pPr>
              <w:pStyle w:val="ListParagraph"/>
              <w:ind w:left="0"/>
            </w:pPr>
          </w:p>
        </w:tc>
        <w:tc>
          <w:tcPr>
            <w:tcW w:w="1244" w:type="dxa"/>
          </w:tcPr>
          <w:p w14:paraId="7F27DEFB" w14:textId="77777777" w:rsidR="001F08B6" w:rsidRDefault="001F08B6" w:rsidP="00B7451B">
            <w:pPr>
              <w:pStyle w:val="ListParagraph"/>
              <w:ind w:left="0"/>
            </w:pPr>
          </w:p>
        </w:tc>
        <w:tc>
          <w:tcPr>
            <w:tcW w:w="1286" w:type="dxa"/>
          </w:tcPr>
          <w:p w14:paraId="37A2488F" w14:textId="77777777" w:rsidR="001F08B6" w:rsidRDefault="001F08B6" w:rsidP="00B7451B">
            <w:pPr>
              <w:pStyle w:val="ListParagraph"/>
              <w:ind w:left="0"/>
            </w:pPr>
          </w:p>
        </w:tc>
        <w:tc>
          <w:tcPr>
            <w:tcW w:w="1244" w:type="dxa"/>
          </w:tcPr>
          <w:p w14:paraId="67C655B6" w14:textId="77777777" w:rsidR="001F08B6" w:rsidRDefault="001F08B6" w:rsidP="00B7451B">
            <w:pPr>
              <w:pStyle w:val="ListParagraph"/>
              <w:ind w:left="0"/>
            </w:pPr>
          </w:p>
        </w:tc>
      </w:tr>
      <w:tr w:rsidR="001F08B6" w14:paraId="135F8546" w14:textId="77777777" w:rsidTr="00B7451B">
        <w:trPr>
          <w:trHeight w:val="454"/>
        </w:trPr>
        <w:tc>
          <w:tcPr>
            <w:tcW w:w="1281" w:type="dxa"/>
          </w:tcPr>
          <w:p w14:paraId="43288286" w14:textId="77777777" w:rsidR="001F08B6" w:rsidRDefault="001F08B6" w:rsidP="00B7451B">
            <w:pPr>
              <w:pStyle w:val="ListParagraph"/>
              <w:ind w:left="0"/>
            </w:pPr>
            <w:r>
              <w:t>7</w:t>
            </w:r>
          </w:p>
        </w:tc>
        <w:tc>
          <w:tcPr>
            <w:tcW w:w="1285" w:type="dxa"/>
          </w:tcPr>
          <w:p w14:paraId="042433FD" w14:textId="77777777" w:rsidR="001F08B6" w:rsidRDefault="001F08B6" w:rsidP="00B7451B">
            <w:pPr>
              <w:pStyle w:val="ListParagraph"/>
              <w:ind w:left="0"/>
            </w:pPr>
          </w:p>
        </w:tc>
        <w:tc>
          <w:tcPr>
            <w:tcW w:w="1244" w:type="dxa"/>
          </w:tcPr>
          <w:p w14:paraId="7BEB1433" w14:textId="77777777" w:rsidR="001F08B6" w:rsidRDefault="001F08B6" w:rsidP="00B7451B">
            <w:pPr>
              <w:pStyle w:val="ListParagraph"/>
              <w:ind w:left="0"/>
            </w:pPr>
          </w:p>
        </w:tc>
        <w:tc>
          <w:tcPr>
            <w:tcW w:w="1286" w:type="dxa"/>
          </w:tcPr>
          <w:p w14:paraId="0472D793" w14:textId="77777777" w:rsidR="001F08B6" w:rsidRDefault="001F08B6" w:rsidP="00B7451B">
            <w:pPr>
              <w:pStyle w:val="ListParagraph"/>
              <w:ind w:left="0"/>
            </w:pPr>
          </w:p>
        </w:tc>
        <w:tc>
          <w:tcPr>
            <w:tcW w:w="1244" w:type="dxa"/>
          </w:tcPr>
          <w:p w14:paraId="44C4DD5F" w14:textId="77777777" w:rsidR="001F08B6" w:rsidRDefault="001F08B6" w:rsidP="00B7451B">
            <w:pPr>
              <w:pStyle w:val="ListParagraph"/>
              <w:ind w:left="0"/>
            </w:pPr>
          </w:p>
        </w:tc>
        <w:tc>
          <w:tcPr>
            <w:tcW w:w="1286" w:type="dxa"/>
          </w:tcPr>
          <w:p w14:paraId="4F6D5D7A" w14:textId="77777777" w:rsidR="001F08B6" w:rsidRDefault="001F08B6" w:rsidP="00B7451B">
            <w:pPr>
              <w:pStyle w:val="ListParagraph"/>
              <w:ind w:left="0"/>
            </w:pPr>
          </w:p>
        </w:tc>
        <w:tc>
          <w:tcPr>
            <w:tcW w:w="1244" w:type="dxa"/>
          </w:tcPr>
          <w:p w14:paraId="31A7F49A" w14:textId="77777777" w:rsidR="001F08B6" w:rsidRDefault="001F08B6" w:rsidP="00B7451B">
            <w:pPr>
              <w:pStyle w:val="ListParagraph"/>
              <w:ind w:left="0"/>
            </w:pPr>
          </w:p>
        </w:tc>
      </w:tr>
      <w:bookmarkEnd w:id="58"/>
    </w:tbl>
    <w:p w14:paraId="616E2398" w14:textId="77777777" w:rsidR="001F08B6" w:rsidRDefault="001F08B6" w:rsidP="00EF5BB9">
      <w:pPr>
        <w:pStyle w:val="ListParagraph"/>
      </w:pPr>
    </w:p>
    <w:p w14:paraId="775AD1ED" w14:textId="0D0A5BBD" w:rsidR="00EF5BB9" w:rsidRDefault="00BF6FF9" w:rsidP="00EF5BB9">
      <w:pPr>
        <w:pStyle w:val="ListParagraph"/>
      </w:pPr>
      <w:r>
        <w:rPr>
          <w:noProof/>
          <w:lang w:val="en-GB" w:eastAsia="en-GB"/>
        </w:rPr>
        <mc:AlternateContent>
          <mc:Choice Requires="wps">
            <w:drawing>
              <wp:inline distT="0" distB="0" distL="0" distR="0" wp14:anchorId="543C4496" wp14:editId="1B156628">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7777777" w:rsidR="00514C54" w:rsidRDefault="00514C54" w:rsidP="00BF6FF9">
                            <w:r>
                              <w:rPr>
                                <w:color w:val="000000" w:themeColor="text1"/>
                              </w:rPr>
                              <w:t xml:space="preserve">Використовуйте цей аркуш для запису спостережень після кожного етапу сценарію. Потім додайте висновки. </w:t>
                            </w:r>
                          </w:p>
                        </w:txbxContent>
                      </wps:txbx>
                      <wps:bodyPr wrap="square" rtlCol="0">
                        <a:noAutofit/>
                      </wps:bodyPr>
                    </wps:wsp>
                  </a:graphicData>
                </a:graphic>
              </wp:inline>
            </w:drawing>
          </mc:Choice>
          <mc:Fallback>
            <w:pict>
              <v:shape w14:anchorId="543C4496" id="_x0000_s1871"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" filled="f" stroked="f">
                <v:textbox>
                  <w:txbxContent>
                    <w:p w14:paraId="3F951768" w14:textId="77777777" w:rsidR="00514C54" w:rsidRDefault="00514C54" w:rsidP="00BF6FF9">
                      <w:r>
                        <w:rPr>
                          <w:color w:val="000000" w:themeColor="text1"/>
                        </w:rPr>
                        <w:t xml:space="preserve">Використовуйте цей аркуш для запису спостережень після кожного етапу сценарію. Потім додайте висновки. </w:t>
                      </w:r>
                    </w:p>
                  </w:txbxContent>
                </v:textbox>
                <w10:anchorlock/>
              </v:shape>
            </w:pict>
          </mc:Fallback>
        </mc:AlternateContent>
      </w:r>
    </w:p>
    <w:p w14:paraId="3210D141" w14:textId="77777777" w:rsidR="001F08B6" w:rsidRDefault="001F08B6" w:rsidP="00EF5BB9">
      <w:pPr>
        <w:pStyle w:val="ListParagraph"/>
      </w:pPr>
    </w:p>
    <w:p w14:paraId="3037B6F8" w14:textId="4A38746B" w:rsidR="00FB2D56" w:rsidRDefault="00FB2D56" w:rsidP="00EF5BB9">
      <w:pPr>
        <w:pStyle w:val="ListParagraph"/>
      </w:pPr>
      <w:r>
        <w:rPr>
          <w:noProof/>
          <w:lang w:val="en-GB" w:eastAsia="en-GB"/>
        </w:rPr>
        <mc:AlternateContent>
          <mc:Choice Requires="wps">
            <w:drawing>
              <wp:inline distT="0" distB="0" distL="0" distR="0" wp14:anchorId="47A71724" wp14:editId="24604831">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514C54" w:rsidRDefault="00514C54" w:rsidP="00EF5BB9">
                            <w:r>
                              <w:rPr>
                                <w:color w:val="000000" w:themeColor="text1"/>
                                <w:sz w:val="28"/>
                                <w:szCs w:val="28"/>
                              </w:rPr>
                              <w:t xml:space="preserve">Що відбувається з поширенням інфекції, коли вакцинується все більше людей?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514C54" w:rsidRDefault="00514C54" w:rsidP="00EF5BB9">
                            <w:r>
                              <w:rPr>
                                <w:color w:val="000000" w:themeColor="text1"/>
                                <w:sz w:val="28"/>
                                <w:szCs w:val="28"/>
                              </w:rPr>
                              <w:t>Намалюйте графік для ілюстрації результатів.</w:t>
                            </w:r>
                          </w:p>
                        </w:txbxContent>
                      </wps:txbx>
                      <wps:bodyPr rtlCol="0" anchor="ctr">
                        <a:noAutofit/>
                      </wps:bodyPr>
                    </wps:wsp>
                  </a:graphicData>
                </a:graphic>
              </wp:inline>
            </w:drawing>
          </mc:Choice>
          <mc:Fallback>
            <w:pict>
              <v:roundrect w14:anchorId="47A71724" id="_x0000_s1872"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" filled="f" strokecolor="#2b599e" strokeweight="2.25pt">
                <v:stroke joinstyle="miter"/>
                <v:textbox>
                  <w:txbxContent>
                    <w:p w14:paraId="104444D7" w14:textId="77777777" w:rsidR="00514C54" w:rsidRDefault="00514C54" w:rsidP="00EF5BB9">
                      <w:r>
                        <w:rPr>
                          <w:color w:val="000000" w:themeColor="text1"/>
                          <w:sz w:val="28"/>
                          <w:szCs w:val="28"/>
                        </w:rPr>
                        <w:t xml:space="preserve">Що відбувається з поширенням інфекції, коли вакцинується все більше людей?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514C54" w:rsidRDefault="00514C54" w:rsidP="00EF5BB9">
                      <w:r>
                        <w:rPr>
                          <w:color w:val="000000" w:themeColor="text1"/>
                          <w:sz w:val="28"/>
                          <w:szCs w:val="28"/>
                        </w:rPr>
                        <w:t>Намалюйте графік для ілюстрації результатів.</w:t>
                      </w:r>
                    </w:p>
                  </w:txbxContent>
                </v:textbox>
                <w10:anchorlock/>
              </v:roundrect>
            </w:pict>
          </mc:Fallback>
        </mc:AlternateContent>
      </w:r>
    </w:p>
    <w:p w14:paraId="72D7037C" w14:textId="77777777" w:rsidR="001F08B6" w:rsidRDefault="001F08B6" w:rsidP="00EF5BB9">
      <w:pPr>
        <w:pStyle w:val="ListParagraph"/>
      </w:pPr>
    </w:p>
    <w:p w14:paraId="7697C20A" w14:textId="3A28B95D" w:rsidR="00BF6FF9" w:rsidRDefault="00FB2D56" w:rsidP="00BF6FF9">
      <w:pPr>
        <w:pStyle w:val="ListParagraph"/>
      </w:pPr>
      <w:r>
        <w:rPr>
          <w:noProof/>
          <w:lang w:val="en-GB" w:eastAsia="en-GB"/>
        </w:rPr>
        <mc:AlternateContent>
          <mc:Choice Requires="wps">
            <w:drawing>
              <wp:inline distT="0" distB="0" distL="0" distR="0" wp14:anchorId="70277BE6" wp14:editId="63E483D2">
                <wp:extent cx="5568920" cy="2778826"/>
                <wp:effectExtent l="19050" t="19050" r="13335" b="2159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778826"/>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514C54" w:rsidRDefault="00514C54" w:rsidP="00EF5BB9">
                            <w:r>
                              <w:rPr>
                                <w:color w:val="000000" w:themeColor="text1"/>
                                <w:sz w:val="32"/>
                                <w:szCs w:val="32"/>
                              </w:rPr>
                              <w:t>Висновки</w:t>
                            </w:r>
                          </w:p>
                          <w:p w14:paraId="13063493"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Що таке колективний імунітет?</w:t>
                            </w:r>
                            <w:r>
                              <w:rPr>
                                <w:color w:val="000000" w:themeColor="text1"/>
                                <w:sz w:val="32"/>
                                <w:szCs w:val="32"/>
                              </w:rPr>
                              <w:br/>
                              <w:t>__________________________________________</w:t>
                            </w:r>
                            <w:r>
                              <w:rPr>
                                <w:color w:val="000000" w:themeColor="text1"/>
                                <w:sz w:val="32"/>
                                <w:szCs w:val="32"/>
                              </w:rPr>
                              <w:br/>
                            </w:r>
                          </w:p>
                          <w:p w14:paraId="701B9F06"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Що станеться, коли вакцинація в суспільстві знизиться до низького рівня?</w:t>
                            </w:r>
                            <w:r>
                              <w:rPr>
                                <w:color w:val="000000" w:themeColor="text1"/>
                                <w:sz w:val="32"/>
                                <w:szCs w:val="32"/>
                              </w:rPr>
                              <w:br/>
                              <w:t>__________________________________________</w:t>
                            </w:r>
                            <w:r>
                              <w:rPr>
                                <w:color w:val="000000" w:themeColor="text1"/>
                                <w:sz w:val="32"/>
                                <w:szCs w:val="32"/>
                              </w:rPr>
                              <w:br/>
                            </w:r>
                          </w:p>
                          <w:p w14:paraId="6EB0AF26"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Чому вакцина вважається профілактичним заходом, а не лікуванням?</w:t>
                            </w:r>
                            <w:r>
                              <w:rPr>
                                <w:color w:val="000000" w:themeColor="text1"/>
                                <w:sz w:val="32"/>
                                <w:szCs w:val="32"/>
                              </w:rPr>
                              <w:br/>
                              <w:t>__________________________________________</w:t>
                            </w:r>
                          </w:p>
                        </w:txbxContent>
                      </wps:txbx>
                      <wps:bodyPr rtlCol="0" anchor="ctr"/>
                    </wps:wsp>
                  </a:graphicData>
                </a:graphic>
              </wp:inline>
            </w:drawing>
          </mc:Choice>
          <mc:Fallback>
            <w:pict>
              <v:roundrect w14:anchorId="70277BE6" id="_x0000_s1873" alt="Conclusions&#10;What is herd immunity?&#10;&#10;What happens when vaccination drops to a low level within the community?&#10;&#10;Why is a vaccine regarded as a preventative measure and not a treatment?" style="width:438.5pt;height:218.8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" filled="f" strokecolor="#2b599e" strokeweight="2.25pt">
                <v:stroke joinstyle="miter"/>
                <v:textbox>
                  <w:txbxContent>
                    <w:p w14:paraId="3381BB96" w14:textId="77777777" w:rsidR="00514C54" w:rsidRDefault="00514C54" w:rsidP="00EF5BB9">
                      <w:r>
                        <w:rPr>
                          <w:color w:val="000000" w:themeColor="text1"/>
                          <w:sz w:val="32"/>
                          <w:szCs w:val="32"/>
                        </w:rPr>
                        <w:t>Висновки</w:t>
                      </w:r>
                    </w:p>
                    <w:p w14:paraId="13063493"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Що таке колективний імунітет?</w:t>
                      </w:r>
                      <w:r>
                        <w:rPr>
                          <w:color w:val="000000" w:themeColor="text1"/>
                          <w:sz w:val="32"/>
                          <w:szCs w:val="32"/>
                        </w:rPr>
                        <w:br/>
                        <w:t>__________________________________________</w:t>
                      </w:r>
                      <w:r>
                        <w:rPr>
                          <w:color w:val="000000" w:themeColor="text1"/>
                          <w:sz w:val="32"/>
                          <w:szCs w:val="32"/>
                        </w:rPr>
                        <w:br/>
                      </w:r>
                    </w:p>
                    <w:p w14:paraId="701B9F06"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Що станеться, коли вакцинація в суспільстві знизиться до низького рівня?</w:t>
                      </w:r>
                      <w:r>
                        <w:rPr>
                          <w:color w:val="000000" w:themeColor="text1"/>
                          <w:sz w:val="32"/>
                          <w:szCs w:val="32"/>
                        </w:rPr>
                        <w:br/>
                        <w:t>__________________________________________</w:t>
                      </w:r>
                      <w:r>
                        <w:rPr>
                          <w:color w:val="000000" w:themeColor="text1"/>
                          <w:sz w:val="32"/>
                          <w:szCs w:val="32"/>
                        </w:rPr>
                        <w:br/>
                      </w:r>
                    </w:p>
                    <w:p w14:paraId="6EB0AF26" w14:textId="77777777" w:rsidR="00514C54" w:rsidRDefault="00514C54" w:rsidP="00E90318">
                      <w:pPr>
                        <w:pStyle w:val="ListParagraph"/>
                        <w:numPr>
                          <w:ilvl w:val="0"/>
                          <w:numId w:val="112"/>
                        </w:numPr>
                        <w:spacing w:after="0" w:line="240" w:lineRule="auto"/>
                        <w:rPr>
                          <w:rFonts w:eastAsia="Times New Roman"/>
                          <w:sz w:val="28"/>
                        </w:rPr>
                      </w:pPr>
                      <w:r>
                        <w:rPr>
                          <w:color w:val="000000" w:themeColor="text1"/>
                          <w:sz w:val="28"/>
                          <w:szCs w:val="28"/>
                        </w:rPr>
                        <w:t>Чому вакцина вважається профілактичним заходом, а не лікуванням?</w:t>
                      </w:r>
                      <w:r>
                        <w:rPr>
                          <w:color w:val="000000" w:themeColor="text1"/>
                          <w:sz w:val="32"/>
                          <w:szCs w:val="32"/>
                        </w:rPr>
                        <w:br/>
                        <w:t>__________________________________________</w:t>
                      </w:r>
                    </w:p>
                  </w:txbxContent>
                </v:textbox>
                <w10:anchorlock/>
              </v:roundrect>
            </w:pict>
          </mc:Fallback>
        </mc:AlternateContent>
      </w:r>
      <w:bookmarkEnd w:id="57"/>
      <w:r>
        <w:br w:type="page"/>
      </w:r>
    </w:p>
    <w:p w14:paraId="3942399C" w14:textId="1511C2D3" w:rsidR="00BF6FF9" w:rsidRDefault="00BF6FF9" w:rsidP="00EF5BB9">
      <w:pPr>
        <w:pStyle w:val="ListParagraph"/>
      </w:pPr>
      <w:bookmarkStart w:id="59" w:name="_Hlk112337948"/>
      <w:r>
        <w:rPr>
          <w:noProof/>
          <w:lang w:val="en-GB" w:eastAsia="en-GB"/>
        </w:rPr>
        <w:lastRenderedPageBreak/>
        <mc:AlternateContent>
          <mc:Choice Requires="wpg">
            <w:drawing>
              <wp:anchor distT="0" distB="0" distL="114300" distR="114300" simplePos="0" relativeHeight="251665920" behindDoc="0" locked="0" layoutInCell="1" allowOverlap="1" wp14:anchorId="64E0A5D6" wp14:editId="779C11B6">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229F7604" id="Group 59" o:spid="_x0000_s1026" alt="&quot;&quot;" style="position:absolute;margin-left:27.15pt;margin-top:27.75pt;width:489.05pt;height:732.75pt;z-index:251665920;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3" o:title=""/>
                </v:shape>
              </v:group>
            </w:pict>
          </mc:Fallback>
        </mc:AlternateContent>
      </w:r>
      <w:r>
        <w:rPr>
          <w:noProof/>
          <w:lang w:val="en-GB" w:eastAsia="en-GB"/>
        </w:rPr>
        <mc:AlternateContent>
          <mc:Choice Requires="wps">
            <w:drawing>
              <wp:inline distT="0" distB="0" distL="0" distR="0" wp14:anchorId="7AD494A8" wp14:editId="39607AAA">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77777777" w:rsidR="00514C54" w:rsidRPr="00F32026" w:rsidRDefault="00514C54" w:rsidP="00F32026">
                            <w:pPr>
                              <w:pStyle w:val="Heading2"/>
                              <w:spacing w:before="0"/>
                              <w:rPr>
                                <w:sz w:val="24"/>
                                <w:szCs w:val="14"/>
                              </w:rPr>
                            </w:pPr>
                            <w:r>
                              <w:rPr>
                                <w:sz w:val="24"/>
                                <w:szCs w:val="14"/>
                              </w:rPr>
                              <w:t>SW2 — Вправа «Карта світу»</w:t>
                            </w:r>
                          </w:p>
                        </w:txbxContent>
                      </wps:txbx>
                      <wps:bodyPr wrap="none" rtlCol="0">
                        <a:spAutoFit/>
                      </wps:bodyPr>
                    </wps:wsp>
                  </a:graphicData>
                </a:graphic>
              </wp:inline>
            </w:drawing>
          </mc:Choice>
          <mc:Fallback>
            <w:pict>
              <v:shape w14:anchorId="7AD494A8" id="_x0000_s1874"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" filled="f" stroked="f">
                <v:textbox style="mso-fit-shape-to-text:t">
                  <w:txbxContent>
                    <w:p w14:paraId="37D40824" w14:textId="77777777" w:rsidR="00514C54" w:rsidRPr="00F32026" w:rsidRDefault="00514C54" w:rsidP="00F32026">
                      <w:pPr>
                        <w:pStyle w:val="Heading2"/>
                        <w:spacing w:before="0"/>
                        <w:rPr>
                          <w:sz w:val="24"/>
                          <w:szCs w:val="14"/>
                        </w:rPr>
                      </w:pPr>
                      <w:r>
                        <w:rPr>
                          <w:sz w:val="24"/>
                          <w:szCs w:val="14"/>
                        </w:rPr>
                        <w:t>SW2 — Вправа «Карта світу»</w:t>
                      </w:r>
                    </w:p>
                  </w:txbxContent>
                </v:textbox>
                <w10:anchorlock/>
              </v:shape>
            </w:pict>
          </mc:Fallback>
        </mc:AlternateContent>
      </w:r>
    </w:p>
    <w:p w14:paraId="4F8466B1" w14:textId="50D00E6F" w:rsidR="00EF5BB9" w:rsidRDefault="00BF6FF9" w:rsidP="00D97607">
      <w:pPr>
        <w:pStyle w:val="ListParagraph"/>
        <w:tabs>
          <w:tab w:val="left" w:pos="4536"/>
        </w:tabs>
        <w:ind w:firstLine="414"/>
      </w:pPr>
      <w:r>
        <w:rPr>
          <w:noProof/>
          <w:lang w:val="en-GB" w:eastAsia="en-GB"/>
        </w:rPr>
        <mc:AlternateContent>
          <mc:Choice Requires="wps">
            <w:drawing>
              <wp:inline distT="0" distB="0" distL="0" distR="0" wp14:anchorId="192D7049" wp14:editId="454E95DD">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77777777" w:rsidR="00514C54" w:rsidRDefault="00514C54" w:rsidP="00BF6FF9">
                            <w:r>
                              <w:rPr>
                                <w:color w:val="000000" w:themeColor="text1"/>
                              </w:rPr>
                              <w:t>Росія</w:t>
                            </w:r>
                          </w:p>
                        </w:txbxContent>
                      </wps:txbx>
                      <wps:bodyPr wrap="square" rtlCol="0">
                        <a:spAutoFit/>
                      </wps:bodyPr>
                    </wps:wsp>
                  </a:graphicData>
                </a:graphic>
              </wp:inline>
            </w:drawing>
          </mc:Choice>
          <mc:Fallback>
            <w:pict>
              <v:shape w14:anchorId="192D7049" id="_x0000_s1875"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Pq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5tn3TvoT2xn4o52kn4dFBopMI2foTyAjKN4&#10;d0iMLDdlzvmfC55zLgIubyI38s91qXp5udvf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MY90+qRAQAAAQMAAA4AAAAAAAAA&#10;AAAAAAAALgIAAGRycy9lMm9Eb2MueG1sUEsBAi0AFAAGAAgAAAAhAPxNdNPbAAAABAEAAA8AAAAA&#10;AAAAAAAAAAAA6wMAAGRycy9kb3ducmV2LnhtbFBLBQYAAAAABAAEAPMAAADzBAAAAAA=&#10;" filled="f" stroked="f">
                <v:textbox style="mso-fit-shape-to-text:t">
                  <w:txbxContent>
                    <w:p w14:paraId="639A4561" w14:textId="77777777" w:rsidR="00514C54" w:rsidRDefault="00514C54" w:rsidP="00BF6FF9">
                      <w:r>
                        <w:rPr>
                          <w:color w:val="000000" w:themeColor="text1"/>
                        </w:rPr>
                        <w:t>Росія</w:t>
                      </w:r>
                    </w:p>
                  </w:txbxContent>
                </v:textbox>
                <w10:anchorlock/>
              </v:shape>
            </w:pict>
          </mc:Fallback>
        </mc:AlternateContent>
      </w:r>
      <w:r>
        <w:tab/>
      </w:r>
      <w:r>
        <w:rPr>
          <w:noProof/>
          <w:lang w:val="en-GB" w:eastAsia="en-GB"/>
        </w:rPr>
        <mc:AlternateContent>
          <mc:Choice Requires="wps">
            <w:drawing>
              <wp:inline distT="0" distB="0" distL="0" distR="0" wp14:anchorId="5F83918F" wp14:editId="72D80B69">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77777777" w:rsidR="00514C54" w:rsidRDefault="00514C54" w:rsidP="00BF6FF9">
                            <w:r>
                              <w:rPr>
                                <w:color w:val="000000" w:themeColor="text1"/>
                              </w:rPr>
                              <w:t>Далекий Схід</w:t>
                            </w:r>
                          </w:p>
                        </w:txbxContent>
                      </wps:txbx>
                      <wps:bodyPr wrap="square" rtlCol="0">
                        <a:spAutoFit/>
                      </wps:bodyPr>
                    </wps:wsp>
                  </a:graphicData>
                </a:graphic>
              </wp:inline>
            </w:drawing>
          </mc:Choice>
          <mc:Fallback>
            <w:pict>
              <v:shape w14:anchorId="5F83918F" id="_x0000_s1876"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" filled="f" stroked="f">
                <v:textbox style="mso-fit-shape-to-text:t">
                  <w:txbxContent>
                    <w:p w14:paraId="336C66B4" w14:textId="77777777" w:rsidR="00514C54" w:rsidRDefault="00514C54" w:rsidP="00BF6FF9">
                      <w:r>
                        <w:rPr>
                          <w:color w:val="000000" w:themeColor="text1"/>
                        </w:rPr>
                        <w:t>Далекий Схід</w:t>
                      </w:r>
                    </w:p>
                  </w:txbxContent>
                </v:textbox>
                <w10:anchorlock/>
              </v:shape>
            </w:pict>
          </mc:Fallback>
        </mc:AlternateContent>
      </w:r>
    </w:p>
    <w:p w14:paraId="664B5755" w14:textId="7F89E206" w:rsidR="00BF6FF9" w:rsidRDefault="00D97607" w:rsidP="00D97607">
      <w:pPr>
        <w:pStyle w:val="ListParagraph"/>
        <w:tabs>
          <w:tab w:val="left" w:pos="8364"/>
        </w:tabs>
        <w:ind w:firstLine="5943"/>
      </w:pPr>
      <w:r>
        <w:rPr>
          <w:noProof/>
          <w:lang w:val="en-GB" w:eastAsia="en-GB"/>
        </w:rPr>
        <w:drawing>
          <wp:anchor distT="0" distB="0" distL="114300" distR="114300" simplePos="0" relativeHeight="251664896" behindDoc="1" locked="0" layoutInCell="1" allowOverlap="1" wp14:anchorId="5D7FCA6D" wp14:editId="6B4ACBC3">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Pr>
          <w:noProof/>
          <w:lang w:val="en-GB" w:eastAsia="en-GB"/>
        </w:rPr>
        <mc:AlternateContent>
          <mc:Choice Requires="wps">
            <w:drawing>
              <wp:inline distT="0" distB="0" distL="0" distR="0" wp14:anchorId="682DF802" wp14:editId="16973516">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514C54" w:rsidRDefault="00514C54" w:rsidP="00D97607">
                            <w:r>
                              <w:rPr>
                                <w:color w:val="000000" w:themeColor="text1"/>
                              </w:rPr>
                              <w:t>Азія</w:t>
                            </w:r>
                          </w:p>
                        </w:txbxContent>
                      </wps:txbx>
                      <wps:bodyPr wrap="square" rtlCol="0">
                        <a:spAutoFit/>
                      </wps:bodyPr>
                    </wps:wsp>
                  </a:graphicData>
                </a:graphic>
              </wp:inline>
            </w:drawing>
          </mc:Choice>
          <mc:Fallback>
            <w:pict>
              <v:shape w14:anchorId="682DF802" id="_x0000_s1877"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3n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9fPunfQn9jOxB3tJP06KDRSYBo/Q3kAGUfx&#10;7pAYWW7KnPM/FzznXARc3kRu5J/rUvXycre/AQ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PHCPeeRAQAAAQMAAA4AAAAAAAAA&#10;AAAAAAAALgIAAGRycy9lMm9Eb2MueG1sUEsBAi0AFAAGAAgAAAAhAPxNdNPbAAAABAEAAA8AAAAA&#10;AAAAAAAAAAAA6wMAAGRycy9kb3ducmV2LnhtbFBLBQYAAAAABAAEAPMAAADzBAAAAAA=&#10;" filled="f" stroked="f">
                <v:textbox style="mso-fit-shape-to-text:t">
                  <w:txbxContent>
                    <w:p w14:paraId="32405257" w14:textId="77777777" w:rsidR="00514C54" w:rsidRDefault="00514C54" w:rsidP="00D97607">
                      <w:r>
                        <w:rPr>
                          <w:color w:val="000000" w:themeColor="text1"/>
                        </w:rPr>
                        <w:t>Азія</w:t>
                      </w:r>
                    </w:p>
                  </w:txbxContent>
                </v:textbox>
                <w10:anchorlock/>
              </v:shape>
            </w:pict>
          </mc:Fallback>
        </mc:AlternateContent>
      </w:r>
      <w:r>
        <w:tab/>
      </w:r>
      <w:r>
        <w:rPr>
          <w:noProof/>
          <w:lang w:val="en-GB" w:eastAsia="en-GB"/>
        </w:rPr>
        <mc:AlternateContent>
          <mc:Choice Requires="wps">
            <w:drawing>
              <wp:inline distT="0" distB="0" distL="0" distR="0" wp14:anchorId="65481926" wp14:editId="41DC43FD">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514C54" w:rsidRDefault="00514C54" w:rsidP="00D97607">
                            <w:r>
                              <w:rPr>
                                <w:color w:val="000000" w:themeColor="text1"/>
                              </w:rPr>
                              <w:t>Австралія</w:t>
                            </w:r>
                          </w:p>
                        </w:txbxContent>
                      </wps:txbx>
                      <wps:bodyPr wrap="square" rtlCol="0">
                        <a:spAutoFit/>
                      </wps:bodyPr>
                    </wps:wsp>
                  </a:graphicData>
                </a:graphic>
              </wp:inline>
            </w:drawing>
          </mc:Choice>
          <mc:Fallback>
            <w:pict>
              <v:shape w14:anchorId="65481926" id="_x0000_s1878"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k+zwuRAQAAAQMAAA4AAAAAAAAA&#10;AAAAAAAALgIAAGRycy9lMm9Eb2MueG1sUEsBAi0AFAAGAAgAAAAhAPxNdNPbAAAABAEAAA8AAAAA&#10;AAAAAAAAAAAA6wMAAGRycy9kb3ducmV2LnhtbFBLBQYAAAAABAAEAPMAAADzBAAAAAA=&#10;" filled="f" stroked="f">
                <v:textbox style="mso-fit-shape-to-text:t">
                  <w:txbxContent>
                    <w:p w14:paraId="1ECF556A" w14:textId="77777777" w:rsidR="00514C54" w:rsidRDefault="00514C54" w:rsidP="00D97607">
                      <w:r>
                        <w:rPr>
                          <w:color w:val="000000" w:themeColor="text1"/>
                        </w:rPr>
                        <w:t>Австралія</w:t>
                      </w:r>
                    </w:p>
                  </w:txbxContent>
                </v:textbox>
                <w10:anchorlock/>
              </v:shape>
            </w:pict>
          </mc:Fallback>
        </mc:AlternateContent>
      </w:r>
    </w:p>
    <w:p w14:paraId="1DD73AF1" w14:textId="64FCFC33" w:rsidR="00BF6FF9" w:rsidRDefault="00BF6FF9" w:rsidP="00EF5BB9">
      <w:pPr>
        <w:pStyle w:val="ListParagraph"/>
      </w:pPr>
    </w:p>
    <w:p w14:paraId="586429C3" w14:textId="49AC06A5" w:rsidR="00BF6FF9" w:rsidRDefault="00D97607" w:rsidP="00D97607">
      <w:pPr>
        <w:pStyle w:val="ListParagraph"/>
        <w:tabs>
          <w:tab w:val="left" w:pos="8364"/>
        </w:tabs>
        <w:ind w:firstLine="273"/>
      </w:pPr>
      <w:r>
        <w:rPr>
          <w:noProof/>
          <w:lang w:val="en-GB" w:eastAsia="en-GB"/>
        </w:rPr>
        <mc:AlternateContent>
          <mc:Choice Requires="wps">
            <w:drawing>
              <wp:inline distT="0" distB="0" distL="0" distR="0" wp14:anchorId="410A727C" wp14:editId="3A292730">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77777777" w:rsidR="00514C54" w:rsidRDefault="00514C54" w:rsidP="00D97607">
                            <w:r>
                              <w:rPr>
                                <w:color w:val="000000" w:themeColor="text1"/>
                              </w:rPr>
                              <w:t>Західна Європа</w:t>
                            </w:r>
                          </w:p>
                        </w:txbxContent>
                      </wps:txbx>
                      <wps:bodyPr wrap="square" rtlCol="0">
                        <a:spAutoFit/>
                      </wps:bodyPr>
                    </wps:wsp>
                  </a:graphicData>
                </a:graphic>
              </wp:inline>
            </w:drawing>
          </mc:Choice>
          <mc:Fallback>
            <w:pict>
              <v:shape w14:anchorId="410A727C" id="_x0000_s1879"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5crr6RAQAAAQMAAA4AAAAAAAAA&#10;AAAAAAAALgIAAGRycy9lMm9Eb2MueG1sUEsBAi0AFAAGAAgAAAAhAPxNdNPbAAAABAEAAA8AAAAA&#10;AAAAAAAAAAAA6wMAAGRycy9kb3ducmV2LnhtbFBLBQYAAAAABAAEAPMAAADzBAAAAAA=&#10;" filled="f" stroked="f">
                <v:textbox style="mso-fit-shape-to-text:t">
                  <w:txbxContent>
                    <w:p w14:paraId="1E8ADAA9" w14:textId="77777777" w:rsidR="00514C54" w:rsidRDefault="00514C54" w:rsidP="00D97607">
                      <w:r>
                        <w:rPr>
                          <w:color w:val="000000" w:themeColor="text1"/>
                        </w:rPr>
                        <w:t>Західна Європа</w:t>
                      </w:r>
                    </w:p>
                  </w:txbxContent>
                </v:textbox>
                <w10:anchorlock/>
              </v:shape>
            </w:pict>
          </mc:Fallback>
        </mc:AlternateContent>
      </w:r>
      <w:r>
        <w:tab/>
      </w:r>
      <w:r>
        <w:rPr>
          <w:noProof/>
          <w:lang w:val="en-GB" w:eastAsia="en-GB"/>
        </w:rPr>
        <mc:AlternateContent>
          <mc:Choice Requires="wps">
            <w:drawing>
              <wp:inline distT="0" distB="0" distL="0" distR="0" wp14:anchorId="2AF7B620" wp14:editId="57D133F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77777777" w:rsidR="00514C54" w:rsidRDefault="00514C54" w:rsidP="00D97607">
                            <w:r>
                              <w:rPr>
                                <w:color w:val="000000" w:themeColor="text1"/>
                              </w:rPr>
                              <w:t>Африка</w:t>
                            </w:r>
                          </w:p>
                        </w:txbxContent>
                      </wps:txbx>
                      <wps:bodyPr wrap="square" rtlCol="0">
                        <a:spAutoFit/>
                      </wps:bodyPr>
                    </wps:wsp>
                  </a:graphicData>
                </a:graphic>
              </wp:inline>
            </w:drawing>
          </mc:Choice>
          <mc:Fallback>
            <w:pict>
              <v:shape w14:anchorId="2AF7B620" id="_x0000_s1880"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" filled="f" stroked="f">
                <v:textbox style="mso-fit-shape-to-text:t">
                  <w:txbxContent>
                    <w:p w14:paraId="3442D39E" w14:textId="77777777" w:rsidR="00514C54" w:rsidRDefault="00514C54" w:rsidP="00D97607">
                      <w:r>
                        <w:rPr>
                          <w:color w:val="000000" w:themeColor="text1"/>
                        </w:rPr>
                        <w:t>Африка</w:t>
                      </w:r>
                    </w:p>
                  </w:txbxContent>
                </v:textbox>
                <w10:anchorlock/>
              </v:shape>
            </w:pict>
          </mc:Fallback>
        </mc:AlternateContent>
      </w:r>
    </w:p>
    <w:p w14:paraId="276966DE" w14:textId="2174184B" w:rsidR="00BF6FF9" w:rsidRDefault="00BF6FF9" w:rsidP="00EF5BB9">
      <w:pPr>
        <w:pStyle w:val="ListParagraph"/>
      </w:pPr>
    </w:p>
    <w:p w14:paraId="2E2D170D" w14:textId="626D9B63" w:rsidR="00BF6FF9" w:rsidRDefault="00BF6FF9" w:rsidP="00EF5BB9">
      <w:pPr>
        <w:pStyle w:val="ListParagraph"/>
      </w:pPr>
    </w:p>
    <w:p w14:paraId="21EF0AA5" w14:textId="6A782212" w:rsidR="00D97607" w:rsidRDefault="00D97607" w:rsidP="00EF5BB9">
      <w:pPr>
        <w:pStyle w:val="ListParagraph"/>
      </w:pPr>
    </w:p>
    <w:p w14:paraId="1DC00D58" w14:textId="6BCCA5A9" w:rsidR="00D97607" w:rsidRDefault="00D97607" w:rsidP="00EF5BB9">
      <w:pPr>
        <w:pStyle w:val="ListParagraph"/>
      </w:pPr>
    </w:p>
    <w:p w14:paraId="24FC232E" w14:textId="77DE6D01" w:rsidR="00D97607" w:rsidRDefault="00D97607" w:rsidP="00EF5BB9">
      <w:pPr>
        <w:pStyle w:val="ListParagraph"/>
      </w:pPr>
    </w:p>
    <w:p w14:paraId="2B08C2A4" w14:textId="0A1FCA0D" w:rsidR="00D97607" w:rsidRDefault="00D97607" w:rsidP="00EF5BB9">
      <w:pPr>
        <w:pStyle w:val="ListParagraph"/>
      </w:pPr>
    </w:p>
    <w:p w14:paraId="0096F83E" w14:textId="3ABE19BF" w:rsidR="00D97607" w:rsidRDefault="00D97607" w:rsidP="00EF5BB9">
      <w:pPr>
        <w:pStyle w:val="ListParagraph"/>
      </w:pPr>
    </w:p>
    <w:p w14:paraId="29EE8935" w14:textId="77777777" w:rsidR="00D97607" w:rsidRDefault="00D97607" w:rsidP="00EF5BB9">
      <w:pPr>
        <w:pStyle w:val="ListParagraph"/>
      </w:pPr>
    </w:p>
    <w:p w14:paraId="53D0EC24" w14:textId="4D640FF6" w:rsidR="00BF6FF9" w:rsidRDefault="00D97607" w:rsidP="00D97607">
      <w:pPr>
        <w:pStyle w:val="ListParagraph"/>
        <w:tabs>
          <w:tab w:val="left" w:pos="7088"/>
        </w:tabs>
        <w:ind w:firstLine="273"/>
      </w:pPr>
      <w:r>
        <w:rPr>
          <w:noProof/>
          <w:lang w:val="en-GB" w:eastAsia="en-GB"/>
        </w:rPr>
        <mc:AlternateContent>
          <mc:Choice Requires="wps">
            <w:drawing>
              <wp:inline distT="0" distB="0" distL="0" distR="0" wp14:anchorId="61C27AD2" wp14:editId="0FC2F77A">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514C54" w:rsidRDefault="00514C54" w:rsidP="00D97607">
                            <w:r>
                              <w:rPr>
                                <w:color w:val="000000" w:themeColor="text1"/>
                              </w:rPr>
                              <w:t>Канада</w:t>
                            </w:r>
                          </w:p>
                        </w:txbxContent>
                      </wps:txbx>
                      <wps:bodyPr wrap="square" rtlCol="0">
                        <a:spAutoFit/>
                      </wps:bodyPr>
                    </wps:wsp>
                  </a:graphicData>
                </a:graphic>
              </wp:inline>
            </w:drawing>
          </mc:Choice>
          <mc:Fallback>
            <w:pict>
              <v:shape w14:anchorId="61C27AD2" id="_x0000_s1881"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O+jOryRAQAAAQMAAA4AAAAAAAAA&#10;AAAAAAAALgIAAGRycy9lMm9Eb2MueG1sUEsBAi0AFAAGAAgAAAAhAPxNdNPbAAAABAEAAA8AAAAA&#10;AAAAAAAAAAAA6wMAAGRycy9kb3ducmV2LnhtbFBLBQYAAAAABAAEAPMAAADzBAAAAAA=&#10;" filled="f" stroked="f">
                <v:textbox style="mso-fit-shape-to-text:t">
                  <w:txbxContent>
                    <w:p w14:paraId="49B5836C" w14:textId="77777777" w:rsidR="00514C54" w:rsidRDefault="00514C54" w:rsidP="00D97607">
                      <w:r>
                        <w:rPr>
                          <w:color w:val="000000" w:themeColor="text1"/>
                        </w:rPr>
                        <w:t>Канада</w:t>
                      </w:r>
                    </w:p>
                  </w:txbxContent>
                </v:textbox>
                <w10:anchorlock/>
              </v:shape>
            </w:pict>
          </mc:Fallback>
        </mc:AlternateContent>
      </w:r>
      <w:r>
        <w:tab/>
      </w:r>
      <w:r>
        <w:rPr>
          <w:noProof/>
          <w:lang w:val="en-GB" w:eastAsia="en-GB"/>
        </w:rPr>
        <mc:AlternateContent>
          <mc:Choice Requires="wps">
            <w:drawing>
              <wp:inline distT="0" distB="0" distL="0" distR="0" wp14:anchorId="2DBE957B" wp14:editId="459CC302">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77777777" w:rsidR="00514C54" w:rsidRDefault="00514C54" w:rsidP="00D97607">
                            <w:r>
                              <w:rPr>
                                <w:color w:val="000000" w:themeColor="text1"/>
                              </w:rPr>
                              <w:t>Пд Америка</w:t>
                            </w:r>
                          </w:p>
                        </w:txbxContent>
                      </wps:txbx>
                      <wps:bodyPr wrap="square" rtlCol="0">
                        <a:spAutoFit/>
                      </wps:bodyPr>
                    </wps:wsp>
                  </a:graphicData>
                </a:graphic>
              </wp:inline>
            </w:drawing>
          </mc:Choice>
          <mc:Fallback>
            <w:pict>
              <v:shape w14:anchorId="2DBE957B" id="_x0000_s1882"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CdfyFCRAQAAAQMAAA4AAAAAAAAA&#10;AAAAAAAALgIAAGRycy9lMm9Eb2MueG1sUEsBAi0AFAAGAAgAAAAhAPxNdNPbAAAABAEAAA8AAAAA&#10;AAAAAAAAAAAA6wMAAGRycy9kb3ducmV2LnhtbFBLBQYAAAAABAAEAPMAAADzBAAAAAA=&#10;" filled="f" stroked="f">
                <v:textbox style="mso-fit-shape-to-text:t">
                  <w:txbxContent>
                    <w:p w14:paraId="1E591695" w14:textId="77777777" w:rsidR="00514C54" w:rsidRDefault="00514C54" w:rsidP="00D97607">
                      <w:r>
                        <w:rPr>
                          <w:color w:val="000000" w:themeColor="text1"/>
                        </w:rPr>
                        <w:t>Пд Америка</w:t>
                      </w:r>
                    </w:p>
                  </w:txbxContent>
                </v:textbox>
                <w10:anchorlock/>
              </v:shape>
            </w:pict>
          </mc:Fallback>
        </mc:AlternateContent>
      </w:r>
    </w:p>
    <w:p w14:paraId="25647543" w14:textId="3AAD7B17" w:rsidR="00BF6FF9" w:rsidRDefault="00BF6FF9">
      <w:r>
        <w:br w:type="page"/>
      </w:r>
    </w:p>
    <w:bookmarkEnd w:id="53"/>
    <w:bookmarkEnd w:id="59"/>
    <w:p w14:paraId="27C557CB" w14:textId="7C2C1BB2" w:rsidR="00EF5BB9" w:rsidRDefault="00EF5BB9" w:rsidP="00D97607">
      <w:pPr>
        <w:tabs>
          <w:tab w:val="left" w:pos="2458"/>
        </w:tabs>
        <w:ind w:left="284"/>
        <w:rPr>
          <w:rFonts w:cs="Arial"/>
          <w:b/>
          <w:bCs/>
          <w:sz w:val="70"/>
          <w:szCs w:val="70"/>
        </w:rPr>
      </w:pPr>
      <w:r>
        <w:rPr>
          <w:noProof/>
          <w:lang w:val="en-GB" w:eastAsia="en-GB"/>
        </w:rPr>
        <w:lastRenderedPageBreak/>
        <mc:AlternateContent>
          <mc:Choice Requires="wps">
            <w:drawing>
              <wp:inline distT="0" distB="0" distL="0" distR="0" wp14:anchorId="3DF9E4BF" wp14:editId="29F20CB4">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514C54" w:rsidRDefault="00514C54" w:rsidP="00EF5BB9">
                            <w:pPr>
                              <w:rPr>
                                <w:rFonts w:eastAsia="Calibri" w:cs="Arial"/>
                                <w:b/>
                                <w:bCs/>
                                <w:kern w:val="24"/>
                              </w:rPr>
                            </w:pPr>
                            <w:r>
                              <w:rPr>
                                <w:noProof/>
                                <w:lang w:val="en-GB" w:eastAsia="en-GB"/>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514C54" w:rsidRPr="00647369" w:rsidRDefault="00514C54" w:rsidP="00EF5BB9">
                            <w:r>
                              <w:rPr>
                                <w:b/>
                                <w:bCs/>
                              </w:rPr>
                              <w:t>Ключовий етап 3</w:t>
                            </w:r>
                          </w:p>
                        </w:txbxContent>
                      </wps:txbx>
                      <wps:bodyPr wrap="square">
                        <a:noAutofit/>
                      </wps:bodyPr>
                    </wps:wsp>
                  </a:graphicData>
                </a:graphic>
              </wp:inline>
            </w:drawing>
          </mc:Choice>
          <mc:Fallback>
            <w:pict>
              <v:rect w14:anchorId="3DF9E4BF" id="Rectangle 1557" o:spid="_x0000_s1883"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" filled="f" stroked="f">
                <v:textbox>
                  <w:txbxContent>
                    <w:p w14:paraId="1043106F" w14:textId="77777777" w:rsidR="00514C54" w:rsidRDefault="00514C54" w:rsidP="00EF5BB9">
                      <w:pPr>
                        <w:rPr>
                          <w:rFonts w:eastAsia="Calibri" w:cs="Arial"/>
                          <w:b/>
                          <w:bCs/>
                          <w:kern w:val="24"/>
                        </w:rPr>
                      </w:pPr>
                      <w:r>
                        <w:rPr>
                          <w:noProof/>
                          <w:lang w:val="en-GB" w:eastAsia="en-GB"/>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514C54" w:rsidRPr="00647369" w:rsidRDefault="00514C54" w:rsidP="00EF5BB9">
                      <w:r>
                        <w:rPr>
                          <w:b/>
                          <w:bCs/>
                        </w:rPr>
                        <w:t>Ключовий етап 3</w:t>
                      </w:r>
                    </w:p>
                  </w:txbxContent>
                </v:textbox>
                <w10:anchorlock/>
              </v:rect>
            </w:pict>
          </mc:Fallback>
        </mc:AlternateContent>
      </w:r>
      <w:r>
        <w:rPr>
          <w:rStyle w:val="Heading1Char"/>
          <w:sz w:val="56"/>
          <w:szCs w:val="24"/>
        </w:rPr>
        <w:t>Лікування інфекцій: Використання антибіотиків і антимікробна резистентність</w:t>
      </w:r>
    </w:p>
    <w:p w14:paraId="58C5D26C" w14:textId="2DCCFBC0" w:rsidR="00EF5BB9" w:rsidRPr="00FB2D56" w:rsidRDefault="00FB2D56" w:rsidP="00FB2D56">
      <w:pPr>
        <w:tabs>
          <w:tab w:val="left" w:pos="2458"/>
        </w:tabs>
        <w:rPr>
          <w:rFonts w:cs="Arial"/>
          <w:b/>
          <w:bCs/>
          <w:sz w:val="2"/>
          <w:szCs w:val="2"/>
        </w:rPr>
      </w:pPr>
      <w:r>
        <w:rPr>
          <w:b/>
          <w:bCs/>
          <w:noProof/>
          <w:sz w:val="70"/>
          <w:szCs w:val="70"/>
          <w:lang w:val="en-GB" w:eastAsia="en-GB"/>
        </w:rPr>
        <mc:AlternateContent>
          <mc:Choice Requires="wps">
            <w:drawing>
              <wp:anchor distT="0" distB="0" distL="114300" distR="114300" simplePos="0" relativeHeight="251666944" behindDoc="0" locked="0" layoutInCell="1" allowOverlap="1" wp14:anchorId="6276A952" wp14:editId="6A839CE3">
                <wp:simplePos x="0" y="0"/>
                <wp:positionH relativeFrom="margin">
                  <wp:align>right</wp:align>
                </wp:positionH>
                <wp:positionV relativeFrom="paragraph">
                  <wp:posOffset>13401</wp:posOffset>
                </wp:positionV>
                <wp:extent cx="6633999" cy="1793174"/>
                <wp:effectExtent l="19050" t="19050" r="33655" b="36195"/>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3999" cy="17931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39A54" id="Rectangle 1558" o:spid="_x0000_s1026" alt="&quot;&quot;" style="position:absolute;margin-left:471.15pt;margin-top:1.05pt;width:522.35pt;height:141.2pt;z-index:25166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" filled="f" strokecolor="#4472c4 [3208]" strokeweight="4.5pt">
                <w10:wrap anchorx="margin"/>
              </v:rect>
            </w:pict>
          </mc:Fallback>
        </mc:AlternateContent>
      </w:r>
      <w:r>
        <w:rPr>
          <w:b/>
          <w:bCs/>
          <w:sz w:val="70"/>
          <w:szCs w:val="70"/>
        </w:rPr>
        <w:t xml:space="preserve"> </w:t>
      </w:r>
    </w:p>
    <w:p w14:paraId="3826649B" w14:textId="241DEFC3" w:rsidR="00EF5BB9" w:rsidRPr="00F32026" w:rsidRDefault="00EF5BB9" w:rsidP="00F32026">
      <w:pPr>
        <w:pStyle w:val="Heading1"/>
        <w:jc w:val="center"/>
        <w:rPr>
          <w:sz w:val="56"/>
          <w:szCs w:val="14"/>
        </w:rPr>
      </w:pPr>
      <w:r>
        <w:rPr>
          <w:sz w:val="56"/>
          <w:szCs w:val="14"/>
        </w:rPr>
        <w:t>Урок 9: Використання антибіотиків і</w:t>
      </w:r>
      <w:r w:rsidR="00450A89">
        <w:rPr>
          <w:rFonts w:hint="eastAsia"/>
          <w:sz w:val="56"/>
          <w:szCs w:val="14"/>
        </w:rPr>
        <w:t> </w:t>
      </w:r>
      <w:r>
        <w:rPr>
          <w:sz w:val="56"/>
          <w:szCs w:val="14"/>
        </w:rPr>
        <w:t>антимікробна резистентність</w:t>
      </w:r>
    </w:p>
    <w:p w14:paraId="5DCA9835" w14:textId="789921C7" w:rsidR="00EF5BB9" w:rsidRPr="008A3DD8" w:rsidRDefault="00EF5BB9" w:rsidP="00450A89">
      <w:pPr>
        <w:ind w:left="426"/>
        <w:jc w:val="center"/>
        <w:rPr>
          <w:rFonts w:cs="Arial"/>
          <w:sz w:val="28"/>
          <w:szCs w:val="28"/>
        </w:rPr>
      </w:pPr>
      <w:r>
        <w:rPr>
          <w:sz w:val="28"/>
          <w:szCs w:val="28"/>
        </w:rPr>
        <w:t>Цей урок знайомить учнів із дедалі більшою глобальною загрозою громадському здоров’ю, пов’язаною із резистентністю до антимікробних препаратів (AMR), за допомогою інтерактивної гри з флеш-картками.</w:t>
      </w:r>
    </w:p>
    <w:p w14:paraId="403E026B" w14:textId="77777777" w:rsidR="00EF5BB9" w:rsidRPr="00F5075D" w:rsidRDefault="00EF5BB9" w:rsidP="00EF5BB9">
      <w:pPr>
        <w:jc w:val="center"/>
        <w:rPr>
          <w:rFonts w:cs="Arial"/>
          <w:noProof/>
          <w:sz w:val="14"/>
          <w:szCs w:val="14"/>
        </w:rPr>
      </w:pPr>
    </w:p>
    <w:p w14:paraId="25EFA28E" w14:textId="77777777" w:rsidR="00EF5BB9" w:rsidRPr="00EB74E7" w:rsidRDefault="00EF5BB9" w:rsidP="00EF5BB9">
      <w:pPr>
        <w:jc w:val="center"/>
        <w:sectPr w:rsidR="00EF5BB9" w:rsidRPr="00EB74E7" w:rsidSect="00E37865">
          <w:type w:val="continuous"/>
          <w:pgSz w:w="11900" w:h="16840"/>
          <w:pgMar w:top="720" w:right="560" w:bottom="720" w:left="567" w:header="709" w:footer="709" w:gutter="0"/>
          <w:cols w:space="708"/>
          <w:docGrid w:linePitch="360"/>
        </w:sectPr>
      </w:pPr>
    </w:p>
    <w:p w14:paraId="753BF9B3" w14:textId="6F734529" w:rsidR="00EF5BB9" w:rsidRPr="00EB74E7" w:rsidRDefault="00EF5BB9" w:rsidP="00EF5BB9">
      <w:pPr>
        <w:pStyle w:val="Heading2"/>
      </w:pPr>
      <w:r>
        <w:t>Результати навчання</w:t>
      </w:r>
    </w:p>
    <w:p w14:paraId="18E7393F" w14:textId="77777777" w:rsidR="00EF5BB9" w:rsidRPr="00EB74E7" w:rsidRDefault="00EF5BB9" w:rsidP="00F32026">
      <w:pPr>
        <w:pStyle w:val="Heading3"/>
      </w:pPr>
      <w:r>
        <w:t xml:space="preserve">Усі учні повинні: </w:t>
      </w:r>
    </w:p>
    <w:p w14:paraId="798BEB0B" w14:textId="77777777" w:rsidR="00EF5BB9" w:rsidRDefault="00EF5BB9" w:rsidP="00E90318">
      <w:pPr>
        <w:pStyle w:val="ListParagraph"/>
        <w:numPr>
          <w:ilvl w:val="0"/>
          <w:numId w:val="51"/>
        </w:numPr>
        <w:spacing w:after="120" w:line="240" w:lineRule="auto"/>
        <w:ind w:left="360"/>
        <w:contextualSpacing w:val="0"/>
      </w:pPr>
      <w:r>
        <w:t xml:space="preserve">Розуміти, що антибіотики лікують тільки бактеріальні інфекції. </w:t>
      </w:r>
    </w:p>
    <w:p w14:paraId="07C4F7F1" w14:textId="77777777" w:rsidR="00EF5BB9" w:rsidRDefault="00EF5BB9" w:rsidP="00E90318">
      <w:pPr>
        <w:pStyle w:val="ListParagraph"/>
        <w:numPr>
          <w:ilvl w:val="0"/>
          <w:numId w:val="51"/>
        </w:numPr>
        <w:spacing w:after="120" w:line="240" w:lineRule="auto"/>
        <w:ind w:left="360"/>
        <w:contextualSpacing w:val="0"/>
      </w:pPr>
      <w:r>
        <w:t xml:space="preserve">Розуміти, що більшість поширених інфекцій проходять самі собою завдяки часу, постільному режиму, споживанню достатньої кількості рідин і здоровому способу життя. </w:t>
      </w:r>
    </w:p>
    <w:p w14:paraId="2A687E3E" w14:textId="77777777" w:rsidR="00EF5BB9" w:rsidRDefault="00EF5BB9" w:rsidP="00E90318">
      <w:pPr>
        <w:pStyle w:val="ListParagraph"/>
        <w:numPr>
          <w:ilvl w:val="0"/>
          <w:numId w:val="51"/>
        </w:numPr>
        <w:spacing w:after="120" w:line="240" w:lineRule="auto"/>
        <w:ind w:left="360"/>
        <w:contextualSpacing w:val="0"/>
      </w:pPr>
      <w:r>
        <w:t xml:space="preserve">Розуміти, що, якщо вам призначили антибіотики, потрібно закінчити курс. Якщо з будь-якої причини у вас залишилися антибіотики, їх слід утилізувати, повернувши до місцевої аптеки. </w:t>
      </w:r>
    </w:p>
    <w:p w14:paraId="05BFD204" w14:textId="77777777" w:rsidR="00EF5BB9" w:rsidRDefault="00EF5BB9" w:rsidP="00E90318">
      <w:pPr>
        <w:pStyle w:val="ListParagraph"/>
        <w:numPr>
          <w:ilvl w:val="0"/>
          <w:numId w:val="51"/>
        </w:numPr>
        <w:spacing w:after="120" w:line="240" w:lineRule="auto"/>
        <w:ind w:left="360"/>
        <w:contextualSpacing w:val="0"/>
      </w:pPr>
      <w:r>
        <w:t xml:space="preserve">Розуміти, що не можна використовувати антибіотики, які залишилися після попереднього курсу, або антибіотики, призначені іншим людям. </w:t>
      </w:r>
    </w:p>
    <w:p w14:paraId="2AE88D7D" w14:textId="77777777" w:rsidR="00EF5BB9" w:rsidRDefault="00EF5BB9" w:rsidP="00E90318">
      <w:pPr>
        <w:pStyle w:val="ListParagraph"/>
        <w:numPr>
          <w:ilvl w:val="0"/>
          <w:numId w:val="51"/>
        </w:numPr>
        <w:spacing w:after="120" w:line="240" w:lineRule="auto"/>
        <w:ind w:left="360"/>
        <w:contextualSpacing w:val="0"/>
      </w:pPr>
      <w:r>
        <w:t xml:space="preserve">Розуміти, що надмірне вживання антибіотиків може пошкодити нормальні / корисні бактерії в організмі. </w:t>
      </w:r>
    </w:p>
    <w:p w14:paraId="3688CA6E" w14:textId="77777777" w:rsidR="00EF5BB9" w:rsidRDefault="00EF5BB9" w:rsidP="00E90318">
      <w:pPr>
        <w:pStyle w:val="ListParagraph"/>
        <w:numPr>
          <w:ilvl w:val="0"/>
          <w:numId w:val="51"/>
        </w:numPr>
        <w:spacing w:after="120" w:line="240" w:lineRule="auto"/>
        <w:ind w:left="360"/>
        <w:contextualSpacing w:val="0"/>
      </w:pPr>
      <w:r>
        <w:t xml:space="preserve">Розуміти, що бактерії стають стійкими до антибіотиків через надмірне використання. </w:t>
      </w:r>
    </w:p>
    <w:p w14:paraId="1E874883" w14:textId="5A77628F" w:rsidR="00EF5BB9" w:rsidRPr="00EB74E7" w:rsidRDefault="00EF5BB9" w:rsidP="00EF5BB9">
      <w:pPr>
        <w:pStyle w:val="Heading2"/>
      </w:pPr>
      <w:r>
        <w:br w:type="column"/>
      </w:r>
      <w:r>
        <w:t>Посилання на навчальну програму</w:t>
      </w:r>
    </w:p>
    <w:p w14:paraId="46F58921" w14:textId="77777777" w:rsidR="00EF5BB9" w:rsidRPr="00C50536" w:rsidRDefault="00EF5BB9" w:rsidP="00F32026">
      <w:pPr>
        <w:pStyle w:val="Heading3"/>
      </w:pPr>
      <w:r>
        <w:t xml:space="preserve">Особисте та соціальне виховання і здоров’я (PHSE) / Відносини, здоров’я та статеве виховання (RHSE) </w:t>
      </w:r>
    </w:p>
    <w:p w14:paraId="549A9206" w14:textId="77777777" w:rsidR="00EF5BB9" w:rsidRPr="00C50536" w:rsidRDefault="00EF5BB9" w:rsidP="00EF5BB9">
      <w:pPr>
        <w:pStyle w:val="ListParagraph"/>
        <w:numPr>
          <w:ilvl w:val="0"/>
          <w:numId w:val="1"/>
        </w:numPr>
        <w:spacing w:after="120" w:line="240" w:lineRule="auto"/>
        <w:contextualSpacing w:val="0"/>
        <w:rPr>
          <w:rFonts w:cs="Arial"/>
        </w:rPr>
      </w:pPr>
      <w:r>
        <w:t>Здоров’я та профілактика</w:t>
      </w:r>
    </w:p>
    <w:p w14:paraId="48E0E49E" w14:textId="77777777" w:rsidR="00EF5BB9" w:rsidRPr="00C50536" w:rsidRDefault="00EF5BB9" w:rsidP="00F32026">
      <w:pPr>
        <w:pStyle w:val="Heading3"/>
      </w:pPr>
      <w:r>
        <w:t xml:space="preserve">Наука </w:t>
      </w:r>
    </w:p>
    <w:p w14:paraId="76AF6593" w14:textId="77777777" w:rsidR="00EF5BB9" w:rsidRDefault="00EF5BB9" w:rsidP="00EF5BB9">
      <w:pPr>
        <w:pStyle w:val="ListParagraph"/>
        <w:numPr>
          <w:ilvl w:val="0"/>
          <w:numId w:val="1"/>
        </w:numPr>
        <w:spacing w:after="120" w:line="240" w:lineRule="auto"/>
        <w:contextualSpacing w:val="0"/>
        <w:rPr>
          <w:rFonts w:cs="Arial"/>
        </w:rPr>
      </w:pPr>
      <w:r>
        <w:t>Наукові роботи</w:t>
      </w:r>
    </w:p>
    <w:p w14:paraId="41D8B2FC" w14:textId="77777777" w:rsidR="00EF5BB9" w:rsidRPr="00A533ED" w:rsidRDefault="00EF5BB9" w:rsidP="00EF5BB9">
      <w:pPr>
        <w:pStyle w:val="ListParagraph"/>
        <w:numPr>
          <w:ilvl w:val="0"/>
          <w:numId w:val="1"/>
        </w:numPr>
        <w:spacing w:after="120" w:line="240" w:lineRule="auto"/>
        <w:contextualSpacing w:val="0"/>
        <w:rPr>
          <w:rFonts w:cs="Arial"/>
        </w:rPr>
      </w:pPr>
      <w:r>
        <w:t>Наукові установки</w:t>
      </w:r>
    </w:p>
    <w:p w14:paraId="31574DAE" w14:textId="77777777" w:rsidR="00EF5BB9" w:rsidRPr="00A533ED" w:rsidRDefault="00EF5BB9" w:rsidP="00EF5BB9">
      <w:pPr>
        <w:pStyle w:val="ListParagraph"/>
        <w:numPr>
          <w:ilvl w:val="0"/>
          <w:numId w:val="1"/>
        </w:numPr>
        <w:spacing w:after="120" w:line="240" w:lineRule="auto"/>
        <w:contextualSpacing w:val="0"/>
        <w:rPr>
          <w:rFonts w:cs="Arial"/>
        </w:rPr>
      </w:pPr>
      <w:r>
        <w:t xml:space="preserve">Експериментальні навички та дослідження </w:t>
      </w:r>
    </w:p>
    <w:p w14:paraId="7D4BE7C5" w14:textId="77777777" w:rsidR="00EF5BB9" w:rsidRDefault="00EF5BB9" w:rsidP="00EF5BB9">
      <w:pPr>
        <w:pStyle w:val="ListParagraph"/>
        <w:numPr>
          <w:ilvl w:val="0"/>
          <w:numId w:val="1"/>
        </w:numPr>
        <w:spacing w:after="120" w:line="240" w:lineRule="auto"/>
        <w:contextualSpacing w:val="0"/>
        <w:rPr>
          <w:rFonts w:cs="Arial"/>
        </w:rPr>
      </w:pPr>
      <w:r>
        <w:t>Аналіз та оцінка</w:t>
      </w:r>
    </w:p>
    <w:p w14:paraId="64076F6B" w14:textId="77777777" w:rsidR="00EF5BB9" w:rsidRPr="003F3956" w:rsidRDefault="00EF5BB9" w:rsidP="00F32026">
      <w:pPr>
        <w:pStyle w:val="Heading3"/>
      </w:pPr>
      <w:r>
        <w:t xml:space="preserve">Англійська мова </w:t>
      </w:r>
    </w:p>
    <w:p w14:paraId="0C4A49A5" w14:textId="77777777" w:rsidR="00EF5BB9" w:rsidRDefault="00EF5BB9" w:rsidP="00EF5BB9">
      <w:pPr>
        <w:pStyle w:val="ListParagraph"/>
        <w:numPr>
          <w:ilvl w:val="0"/>
          <w:numId w:val="1"/>
        </w:numPr>
        <w:spacing w:after="120" w:line="240" w:lineRule="auto"/>
        <w:contextualSpacing w:val="0"/>
        <w:rPr>
          <w:rFonts w:cs="Arial"/>
        </w:rPr>
      </w:pPr>
      <w:r>
        <w:t xml:space="preserve">Читання </w:t>
      </w:r>
    </w:p>
    <w:p w14:paraId="2F7C9B5A" w14:textId="2165581B" w:rsidR="00EF5BB9" w:rsidRPr="00F32026" w:rsidRDefault="00EF5BB9" w:rsidP="00F32026">
      <w:pPr>
        <w:pStyle w:val="ListParagraph"/>
        <w:numPr>
          <w:ilvl w:val="0"/>
          <w:numId w:val="1"/>
        </w:numPr>
        <w:spacing w:after="120" w:line="240" w:lineRule="auto"/>
        <w:contextualSpacing w:val="0"/>
        <w:rPr>
          <w:rFonts w:cs="Arial"/>
        </w:rPr>
      </w:pPr>
      <w:r>
        <w:t>Письмо</w:t>
      </w:r>
    </w:p>
    <w:p w14:paraId="5A60A3E2" w14:textId="47F1BC74" w:rsidR="00F32026" w:rsidRDefault="00F32026">
      <w:pPr>
        <w:rPr>
          <w:rFonts w:cs="Arial"/>
        </w:rPr>
      </w:pPr>
      <w:r>
        <w:br w:type="page"/>
      </w:r>
    </w:p>
    <w:p w14:paraId="1FD79445"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5A1690D8" w14:textId="570AEADF" w:rsidR="00EF5BB9" w:rsidRPr="00D97607" w:rsidRDefault="00EF5BB9" w:rsidP="00D97607">
      <w:pPr>
        <w:spacing w:before="120" w:line="276" w:lineRule="auto"/>
        <w:rPr>
          <w:rStyle w:val="Heading2Char"/>
          <w:rFonts w:eastAsiaTheme="minorHAnsi" w:cs="Arial"/>
          <w:bCs/>
          <w:sz w:val="56"/>
          <w:szCs w:val="56"/>
        </w:rPr>
        <w:sectPr w:rsidR="00EF5BB9" w:rsidRPr="00D97607" w:rsidSect="00EF5BB9">
          <w:type w:val="continuous"/>
          <w:pgSz w:w="11900" w:h="16840"/>
          <w:pgMar w:top="720" w:right="720" w:bottom="720" w:left="720" w:header="709" w:footer="709" w:gutter="0"/>
          <w:cols w:space="708"/>
          <w:docGrid w:linePitch="360"/>
        </w:sectPr>
      </w:pPr>
      <w:r>
        <w:rPr>
          <w:noProof/>
          <w:lang w:val="en-GB" w:eastAsia="en-GB"/>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450A89">
        <w:rPr>
          <w:b/>
          <w:bCs/>
          <w:sz w:val="52"/>
          <w:szCs w:val="52"/>
        </w:rPr>
        <w:t>Урок 9: Використання антибіотиків і антимікробна резистентність</w:t>
      </w:r>
    </w:p>
    <w:p w14:paraId="2EBF9AD1" w14:textId="58E154B6" w:rsidR="00EF5BB9" w:rsidRPr="00FB2D56" w:rsidRDefault="00EF5BB9" w:rsidP="00FB2D56">
      <w:pPr>
        <w:pStyle w:val="Heading2"/>
      </w:pPr>
      <w:r>
        <w:rPr>
          <w:rStyle w:val="Heading2Char"/>
          <w:b/>
        </w:rPr>
        <w:t>Необхідні ресурси</w:t>
      </w:r>
    </w:p>
    <w:p w14:paraId="07A3106E" w14:textId="77777777" w:rsidR="00EF5BB9" w:rsidRDefault="00EF5BB9" w:rsidP="00F32026">
      <w:pPr>
        <w:pStyle w:val="Heading3"/>
      </w:pPr>
      <w:r>
        <w:t xml:space="preserve">Головна вправа: Антибіотики можуть / не можуть: </w:t>
      </w:r>
    </w:p>
    <w:p w14:paraId="15BA10E6" w14:textId="77777777" w:rsidR="00EF5BB9" w:rsidRPr="008A3DD8" w:rsidRDefault="00EF5BB9" w:rsidP="00F32026">
      <w:pPr>
        <w:pStyle w:val="Heading4"/>
      </w:pPr>
      <w:r>
        <w:t xml:space="preserve">На кожну пару </w:t>
      </w:r>
    </w:p>
    <w:p w14:paraId="1E26FF3B" w14:textId="77777777" w:rsidR="00EF5BB9" w:rsidRDefault="00EF5BB9" w:rsidP="00E90318">
      <w:pPr>
        <w:pStyle w:val="ListParagraph"/>
        <w:numPr>
          <w:ilvl w:val="0"/>
          <w:numId w:val="113"/>
        </w:numPr>
        <w:spacing w:before="120" w:after="120" w:line="240" w:lineRule="auto"/>
        <w:contextualSpacing w:val="0"/>
      </w:pPr>
      <w:r>
        <w:t xml:space="preserve">Ножиці для вирізання </w:t>
      </w:r>
    </w:p>
    <w:p w14:paraId="591A2C56" w14:textId="77777777" w:rsidR="00EF5BB9" w:rsidRDefault="00EF5BB9" w:rsidP="00E90318">
      <w:pPr>
        <w:pStyle w:val="ListParagraph"/>
        <w:numPr>
          <w:ilvl w:val="0"/>
          <w:numId w:val="113"/>
        </w:numPr>
        <w:spacing w:before="120" w:after="120" w:line="240" w:lineRule="auto"/>
        <w:contextualSpacing w:val="0"/>
      </w:pPr>
      <w:r>
        <w:t xml:space="preserve">Клей / липка стрічка </w:t>
      </w:r>
    </w:p>
    <w:p w14:paraId="5C23B808" w14:textId="77777777" w:rsidR="00EF5BB9" w:rsidRDefault="00EF5BB9" w:rsidP="00E90318">
      <w:pPr>
        <w:pStyle w:val="ListParagraph"/>
        <w:numPr>
          <w:ilvl w:val="0"/>
          <w:numId w:val="113"/>
        </w:numPr>
        <w:spacing w:before="120" w:after="120" w:line="240" w:lineRule="auto"/>
        <w:contextualSpacing w:val="0"/>
      </w:pPr>
      <w:r>
        <w:t xml:space="preserve">Примірник SW1 </w:t>
      </w:r>
    </w:p>
    <w:p w14:paraId="6157EE1C" w14:textId="77777777" w:rsidR="00EF5BB9" w:rsidRDefault="00EF5BB9" w:rsidP="00EF5BB9">
      <w:pPr>
        <w:spacing w:before="120"/>
      </w:pPr>
    </w:p>
    <w:p w14:paraId="055694E6" w14:textId="77777777" w:rsidR="00EF5BB9" w:rsidRPr="008A3DD8" w:rsidRDefault="00EF5BB9" w:rsidP="00F32026">
      <w:pPr>
        <w:pStyle w:val="Heading3"/>
      </w:pPr>
      <w:r>
        <w:t xml:space="preserve">Вправа 2: Гра з флеш-картками «Антимікробна резистентність» </w:t>
      </w:r>
    </w:p>
    <w:p w14:paraId="659ADE2B" w14:textId="77777777" w:rsidR="00EF5BB9" w:rsidRPr="008A3DD8" w:rsidRDefault="00EF5BB9" w:rsidP="00F32026">
      <w:pPr>
        <w:pStyle w:val="Heading4"/>
      </w:pPr>
      <w:r>
        <w:t xml:space="preserve">На кожну групу </w:t>
      </w:r>
    </w:p>
    <w:p w14:paraId="014A14AE" w14:textId="77777777" w:rsidR="00EF5BB9" w:rsidRDefault="00EF5BB9" w:rsidP="00E90318">
      <w:pPr>
        <w:pStyle w:val="ListParagraph"/>
        <w:numPr>
          <w:ilvl w:val="0"/>
          <w:numId w:val="113"/>
        </w:numPr>
        <w:spacing w:before="120" w:after="120" w:line="240" w:lineRule="auto"/>
        <w:contextualSpacing w:val="0"/>
      </w:pPr>
      <w:r>
        <w:t xml:space="preserve">Примірник SH1-4 </w:t>
      </w:r>
    </w:p>
    <w:p w14:paraId="120810C2" w14:textId="77777777" w:rsidR="00EF5BB9" w:rsidRDefault="00EF5BB9" w:rsidP="00EF5BB9">
      <w:pPr>
        <w:spacing w:before="120"/>
      </w:pPr>
    </w:p>
    <w:p w14:paraId="5A77A922" w14:textId="77777777" w:rsidR="00EF5BB9" w:rsidRPr="008A3DD8" w:rsidRDefault="00EF5BB9" w:rsidP="00F32026">
      <w:pPr>
        <w:pStyle w:val="Heading3"/>
      </w:pPr>
      <w:r>
        <w:t xml:space="preserve">Обговорення </w:t>
      </w:r>
    </w:p>
    <w:p w14:paraId="3BA06DB5" w14:textId="77777777" w:rsidR="00EF5BB9" w:rsidRDefault="00EF5BB9" w:rsidP="00E90318">
      <w:pPr>
        <w:pStyle w:val="ListParagraph"/>
        <w:numPr>
          <w:ilvl w:val="0"/>
          <w:numId w:val="113"/>
        </w:numPr>
        <w:spacing w:before="120" w:after="120" w:line="240" w:lineRule="auto"/>
        <w:contextualSpacing w:val="0"/>
      </w:pPr>
      <w:r>
        <w:t xml:space="preserve">Примірник SW2 (диференційований робочий аркуш SW3, адаптований для учнів з різними особливими потребами) </w:t>
      </w:r>
    </w:p>
    <w:p w14:paraId="149D8D93" w14:textId="77777777" w:rsidR="00EF5BB9" w:rsidRDefault="00EF5BB9" w:rsidP="00EF5BB9">
      <w:pPr>
        <w:spacing w:before="120"/>
      </w:pPr>
    </w:p>
    <w:p w14:paraId="7B4D0B8D" w14:textId="77777777" w:rsidR="00EF5BB9" w:rsidRPr="008A3DD8" w:rsidRDefault="00EF5BB9" w:rsidP="00F32026">
      <w:pPr>
        <w:pStyle w:val="Heading3"/>
      </w:pPr>
      <w:r>
        <w:t xml:space="preserve">Додаткова вправа: Галявина бактеріального росту </w:t>
      </w:r>
    </w:p>
    <w:p w14:paraId="55C1278B" w14:textId="77777777" w:rsidR="00EF5BB9" w:rsidRPr="008A3DD8" w:rsidRDefault="00EF5BB9" w:rsidP="00F32026">
      <w:pPr>
        <w:pStyle w:val="Heading4"/>
      </w:pPr>
      <w:r>
        <w:t xml:space="preserve">На клас </w:t>
      </w:r>
    </w:p>
    <w:p w14:paraId="6E16DB22" w14:textId="77777777" w:rsidR="00EF5BB9" w:rsidRDefault="00EF5BB9" w:rsidP="00E90318">
      <w:pPr>
        <w:pStyle w:val="ListParagraph"/>
        <w:numPr>
          <w:ilvl w:val="0"/>
          <w:numId w:val="113"/>
        </w:numPr>
        <w:spacing w:before="120" w:after="120" w:line="240" w:lineRule="auto"/>
        <w:contextualSpacing w:val="0"/>
      </w:pPr>
      <w:r>
        <w:t xml:space="preserve">Різноманітні антибіотичні / антисептичні розчини, наприклад, антибактеріальне мило, мед </w:t>
      </w:r>
    </w:p>
    <w:p w14:paraId="7DE186CF" w14:textId="77777777" w:rsidR="00EF5BB9" w:rsidRDefault="00EF5BB9" w:rsidP="00E90318">
      <w:pPr>
        <w:pStyle w:val="ListParagraph"/>
        <w:numPr>
          <w:ilvl w:val="0"/>
          <w:numId w:val="113"/>
        </w:numPr>
        <w:spacing w:before="120" w:after="120" w:line="240" w:lineRule="auto"/>
        <w:contextualSpacing w:val="0"/>
      </w:pPr>
      <w:r>
        <w:t xml:space="preserve">Упаковка дисків фільтрувального паперу 5 мм </w:t>
      </w:r>
    </w:p>
    <w:p w14:paraId="4FFD9CEC" w14:textId="77777777" w:rsidR="00EF5BB9" w:rsidRDefault="00EF5BB9" w:rsidP="00E90318">
      <w:pPr>
        <w:pStyle w:val="ListParagraph"/>
        <w:numPr>
          <w:ilvl w:val="0"/>
          <w:numId w:val="113"/>
        </w:numPr>
        <w:spacing w:before="120" w:after="120" w:line="240" w:lineRule="auto"/>
        <w:contextualSpacing w:val="0"/>
      </w:pPr>
      <w:r>
        <w:t xml:space="preserve">На кожного учня / пару </w:t>
      </w:r>
    </w:p>
    <w:p w14:paraId="4F79EEF6" w14:textId="77777777" w:rsidR="00EF5BB9" w:rsidRDefault="00EF5BB9" w:rsidP="00E90318">
      <w:pPr>
        <w:pStyle w:val="ListParagraph"/>
        <w:numPr>
          <w:ilvl w:val="0"/>
          <w:numId w:val="113"/>
        </w:numPr>
        <w:spacing w:before="120" w:after="120" w:line="240" w:lineRule="auto"/>
        <w:contextualSpacing w:val="0"/>
      </w:pPr>
      <w:r>
        <w:t xml:space="preserve">Пластини з агаром </w:t>
      </w:r>
    </w:p>
    <w:p w14:paraId="13D13C6B" w14:textId="77777777" w:rsidR="00EF5BB9" w:rsidRDefault="00EF5BB9" w:rsidP="00EF5BB9">
      <w:pPr>
        <w:spacing w:before="120"/>
      </w:pPr>
    </w:p>
    <w:p w14:paraId="5D07A1AC" w14:textId="77777777" w:rsidR="00EF5BB9" w:rsidRPr="008A3DD8" w:rsidRDefault="00EF5BB9" w:rsidP="00F32026">
      <w:pPr>
        <w:pStyle w:val="Heading3"/>
      </w:pPr>
      <w:r>
        <w:t xml:space="preserve">Додаткова вправа: Набір для дебатів щодо стійкості до антибіотиків </w:t>
      </w:r>
    </w:p>
    <w:p w14:paraId="08D2244C" w14:textId="5CA4F01C" w:rsidR="00EF5BB9" w:rsidRPr="008F7E48" w:rsidRDefault="00EF5BB9" w:rsidP="00E90318">
      <w:pPr>
        <w:pStyle w:val="ListParagraph"/>
        <w:numPr>
          <w:ilvl w:val="0"/>
          <w:numId w:val="113"/>
        </w:numPr>
        <w:spacing w:before="120" w:after="120" w:line="240" w:lineRule="auto"/>
        <w:contextualSpacing w:val="0"/>
      </w:pPr>
      <w:r>
        <w:t xml:space="preserve">Завантажити з: debate.imascientist.org.uk/ antibiotic-resistance-resources/ </w:t>
      </w:r>
      <w:r>
        <w:br w:type="column"/>
      </w:r>
      <w:r>
        <w:rPr>
          <w:rStyle w:val="Heading2Char"/>
        </w:rPr>
        <w:t>Допоміжні матеріали</w:t>
      </w:r>
    </w:p>
    <w:p w14:paraId="00C71ECD"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TS1 Відповіді для «Антибіотики можуть / не можуть»</w:t>
      </w:r>
    </w:p>
    <w:p w14:paraId="71F551DF"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 xml:space="preserve">SH1-4 Гра з флеш-картками«Антимікробна резистентність» </w:t>
      </w:r>
    </w:p>
    <w:p w14:paraId="6B52C914"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SW1 Гра «Антибіотики можуть / не можуть»</w:t>
      </w:r>
    </w:p>
    <w:p w14:paraId="61F8ED63"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SW2 Робочий аркуш з висновками</w:t>
      </w:r>
    </w:p>
    <w:p w14:paraId="25B7E92D"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SW3 Диференційовані висновки</w:t>
      </w:r>
    </w:p>
    <w:p w14:paraId="1B7920A4" w14:textId="3E9C3A10" w:rsidR="00EF5BB9" w:rsidRPr="008F7E48" w:rsidRDefault="00EF5BB9" w:rsidP="00EF5BB9">
      <w:pPr>
        <w:pStyle w:val="Heading2"/>
      </w:pPr>
      <w:r>
        <w:t>Розширена підготовка</w:t>
      </w:r>
    </w:p>
    <w:p w14:paraId="10E5FD63" w14:textId="77777777" w:rsidR="00EF5BB9" w:rsidRDefault="00EF5BB9" w:rsidP="00F32026">
      <w:pPr>
        <w:pStyle w:val="ListParagraph"/>
        <w:numPr>
          <w:ilvl w:val="0"/>
          <w:numId w:val="139"/>
        </w:numPr>
        <w:spacing w:before="120" w:after="120" w:line="276" w:lineRule="auto"/>
        <w:contextualSpacing w:val="0"/>
      </w:pPr>
      <w:r>
        <w:t xml:space="preserve">Завантажте презентацію e-Bug «Відкриття антибіотиків та резистентність» (e-bug.eu/eng/KS3/ lesson/AntibioticAntimicrobialResistance) </w:t>
      </w:r>
    </w:p>
    <w:p w14:paraId="62366F38" w14:textId="77777777" w:rsidR="00EF5BB9" w:rsidRDefault="00EF5BB9" w:rsidP="00F32026">
      <w:pPr>
        <w:pStyle w:val="ListParagraph"/>
        <w:numPr>
          <w:ilvl w:val="0"/>
          <w:numId w:val="139"/>
        </w:numPr>
        <w:spacing w:before="120" w:after="120" w:line="276" w:lineRule="auto"/>
        <w:contextualSpacing w:val="0"/>
      </w:pPr>
      <w:r>
        <w:t xml:space="preserve">Підготуйте примірник TS1 відповіді для «Антибіотики можуть / не можуть» </w:t>
      </w:r>
    </w:p>
    <w:p w14:paraId="5D559048" w14:textId="77777777" w:rsidR="00EF5BB9" w:rsidRPr="003F3956" w:rsidRDefault="00EF5BB9" w:rsidP="00F32026">
      <w:pPr>
        <w:pStyle w:val="ListParagraph"/>
        <w:numPr>
          <w:ilvl w:val="0"/>
          <w:numId w:val="139"/>
        </w:numPr>
        <w:spacing w:before="120" w:after="120" w:line="276" w:lineRule="auto"/>
        <w:contextualSpacing w:val="0"/>
        <w:sectPr w:rsidR="00EF5BB9" w:rsidRPr="003F3956" w:rsidSect="00450A89">
          <w:type w:val="continuous"/>
          <w:pgSz w:w="11900" w:h="16840"/>
          <w:pgMar w:top="720" w:right="720" w:bottom="720" w:left="720" w:header="709" w:footer="709" w:gutter="0"/>
          <w:cols w:num="2" w:space="574"/>
          <w:docGrid w:linePitch="360"/>
        </w:sectPr>
      </w:pPr>
      <w:r>
        <w:t xml:space="preserve">Завантажте аркуш для вчителя TS2 «Підготовка пластин з агаром» за посиланням e-bug.eu/eng/KS3/lesson/ AntibioticAntimicrobial-Resistance </w:t>
      </w:r>
    </w:p>
    <w:p w14:paraId="368D0B4D" w14:textId="77777777" w:rsidR="00EF5BB9" w:rsidRPr="00361406" w:rsidRDefault="00EF5BB9" w:rsidP="00EF5BB9">
      <w:pPr>
        <w:spacing w:before="120" w:line="276" w:lineRule="auto"/>
      </w:pPr>
      <w:r>
        <w:rPr>
          <w:noProof/>
          <w:lang w:val="en-GB" w:eastAsia="en-GB"/>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Урок 9: Використання антибіотиків і антимікробна резистентність</w:t>
      </w:r>
      <w:r>
        <w:t xml:space="preserve"> </w:t>
      </w:r>
    </w:p>
    <w:p w14:paraId="5BF74716" w14:textId="77777777" w:rsidR="00EF5BB9" w:rsidRDefault="00EF5BB9" w:rsidP="00EF5BB9">
      <w:r>
        <w:rPr>
          <w:noProof/>
          <w:lang w:val="en-GB" w:eastAsia="en-GB"/>
        </w:rPr>
        <mc:AlternateContent>
          <mc:Choice Requires="wps">
            <w:drawing>
              <wp:anchor distT="0" distB="0" distL="114300" distR="114300" simplePos="0" relativeHeight="251667968" behindDoc="0" locked="0" layoutInCell="1" allowOverlap="1" wp14:anchorId="54678EAB" wp14:editId="097399C4">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048C06" id="Rectangle 1559" o:spid="_x0000_s1026" alt="&quot;&quot;" style="position:absolute;margin-left:-11.25pt;margin-top:12.45pt;width:546pt;height:177.4pt;z-index:251667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" filled="f" strokecolor="#4472c4 [3208]" strokeweight="3pt">
                <w10:wrap anchorx="margin"/>
              </v:rect>
            </w:pict>
          </mc:Fallback>
        </mc:AlternateContent>
      </w:r>
    </w:p>
    <w:p w14:paraId="386F0716"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166FA6A5" w14:textId="77777777" w:rsidR="00EF5BB9" w:rsidRDefault="00EF5BB9" w:rsidP="00EF5BB9">
      <w:pPr>
        <w:pStyle w:val="Heading2"/>
      </w:pPr>
      <w:r>
        <w:t>Ключові слова</w:t>
      </w:r>
    </w:p>
    <w:p w14:paraId="5458BEA3" w14:textId="77777777" w:rsidR="00EF5BB9" w:rsidRDefault="00EF5BB9" w:rsidP="00EF5BB9">
      <w:r>
        <w:t>Антибіотики</w:t>
      </w:r>
    </w:p>
    <w:p w14:paraId="6B9663FB" w14:textId="77777777" w:rsidR="00EF5BB9" w:rsidRDefault="00EF5BB9" w:rsidP="00EF5BB9">
      <w:r>
        <w:t>Антимікробний</w:t>
      </w:r>
    </w:p>
    <w:p w14:paraId="03867C30" w14:textId="77777777" w:rsidR="00EF5BB9" w:rsidRDefault="00EF5BB9" w:rsidP="00EF5BB9">
      <w:r>
        <w:t>Імунна система</w:t>
      </w:r>
    </w:p>
    <w:p w14:paraId="5956F568" w14:textId="77777777" w:rsidR="00EF5BB9" w:rsidRDefault="00EF5BB9" w:rsidP="00EF5BB9">
      <w:r>
        <w:t>Інфекція</w:t>
      </w:r>
    </w:p>
    <w:p w14:paraId="78118AEB" w14:textId="77777777" w:rsidR="00EF5BB9" w:rsidRDefault="00EF5BB9" w:rsidP="00EF5BB9">
      <w:r>
        <w:t xml:space="preserve">Природний відбір </w:t>
      </w:r>
    </w:p>
    <w:p w14:paraId="4FD78C69" w14:textId="77777777" w:rsidR="00EF5BB9" w:rsidRPr="008F7E48" w:rsidRDefault="00EF5BB9" w:rsidP="00EF5BB9">
      <w:r>
        <w:br w:type="column"/>
      </w:r>
      <w:r>
        <w:rPr>
          <w:rStyle w:val="Heading2Char"/>
        </w:rPr>
        <w:t>Здоров’я та безпека</w:t>
      </w:r>
    </w:p>
    <w:p w14:paraId="1B327DC0" w14:textId="77777777" w:rsidR="00EF5BB9" w:rsidRPr="008F7E48" w:rsidRDefault="00EF5BB9" w:rsidP="00EF5BB9">
      <w:pPr>
        <w:spacing w:before="240"/>
      </w:pPr>
      <w:r>
        <w:t xml:space="preserve">Щоб дізнатися більше про безпечні мікробіологічні практики у кабінеті, відкрийте вебсайт CLEAPPS </w:t>
      </w:r>
      <w:hyperlink r:id="rId93" w:history="1">
        <w:r>
          <w:rPr>
            <w:rStyle w:val="Hyperlink"/>
          </w:rPr>
          <w:t>www.cleapps.org.uk</w:t>
        </w:r>
      </w:hyperlink>
      <w:r>
        <w:br w:type="column"/>
      </w:r>
      <w:r>
        <w:rPr>
          <w:rStyle w:val="Heading2Char"/>
        </w:rPr>
        <w:t>Посилання на вебсторінки</w:t>
      </w:r>
    </w:p>
    <w:p w14:paraId="7B0EEDE9" w14:textId="133C2D54" w:rsidR="006278A8" w:rsidRPr="007B31A0" w:rsidRDefault="006278A8" w:rsidP="00EF5BB9">
      <w:pPr>
        <w:rPr>
          <w:rStyle w:val="Heading2Char"/>
          <w:b w:val="0"/>
          <w:szCs w:val="24"/>
        </w:rPr>
        <w:sectPr w:rsidR="006278A8" w:rsidRPr="007B31A0" w:rsidSect="00EF5BB9">
          <w:type w:val="continuous"/>
          <w:pgSz w:w="11906" w:h="16838"/>
          <w:pgMar w:top="720" w:right="720" w:bottom="720" w:left="720" w:header="708" w:footer="708" w:gutter="0"/>
          <w:cols w:num="3" w:space="708"/>
          <w:docGrid w:linePitch="360"/>
        </w:sectPr>
      </w:pPr>
      <w:hyperlink r:id="rId94" w:history="1">
        <w:r w:rsidRPr="006278A8">
          <w:rPr>
            <w:color w:val="0000FF"/>
            <w:u w:val="single"/>
          </w:rPr>
          <w:t>Використання антибіотиків і антимікробна резистентність (e-bug.eu)</w:t>
        </w:r>
      </w:hyperlink>
    </w:p>
    <w:p w14:paraId="0FB78582" w14:textId="7743A25B" w:rsidR="00EF5BB9" w:rsidRPr="00854715" w:rsidRDefault="00EF5BB9" w:rsidP="00EF5BB9">
      <w:pPr>
        <w:pStyle w:val="Heading2"/>
      </w:pPr>
      <w:r>
        <w:lastRenderedPageBreak/>
        <w:t>Вступ</w:t>
      </w:r>
    </w:p>
    <w:p w14:paraId="0E89961C" w14:textId="77777777" w:rsidR="00EF5BB9" w:rsidRDefault="00EF5BB9" w:rsidP="00F32026">
      <w:pPr>
        <w:pStyle w:val="ListParagraph"/>
        <w:numPr>
          <w:ilvl w:val="0"/>
          <w:numId w:val="140"/>
        </w:numPr>
        <w:spacing w:after="120" w:line="240" w:lineRule="auto"/>
        <w:contextualSpacing w:val="0"/>
      </w:pPr>
      <w:r>
        <w:t xml:space="preserve">Почніть урок, запитавши учнів, чи вживали вони коли-небудь антибіотики і чи знають вони, для чого застосовуються антибіотики. Потім поясніть, що таке антибіотик — що це тип ліків, який вбиває або зупиняє зростання кількості бактерій. </w:t>
      </w:r>
    </w:p>
    <w:p w14:paraId="4F506765" w14:textId="77777777" w:rsidR="00EF5BB9" w:rsidRDefault="00EF5BB9" w:rsidP="00F32026">
      <w:pPr>
        <w:pStyle w:val="ListParagraph"/>
        <w:numPr>
          <w:ilvl w:val="0"/>
          <w:numId w:val="140"/>
        </w:numPr>
        <w:spacing w:after="120" w:line="240" w:lineRule="auto"/>
        <w:contextualSpacing w:val="0"/>
      </w:pPr>
      <w:r>
        <w:t xml:space="preserve">Розкажіть учням історію про те, як Олександр Флемінг відкрив антибіотики. У 1928 році Александер Флемінг відлучився на кілька днів зі своєї лабораторії, залишивши на столі кілька чашок з лабораторним агаром, що були не пов’язані з цим експериментом. Повернувшись, вчений виявив, що бактерії, які ростуть на його пластинах з агаром, не можуть рости поблизу цвілі, яка також росте на пластині. Він дійшов висновку, що цвіль виробила хімічну речовину для захисту від бактерій — антибактеріальний засіб. Вчені використовували цю нову хімічну речовину для розробки антибіотиків. </w:t>
      </w:r>
    </w:p>
    <w:p w14:paraId="5A9B6282" w14:textId="77777777" w:rsidR="00EF5BB9" w:rsidRDefault="00EF5BB9" w:rsidP="00F32026">
      <w:pPr>
        <w:pStyle w:val="ListParagraph"/>
        <w:numPr>
          <w:ilvl w:val="0"/>
          <w:numId w:val="140"/>
        </w:numPr>
        <w:spacing w:after="120" w:line="240" w:lineRule="auto"/>
        <w:contextualSpacing w:val="0"/>
      </w:pPr>
      <w:r>
        <w:t xml:space="preserve">Поясніть, що до розробки антибіотиків, наприклад, під час Другої світової війни, люди з травмами помирали від бактеріальних інфекцій. Коли почали виробляти антибіотики, вдалося запобігти багатьом смертям і хворобам, а хірурги змогли виконувати набагато складніші операції, наприклад протезування кульшового суглоба. </w:t>
      </w:r>
    </w:p>
    <w:p w14:paraId="161F06BF" w14:textId="77777777" w:rsidR="00EF5BB9" w:rsidRDefault="00EF5BB9" w:rsidP="00F32026">
      <w:pPr>
        <w:pStyle w:val="ListParagraph"/>
        <w:numPr>
          <w:ilvl w:val="0"/>
          <w:numId w:val="140"/>
        </w:numPr>
        <w:spacing w:after="120" w:line="240" w:lineRule="auto"/>
        <w:contextualSpacing w:val="0"/>
      </w:pPr>
      <w:r>
        <w:t xml:space="preserve">Поясніть, як антибіотики вбивають корисні бактерії нашого організму (коменсали), залишаючи наше тіло відкритим для шкідливих мікробів (патогенів). Кілька бактерій можуть змінитися (мутувати), тому антибіотик не зможе їх убити. Це стійкі до антибіотиків бактерії. </w:t>
      </w:r>
    </w:p>
    <w:p w14:paraId="3F5287FB" w14:textId="77777777" w:rsidR="00EF5BB9" w:rsidRDefault="00EF5BB9" w:rsidP="00F32026">
      <w:pPr>
        <w:pStyle w:val="ListParagraph"/>
        <w:numPr>
          <w:ilvl w:val="0"/>
          <w:numId w:val="140"/>
        </w:numPr>
        <w:spacing w:after="120" w:line="240" w:lineRule="auto"/>
        <w:contextualSpacing w:val="0"/>
      </w:pPr>
      <w:r>
        <w:t xml:space="preserve">Поясніть, що надмірне й неправильне використання антибіотиків призвело до розвитку стійкості бактерій до антибіотиків через природний відбір (виживання найпристосованіших). </w:t>
      </w:r>
    </w:p>
    <w:p w14:paraId="5C3783AB" w14:textId="77777777" w:rsidR="00EF5BB9" w:rsidRDefault="00EF5BB9" w:rsidP="00F32026">
      <w:pPr>
        <w:pStyle w:val="ListParagraph"/>
        <w:numPr>
          <w:ilvl w:val="0"/>
          <w:numId w:val="140"/>
        </w:numPr>
        <w:spacing w:after="120" w:line="240" w:lineRule="auto"/>
        <w:contextualSpacing w:val="0"/>
      </w:pPr>
      <w:r>
        <w:t xml:space="preserve">Наголосіть, що кожен може допомогти запобігти подальшому підвищенню резистентності до антибіотиків, якщо: </w:t>
      </w:r>
    </w:p>
    <w:p w14:paraId="58C32F01" w14:textId="77777777" w:rsidR="00EF5BB9" w:rsidRDefault="00EF5BB9" w:rsidP="00F32026">
      <w:pPr>
        <w:pStyle w:val="ListParagraph"/>
        <w:numPr>
          <w:ilvl w:val="1"/>
          <w:numId w:val="140"/>
        </w:numPr>
        <w:spacing w:after="120" w:line="240" w:lineRule="auto"/>
        <w:contextualSpacing w:val="0"/>
      </w:pPr>
      <w:r>
        <w:t xml:space="preserve">використовуватиме антибіотики лише за призначенням медичного працівника </w:t>
      </w:r>
    </w:p>
    <w:p w14:paraId="52EF2B2E" w14:textId="77777777" w:rsidR="00EF5BB9" w:rsidRDefault="00EF5BB9" w:rsidP="00F32026">
      <w:pPr>
        <w:pStyle w:val="ListParagraph"/>
        <w:numPr>
          <w:ilvl w:val="1"/>
          <w:numId w:val="140"/>
        </w:numPr>
        <w:spacing w:after="120" w:line="240" w:lineRule="auto"/>
        <w:contextualSpacing w:val="0"/>
      </w:pPr>
      <w:r>
        <w:t xml:space="preserve">завершуватиме курс лікування антибіотиками згідно з рекомендаціями медичного працівника </w:t>
      </w:r>
    </w:p>
    <w:p w14:paraId="3C585A2E" w14:textId="77777777" w:rsidR="00EF5BB9" w:rsidRDefault="00EF5BB9" w:rsidP="00F32026">
      <w:pPr>
        <w:pStyle w:val="ListParagraph"/>
        <w:numPr>
          <w:ilvl w:val="1"/>
          <w:numId w:val="140"/>
        </w:numPr>
        <w:spacing w:after="120" w:line="240" w:lineRule="auto"/>
        <w:contextualSpacing w:val="0"/>
      </w:pPr>
      <w:r>
        <w:t xml:space="preserve">не використовуватиме залишки антибіотиків (якщо з будь-якої причини ви не завершили курс антибіотиків, залишки слід віддати до місцевої аптеки для утилізації) </w:t>
      </w:r>
    </w:p>
    <w:p w14:paraId="248861B7" w14:textId="77777777" w:rsidR="00EF5BB9" w:rsidRDefault="00EF5BB9" w:rsidP="00F32026">
      <w:pPr>
        <w:pStyle w:val="ListParagraph"/>
        <w:numPr>
          <w:ilvl w:val="1"/>
          <w:numId w:val="140"/>
        </w:numPr>
        <w:spacing w:after="120" w:line="240" w:lineRule="auto"/>
        <w:contextualSpacing w:val="0"/>
      </w:pPr>
      <w:r>
        <w:t xml:space="preserve">не використовуватиме антибіотики для більшості болей у вусі, болю в горлі або будь-яких застуд чи грипу, які зазвичай спричинені вірусами. </w:t>
      </w:r>
    </w:p>
    <w:p w14:paraId="1F197C81" w14:textId="579371B4" w:rsidR="00EF5BB9" w:rsidRPr="00854715" w:rsidRDefault="00EF5BB9" w:rsidP="00EF5BB9">
      <w:pPr>
        <w:pStyle w:val="Heading2"/>
      </w:pPr>
      <w:r>
        <w:t>Вправа</w:t>
      </w:r>
    </w:p>
    <w:p w14:paraId="2FCA1E3B" w14:textId="77777777" w:rsidR="00EF5BB9" w:rsidRDefault="00EF5BB9" w:rsidP="00F32026">
      <w:pPr>
        <w:pStyle w:val="Heading3"/>
      </w:pPr>
      <w:r>
        <w:t>Головна вправа: Гра «Антибіотики можуть / не можуть»</w:t>
      </w:r>
    </w:p>
    <w:p w14:paraId="77F68E34" w14:textId="77777777" w:rsidR="00EF5BB9" w:rsidRDefault="00EF5BB9" w:rsidP="00E90318">
      <w:pPr>
        <w:pStyle w:val="ListParagraph"/>
        <w:numPr>
          <w:ilvl w:val="0"/>
          <w:numId w:val="114"/>
        </w:numPr>
        <w:spacing w:before="240" w:after="240" w:line="240" w:lineRule="auto"/>
        <w:contextualSpacing w:val="0"/>
      </w:pPr>
      <w:r>
        <w:t xml:space="preserve">Цю роботу слід проводити в парах. </w:t>
      </w:r>
    </w:p>
    <w:p w14:paraId="48BA59C0" w14:textId="77777777" w:rsidR="00EF5BB9" w:rsidRDefault="00EF5BB9" w:rsidP="00E90318">
      <w:pPr>
        <w:pStyle w:val="ListParagraph"/>
        <w:numPr>
          <w:ilvl w:val="0"/>
          <w:numId w:val="114"/>
        </w:numPr>
        <w:spacing w:before="240" w:after="240" w:line="240" w:lineRule="auto"/>
        <w:contextualSpacing w:val="0"/>
      </w:pPr>
      <w:r>
        <w:t xml:space="preserve">Надайте кожній парі SW1 і пару ножиць для вирізання тверджень, що наведені у нижній частині сторінки. </w:t>
      </w:r>
    </w:p>
    <w:p w14:paraId="3011F424" w14:textId="77777777" w:rsidR="00EF5BB9" w:rsidRDefault="00EF5BB9" w:rsidP="00E90318">
      <w:pPr>
        <w:pStyle w:val="ListParagraph"/>
        <w:numPr>
          <w:ilvl w:val="0"/>
          <w:numId w:val="114"/>
        </w:numPr>
        <w:spacing w:before="240" w:after="240" w:line="240" w:lineRule="auto"/>
        <w:contextualSpacing w:val="0"/>
      </w:pPr>
      <w:r>
        <w:t xml:space="preserve">Поясніть учням, що їм потрібно вирізати кожне з тверджень. Потім їм потрібно разом вирішити, чи це твердження говорить щось, що є правдивим стосовно антибіотиків, чи ні, розмістивши кожне твердження в наданій таблиці. </w:t>
      </w:r>
    </w:p>
    <w:p w14:paraId="3BCFD74E" w14:textId="77777777" w:rsidR="00EF5BB9" w:rsidRDefault="00EF5BB9" w:rsidP="00E90318">
      <w:pPr>
        <w:pStyle w:val="ListParagraph"/>
        <w:numPr>
          <w:ilvl w:val="0"/>
          <w:numId w:val="114"/>
        </w:numPr>
        <w:spacing w:before="240" w:after="240" w:line="240" w:lineRule="auto"/>
        <w:contextualSpacing w:val="0"/>
      </w:pPr>
      <w:r>
        <w:lastRenderedPageBreak/>
        <w:t xml:space="preserve">Після того як кожна група завершить вправу, перегляньте правильні відповіді та пояснення того, як учні класифікували твердження. Поясніть кожне твердження, якщо необхідно, використовуючи TS1. </w:t>
      </w:r>
    </w:p>
    <w:p w14:paraId="2F839717" w14:textId="77777777" w:rsidR="00EF5BB9" w:rsidRDefault="00EF5BB9" w:rsidP="00E90318">
      <w:pPr>
        <w:pStyle w:val="ListParagraph"/>
        <w:numPr>
          <w:ilvl w:val="0"/>
          <w:numId w:val="114"/>
        </w:numPr>
        <w:spacing w:before="240" w:after="240" w:line="240" w:lineRule="auto"/>
        <w:contextualSpacing w:val="0"/>
      </w:pPr>
      <w:r>
        <w:t>Переглядаючи правильні відповіді, попросіть учнів приклеїти твердження до правильної сторони таблиці. Наприкінці учні матимуть уявлення про те, що можна / не можна лікувати антибіотиками.</w:t>
      </w:r>
    </w:p>
    <w:p w14:paraId="66481955" w14:textId="77777777" w:rsidR="00EF5BB9" w:rsidRDefault="00EF5BB9" w:rsidP="00F32026">
      <w:pPr>
        <w:pStyle w:val="Heading3"/>
      </w:pPr>
      <w:r>
        <w:t xml:space="preserve">Вправа 2: Гра з флеш-картками «Антимікробна резистентність» </w:t>
      </w:r>
    </w:p>
    <w:p w14:paraId="7700B2C2" w14:textId="77777777" w:rsidR="00EF5BB9" w:rsidRDefault="00EF5BB9" w:rsidP="00E90318">
      <w:pPr>
        <w:pStyle w:val="ListParagraph"/>
        <w:numPr>
          <w:ilvl w:val="0"/>
          <w:numId w:val="115"/>
        </w:numPr>
        <w:spacing w:before="240" w:after="240" w:line="240" w:lineRule="auto"/>
        <w:contextualSpacing w:val="0"/>
      </w:pPr>
      <w:r>
        <w:t xml:space="preserve">Попросіть учнів об’єднатися в групи по двоє, троє або четверо. </w:t>
      </w:r>
    </w:p>
    <w:p w14:paraId="70D6B75B" w14:textId="77777777" w:rsidR="00EF5BB9" w:rsidRPr="008A3DD8" w:rsidRDefault="00EF5BB9" w:rsidP="00E90318">
      <w:pPr>
        <w:pStyle w:val="ListParagraph"/>
        <w:numPr>
          <w:ilvl w:val="0"/>
          <w:numId w:val="115"/>
        </w:numPr>
        <w:spacing w:before="240" w:after="240" w:line="240" w:lineRule="auto"/>
        <w:contextualSpacing w:val="0"/>
        <w:rPr>
          <w:b/>
          <w:bCs/>
        </w:rPr>
      </w:pPr>
      <w:r>
        <w:t xml:space="preserve">Надайте кожній групі набір карток із SH1, SH2, SH3 та SH4. Поясніть класу, що ця вправа продемонструє, як бактерії можуть поширюватися і розвивати стійкість або резистентність до антибіотиків. </w:t>
      </w:r>
    </w:p>
    <w:p w14:paraId="78451A10" w14:textId="77777777" w:rsidR="00EF5BB9" w:rsidRPr="008A3DD8" w:rsidRDefault="00EF5BB9" w:rsidP="00E90318">
      <w:pPr>
        <w:pStyle w:val="ListParagraph"/>
        <w:numPr>
          <w:ilvl w:val="0"/>
          <w:numId w:val="115"/>
        </w:numPr>
        <w:spacing w:before="240" w:after="240" w:line="240" w:lineRule="auto"/>
        <w:contextualSpacing w:val="0"/>
        <w:rPr>
          <w:b/>
          <w:bCs/>
        </w:rPr>
      </w:pPr>
      <w:r>
        <w:t xml:space="preserve">Поясніть класу, що мета гри — зберегти якомога більше «нормальних бактерій» і уникнути «стійких бактерій». Наприкінці гри гравець, який має лише «стійкі бактерії», програє та завершує гру. </w:t>
      </w:r>
    </w:p>
    <w:p w14:paraId="0E05C955" w14:textId="77777777" w:rsidR="00EF5BB9" w:rsidRPr="008A3DD8" w:rsidRDefault="00EF5BB9" w:rsidP="00E90318">
      <w:pPr>
        <w:pStyle w:val="ListParagraph"/>
        <w:numPr>
          <w:ilvl w:val="1"/>
          <w:numId w:val="115"/>
        </w:numPr>
        <w:spacing w:before="240" w:after="240" w:line="240" w:lineRule="auto"/>
        <w:contextualSpacing w:val="0"/>
        <w:rPr>
          <w:b/>
          <w:bCs/>
        </w:rPr>
      </w:pPr>
      <w:r>
        <w:t xml:space="preserve">Поясніть, що «стійкі бактерії» — це бактерії, які зазнали впливу занадто великої кількості антибіотиків і розвинули резистентність. Антибіотики не діятимуть на ці бактерії. </w:t>
      </w:r>
    </w:p>
    <w:p w14:paraId="0F097C8D" w14:textId="77777777" w:rsidR="00EF5BB9" w:rsidRPr="005C199F" w:rsidRDefault="00EF5BB9" w:rsidP="00E90318">
      <w:pPr>
        <w:pStyle w:val="ListParagraph"/>
        <w:numPr>
          <w:ilvl w:val="1"/>
          <w:numId w:val="115"/>
        </w:numPr>
        <w:spacing w:before="240" w:after="240" w:line="240" w:lineRule="auto"/>
        <w:contextualSpacing w:val="0"/>
        <w:rPr>
          <w:b/>
          <w:bCs/>
        </w:rPr>
      </w:pPr>
      <w:r>
        <w:t>Поясніть, що «бактерії» не виробили резистентності. Їх все ще можна лікувати антибіотиками.</w:t>
      </w:r>
    </w:p>
    <w:p w14:paraId="79FBE950" w14:textId="77777777" w:rsidR="00EF5BB9" w:rsidRPr="005C199F" w:rsidRDefault="00EF5BB9" w:rsidP="00E90318">
      <w:pPr>
        <w:pStyle w:val="ListParagraph"/>
        <w:numPr>
          <w:ilvl w:val="0"/>
          <w:numId w:val="115"/>
        </w:numPr>
        <w:spacing w:before="240" w:after="240" w:line="240" w:lineRule="auto"/>
        <w:contextualSpacing w:val="0"/>
        <w:rPr>
          <w:b/>
          <w:bCs/>
        </w:rPr>
      </w:pPr>
      <w:r>
        <w:t xml:space="preserve">Покладіть колоду «стійких бактерій» на стіл лицьовою стороною догори в межах досяжності кожного гравця. 2. Покладіть «карти дій» на стіл лицьовою стороною донизу в межах досяжності кожного гравця. </w:t>
      </w:r>
    </w:p>
    <w:p w14:paraId="503295D3" w14:textId="77777777" w:rsidR="00EF5BB9" w:rsidRPr="005C199F" w:rsidRDefault="00EF5BB9" w:rsidP="00E90318">
      <w:pPr>
        <w:pStyle w:val="ListParagraph"/>
        <w:numPr>
          <w:ilvl w:val="0"/>
          <w:numId w:val="115"/>
        </w:numPr>
        <w:spacing w:before="240" w:after="240" w:line="240" w:lineRule="auto"/>
        <w:contextualSpacing w:val="0"/>
        <w:rPr>
          <w:b/>
          <w:bCs/>
        </w:rPr>
      </w:pPr>
      <w:r>
        <w:t xml:space="preserve">Кожен гравець починає гру з чотирма картками «бактерій» на руках. Решту слід покласти в окрему колоду на столі лицьовою стороною вгору. </w:t>
      </w:r>
    </w:p>
    <w:p w14:paraId="3FAAB1EB" w14:textId="77777777" w:rsidR="00EF5BB9" w:rsidRPr="005C199F" w:rsidRDefault="00EF5BB9" w:rsidP="00E90318">
      <w:pPr>
        <w:pStyle w:val="ListParagraph"/>
        <w:numPr>
          <w:ilvl w:val="0"/>
          <w:numId w:val="115"/>
        </w:numPr>
        <w:spacing w:before="240" w:after="240" w:line="240" w:lineRule="auto"/>
        <w:contextualSpacing w:val="0"/>
        <w:rPr>
          <w:b/>
          <w:bCs/>
        </w:rPr>
      </w:pPr>
      <w:r>
        <w:t xml:space="preserve">Перший гравець бере «карту дій» і читає інструкцію вголос своїй групі. </w:t>
      </w:r>
    </w:p>
    <w:p w14:paraId="12785E4A"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Якщо інструкція полягає в тому, щоб «передати карту», гравець повинен передати відповідну карту бактерії людині навпроти або людині та покласти «карту дії» внизу колоди. </w:t>
      </w:r>
    </w:p>
    <w:p w14:paraId="2EC5EF29"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Якщо інструкція полягає в тому, щоб «повернути карту», гравець повинен повернути відповідну карту бактерій у відповідну колоду та покласти «карту дії» внизу колоди. </w:t>
      </w:r>
    </w:p>
    <w:p w14:paraId="7A74CD29" w14:textId="77777777" w:rsidR="00EF5BB9" w:rsidRPr="005C199F" w:rsidRDefault="00EF5BB9" w:rsidP="00E90318">
      <w:pPr>
        <w:pStyle w:val="ListParagraph"/>
        <w:numPr>
          <w:ilvl w:val="1"/>
          <w:numId w:val="115"/>
        </w:numPr>
        <w:spacing w:before="240" w:after="240" w:line="240" w:lineRule="auto"/>
        <w:contextualSpacing w:val="0"/>
        <w:rPr>
          <w:b/>
          <w:bCs/>
        </w:rPr>
      </w:pPr>
      <w:r>
        <w:t xml:space="preserve">Якщо гравець не тримає відповідну карту бактерії, він повинен повернути «карту дії» вниз колоди з «картами дії» та пропустити хід. </w:t>
      </w:r>
    </w:p>
    <w:p w14:paraId="6DEF92DB" w14:textId="77777777" w:rsidR="00EF5BB9" w:rsidRDefault="00EF5BB9" w:rsidP="00E90318">
      <w:pPr>
        <w:pStyle w:val="ListParagraph"/>
        <w:numPr>
          <w:ilvl w:val="0"/>
          <w:numId w:val="115"/>
        </w:numPr>
        <w:spacing w:before="240" w:after="240" w:line="240" w:lineRule="auto"/>
        <w:contextualSpacing w:val="0"/>
      </w:pPr>
      <w:r>
        <w:t>Гра закінчується, коли гравець має на руках лише карти «стійкі бактерії». У групах по 2 особи переможцем стає той, у якого все ще є «бактерії». Якщо грають троє або більше людей, переможцем стає той, у кого в кінці на руках буде більше карток із «бактеріями».</w:t>
      </w:r>
    </w:p>
    <w:p w14:paraId="5E5AC8DF" w14:textId="77777777" w:rsidR="006C3F56" w:rsidRDefault="006C3F56" w:rsidP="00EF5BB9">
      <w:pPr>
        <w:pStyle w:val="Heading2"/>
      </w:pPr>
      <w:r>
        <w:br w:type="page"/>
      </w:r>
    </w:p>
    <w:p w14:paraId="1AE1CA3B" w14:textId="4C291015" w:rsidR="00EF5BB9" w:rsidRDefault="00EF5BB9" w:rsidP="00EF5BB9">
      <w:pPr>
        <w:pStyle w:val="Heading2"/>
      </w:pPr>
      <w:r>
        <w:lastRenderedPageBreak/>
        <w:t>Обговорення</w:t>
      </w:r>
      <w:r>
        <w:tab/>
      </w:r>
    </w:p>
    <w:p w14:paraId="6317F7D9" w14:textId="77777777" w:rsidR="00EF5BB9" w:rsidRDefault="00EF5BB9" w:rsidP="00EF5BB9">
      <w:r>
        <w:t>Обговоріть з класом запитання на робочих аркушах для учнів (SW2/3):</w:t>
      </w:r>
    </w:p>
    <w:p w14:paraId="298C2570" w14:textId="77777777" w:rsidR="00EF5BB9" w:rsidRDefault="00EF5BB9" w:rsidP="00EF5BB9">
      <w:pPr>
        <w:autoSpaceDE w:val="0"/>
        <w:autoSpaceDN w:val="0"/>
        <w:adjustRightInd w:val="0"/>
        <w:spacing w:after="80" w:line="241" w:lineRule="atLeast"/>
        <w:rPr>
          <w:rFonts w:cs="Arial"/>
          <w:color w:val="000000"/>
        </w:rPr>
      </w:pPr>
    </w:p>
    <w:p w14:paraId="0084F8DB" w14:textId="77777777" w:rsidR="00EF5BB9" w:rsidRPr="005C199F" w:rsidRDefault="00EF5BB9" w:rsidP="00F32026">
      <w:pPr>
        <w:pStyle w:val="Heading3"/>
        <w:spacing w:after="240"/>
      </w:pPr>
      <w:r>
        <w:t>Антибіотики не лікують застуду чи грип. Що повинен порекомендувати або призначити лікар пацієнту, щоб одужати у такому випадку?</w:t>
      </w:r>
    </w:p>
    <w:p w14:paraId="084BA1C2"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Відповідь:</w:t>
      </w:r>
      <w:r>
        <w:rPr>
          <w:color w:val="000000"/>
        </w:rPr>
        <w:t xml:space="preserve"> Антибіотики можуть лікувати лише бактеріальні інфекції, а застуда чи грип спричинені вірусом. У багатьох випадках власний природний захист організму буде боротися з кашлем, застудою та грипом. Однак, інші ліки від фармацевта можуть допомогти з симптомами кашлю та застуди, наприклад, знеболюючі, щоб зменшити біль і лихоманку, пов’язані з інфекцією. </w:t>
      </w:r>
    </w:p>
    <w:p w14:paraId="58894BCB" w14:textId="77777777" w:rsidR="00EF5BB9" w:rsidRPr="005C199F" w:rsidRDefault="00EF5BB9" w:rsidP="00EF5BB9">
      <w:pPr>
        <w:rPr>
          <w:rFonts w:cs="Arial"/>
          <w:color w:val="000000"/>
        </w:rPr>
      </w:pPr>
      <w:r>
        <w:rPr>
          <w:color w:val="000000"/>
        </w:rPr>
        <w:t>Диференційована відповідь: b</w:t>
      </w:r>
    </w:p>
    <w:p w14:paraId="262D988E" w14:textId="77777777" w:rsidR="00EF5BB9" w:rsidRPr="005C199F" w:rsidRDefault="00EF5BB9" w:rsidP="00EF5BB9">
      <w:pPr>
        <w:autoSpaceDE w:val="0"/>
        <w:autoSpaceDN w:val="0"/>
        <w:adjustRightInd w:val="0"/>
        <w:spacing w:after="80" w:line="241" w:lineRule="atLeast"/>
        <w:rPr>
          <w:rFonts w:cs="Arial"/>
          <w:color w:val="000000"/>
        </w:rPr>
      </w:pPr>
    </w:p>
    <w:p w14:paraId="3E424DA9" w14:textId="77777777" w:rsidR="00EF5BB9" w:rsidRPr="005C199F" w:rsidRDefault="00EF5BB9" w:rsidP="00F32026">
      <w:pPr>
        <w:pStyle w:val="Heading3"/>
        <w:spacing w:after="240"/>
      </w:pPr>
      <w:r>
        <w:t>Що станеться, якщо пацієнту призначать антибіотик для лікування бактеріальної інфекції, але бактерія буде стійка до цього антибіотика?</w:t>
      </w:r>
    </w:p>
    <w:p w14:paraId="10AA3094"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Відповідь:</w:t>
      </w:r>
      <w:r>
        <w:rPr>
          <w:color w:val="000000"/>
        </w:rPr>
        <w:t xml:space="preserve"> Нічого. Антибіотик не зможе вбити бактерії, що викликають хворобу, тому пацієнту не стане краще. </w:t>
      </w:r>
    </w:p>
    <w:p w14:paraId="6C164B9F" w14:textId="77777777" w:rsidR="00EF5BB9" w:rsidRPr="005C199F" w:rsidRDefault="00EF5BB9" w:rsidP="00EF5BB9">
      <w:pPr>
        <w:rPr>
          <w:rFonts w:cs="Arial"/>
          <w:color w:val="000000"/>
        </w:rPr>
      </w:pPr>
      <w:r>
        <w:rPr>
          <w:color w:val="000000"/>
        </w:rPr>
        <w:t>Диференційована відповідь: a</w:t>
      </w:r>
    </w:p>
    <w:p w14:paraId="2E5FF2E5" w14:textId="77777777" w:rsidR="00EF5BB9" w:rsidRPr="005C199F" w:rsidRDefault="00EF5BB9" w:rsidP="00EF5BB9">
      <w:pPr>
        <w:rPr>
          <w:rFonts w:cs="Arial"/>
          <w:color w:val="000000"/>
        </w:rPr>
      </w:pPr>
    </w:p>
    <w:p w14:paraId="31F616D4" w14:textId="77777777" w:rsidR="00EF5BB9" w:rsidRPr="005C199F" w:rsidRDefault="00EF5BB9" w:rsidP="00F32026">
      <w:pPr>
        <w:pStyle w:val="Heading3"/>
        <w:spacing w:after="240"/>
      </w:pPr>
      <w:r>
        <w:t xml:space="preserve">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 </w:t>
      </w:r>
    </w:p>
    <w:p w14:paraId="48D6A27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Відповідь:</w:t>
      </w:r>
      <w:r>
        <w:rPr>
          <w:color w:val="000000"/>
        </w:rPr>
        <w:t xml:space="preserve"> 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w:t>
      </w:r>
    </w:p>
    <w:p w14:paraId="6D23E587" w14:textId="77777777" w:rsidR="00EF5BB9" w:rsidRPr="005C199F" w:rsidRDefault="00EF5BB9" w:rsidP="00EF5BB9">
      <w:pPr>
        <w:autoSpaceDE w:val="0"/>
        <w:autoSpaceDN w:val="0"/>
        <w:adjustRightInd w:val="0"/>
        <w:spacing w:after="80" w:line="241" w:lineRule="atLeast"/>
        <w:rPr>
          <w:rFonts w:cs="Arial"/>
          <w:color w:val="000000"/>
        </w:rPr>
      </w:pPr>
      <w:r>
        <w:rPr>
          <w:color w:val="000000"/>
        </w:rPr>
        <w:t>Якщо з будь-якої причини у вас залишилися антибіотики, ви повинні віднести їх до фармацевта для утилізації</w:t>
      </w:r>
    </w:p>
    <w:p w14:paraId="152969A0" w14:textId="77777777" w:rsidR="00EF5BB9" w:rsidRPr="005C199F" w:rsidRDefault="00EF5BB9" w:rsidP="00EF5BB9">
      <w:pPr>
        <w:rPr>
          <w:rFonts w:cs="Arial"/>
          <w:color w:val="000000"/>
        </w:rPr>
      </w:pPr>
      <w:r>
        <w:rPr>
          <w:color w:val="000000"/>
        </w:rPr>
        <w:t>Диференційована відповідь: a</w:t>
      </w:r>
    </w:p>
    <w:p w14:paraId="70C5E315" w14:textId="77777777" w:rsidR="00EF5BB9" w:rsidRPr="005C199F" w:rsidRDefault="00EF5BB9" w:rsidP="00EF5BB9">
      <w:pPr>
        <w:rPr>
          <w:rFonts w:cs="Arial"/>
        </w:rPr>
      </w:pPr>
    </w:p>
    <w:p w14:paraId="72A5932A" w14:textId="77777777" w:rsidR="00EF5BB9" w:rsidRPr="005C199F" w:rsidRDefault="00EF5BB9" w:rsidP="00EF5BB9">
      <w:pPr>
        <w:autoSpaceDE w:val="0"/>
        <w:autoSpaceDN w:val="0"/>
        <w:adjustRightInd w:val="0"/>
        <w:spacing w:after="80" w:line="241" w:lineRule="atLeast"/>
        <w:rPr>
          <w:rFonts w:cs="Arial"/>
          <w:b/>
          <w:bCs/>
          <w:color w:val="000000"/>
        </w:rPr>
      </w:pPr>
      <w:r>
        <w:rPr>
          <w:b/>
          <w:bCs/>
          <w:color w:val="000000"/>
        </w:rPr>
        <w:t xml:space="preserve">Пацієнт не хоче приймати призначений флуклоксацилін для інфекції у рані. </w:t>
      </w:r>
    </w:p>
    <w:p w14:paraId="550B99E2" w14:textId="77777777" w:rsidR="00EF5BB9" w:rsidRPr="005C199F" w:rsidRDefault="00EF5BB9" w:rsidP="00F32026">
      <w:pPr>
        <w:pStyle w:val="Heading3"/>
        <w:spacing w:after="240"/>
      </w:pPr>
      <w:r>
        <w:t>«Я вжив більше половини таблеток, які приписав лікар. Інфекція на деякий час зникла, але знову погіршилася». Чи можете ви пояснити, що сталося?</w:t>
      </w:r>
    </w:p>
    <w:p w14:paraId="391B550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Відповідь:</w:t>
      </w:r>
      <w:r>
        <w:rPr>
          <w:color w:val="000000"/>
        </w:rPr>
        <w:t xml:space="preserve"> 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 </w:t>
      </w:r>
    </w:p>
    <w:p w14:paraId="62A6DA34" w14:textId="76158FD1" w:rsidR="00EF5BB9" w:rsidRPr="00FB2D56" w:rsidRDefault="00EF5BB9" w:rsidP="00EF5BB9">
      <w:pPr>
        <w:rPr>
          <w:rFonts w:cs="Arial"/>
        </w:rPr>
      </w:pPr>
      <w:r>
        <w:rPr>
          <w:color w:val="000000"/>
        </w:rPr>
        <w:t>Диференційована відповідь: c</w:t>
      </w:r>
    </w:p>
    <w:p w14:paraId="3208CFDF" w14:textId="3DA6EA9B" w:rsidR="00EF5BB9" w:rsidRDefault="00EF5BB9" w:rsidP="00EF5BB9">
      <w:pPr>
        <w:pStyle w:val="Heading2"/>
      </w:pPr>
      <w:r>
        <w:lastRenderedPageBreak/>
        <w:t xml:space="preserve">Додаткові вправи </w:t>
      </w:r>
    </w:p>
    <w:p w14:paraId="171B7229" w14:textId="77777777" w:rsidR="00EF5BB9" w:rsidRPr="005C199F" w:rsidRDefault="00EF5BB9" w:rsidP="00F32026">
      <w:pPr>
        <w:pStyle w:val="Heading3"/>
        <w:spacing w:after="240"/>
      </w:pPr>
      <w:r>
        <w:t>Галявина бактеріального росту</w:t>
      </w:r>
    </w:p>
    <w:p w14:paraId="12F741B3" w14:textId="77777777" w:rsidR="00EF5BB9" w:rsidRPr="005C199F" w:rsidRDefault="00EF5BB9" w:rsidP="00EF5BB9">
      <w:pPr>
        <w:autoSpaceDE w:val="0"/>
        <w:autoSpaceDN w:val="0"/>
        <w:adjustRightInd w:val="0"/>
        <w:spacing w:after="100" w:line="241" w:lineRule="atLeast"/>
        <w:rPr>
          <w:rFonts w:cs="Arial"/>
        </w:rPr>
      </w:pPr>
      <w:r>
        <w:t>Учні можуть досліджувати вплив антибіотиків / антисептиків на ріст бактерій.</w:t>
      </w:r>
    </w:p>
    <w:p w14:paraId="32A02959" w14:textId="77777777" w:rsidR="00EF5BB9" w:rsidRPr="005C199F" w:rsidRDefault="00EF5BB9" w:rsidP="00EF5BB9">
      <w:pPr>
        <w:autoSpaceDE w:val="0"/>
        <w:autoSpaceDN w:val="0"/>
        <w:adjustRightInd w:val="0"/>
        <w:spacing w:line="241" w:lineRule="atLeast"/>
        <w:rPr>
          <w:rFonts w:cs="Arial"/>
        </w:rPr>
      </w:pPr>
      <w:r>
        <w:t>1. Підготуйте пластини з агаром колоній бактерій заздалегідь. Під час підготовки дотримуйтесь асептичної техніки. Див. вебсайт (e-bug.eu/eng/KS3/lesson/AntibioticAntimicrobial-Resistance) для вказівок TS2 для приготування пластин з агаром.</w:t>
      </w:r>
    </w:p>
    <w:p w14:paraId="455F1373" w14:textId="77777777" w:rsidR="00EF5BB9" w:rsidRPr="005C199F" w:rsidRDefault="00EF5BB9" w:rsidP="00EF5BB9">
      <w:pPr>
        <w:autoSpaceDE w:val="0"/>
        <w:autoSpaceDN w:val="0"/>
        <w:adjustRightInd w:val="0"/>
        <w:spacing w:line="241" w:lineRule="atLeast"/>
        <w:rPr>
          <w:rFonts w:cs="Arial"/>
        </w:rPr>
      </w:pPr>
      <w:r>
        <w:t>2. Роздайте по пластині на кожного учня або на пару залежно від кількості підготовлених і наявних пластин з агаром.</w:t>
      </w:r>
    </w:p>
    <w:p w14:paraId="6B79EDA1" w14:textId="77777777" w:rsidR="00EF5BB9" w:rsidRPr="005C199F" w:rsidRDefault="00EF5BB9" w:rsidP="00EF5BB9">
      <w:pPr>
        <w:autoSpaceDE w:val="0"/>
        <w:autoSpaceDN w:val="0"/>
        <w:adjustRightInd w:val="0"/>
        <w:spacing w:line="241" w:lineRule="atLeast"/>
        <w:rPr>
          <w:rFonts w:cs="Arial"/>
        </w:rPr>
      </w:pPr>
      <w:r>
        <w:t>3. Попросіть учнів змочити диски фільтрувального паперу діаметром 5 мм у різних розчинах, наприклад, антибактеріальне мило, антисептичний розчин, мед.</w:t>
      </w:r>
    </w:p>
    <w:p w14:paraId="3F9E24F0" w14:textId="77777777" w:rsidR="00EF5BB9" w:rsidRPr="005C199F" w:rsidRDefault="00EF5BB9" w:rsidP="00EF5BB9">
      <w:pPr>
        <w:autoSpaceDE w:val="0"/>
        <w:autoSpaceDN w:val="0"/>
        <w:adjustRightInd w:val="0"/>
        <w:spacing w:line="241" w:lineRule="atLeast"/>
        <w:rPr>
          <w:rFonts w:cs="Arial"/>
        </w:rPr>
      </w:pPr>
      <w:r>
        <w:t>4. Попросіть учнів додати диски на поверхню пластин з агаром і герметично закрити пластини. Переконайтеся, що учні також додають на свою пластину контрольний диск (нічим не змочений паперовий диск).</w:t>
      </w:r>
    </w:p>
    <w:p w14:paraId="30FBD0F2" w14:textId="77777777" w:rsidR="00EF5BB9" w:rsidRPr="005C199F" w:rsidRDefault="00EF5BB9" w:rsidP="00EF5BB9">
      <w:pPr>
        <w:autoSpaceDE w:val="0"/>
        <w:autoSpaceDN w:val="0"/>
        <w:adjustRightInd w:val="0"/>
        <w:spacing w:line="241" w:lineRule="atLeast"/>
        <w:rPr>
          <w:rFonts w:cs="Arial"/>
        </w:rPr>
      </w:pPr>
      <w:r>
        <w:t>5. Інкубуйте пластини і дайте їм достатньо часу (протягом ночі в інкубаторі), щоб забезпечити ріст бактерій.</w:t>
      </w:r>
    </w:p>
    <w:p w14:paraId="478BB1E0" w14:textId="77777777" w:rsidR="00EF5BB9" w:rsidRPr="005C199F" w:rsidRDefault="00EF5BB9" w:rsidP="00EF5BB9">
      <w:pPr>
        <w:autoSpaceDE w:val="0"/>
        <w:autoSpaceDN w:val="0"/>
        <w:adjustRightInd w:val="0"/>
        <w:spacing w:line="241" w:lineRule="atLeast"/>
        <w:rPr>
          <w:rFonts w:cs="Arial"/>
        </w:rPr>
      </w:pPr>
      <w:r>
        <w:t>6. Після інкубації попросіть учнів вивчити схему росту бактерій навколо кожного паперового диска.</w:t>
      </w:r>
    </w:p>
    <w:p w14:paraId="5533AFAC" w14:textId="77777777" w:rsidR="00EF5BB9" w:rsidRPr="005C199F" w:rsidRDefault="00EF5BB9" w:rsidP="00EF5BB9">
      <w:pPr>
        <w:autoSpaceDE w:val="0"/>
        <w:autoSpaceDN w:val="0"/>
        <w:adjustRightInd w:val="0"/>
        <w:spacing w:after="220" w:line="241" w:lineRule="atLeast"/>
        <w:rPr>
          <w:rFonts w:cs="Arial"/>
        </w:rPr>
      </w:pPr>
      <w:r>
        <w:t>7. Попросіть учнів поспостерігати за чистою областю навколо паперового диска (вона називається зоною гальмування). Учні можуть порівняти, як змінюється зона інгібування для різних антибактеріальних / антисептичних розчинів, якими були змочені диски. Учні повинні спостерігати більші зони інгібування з антибіотиками та антисептичними розчинами у порівнянні з медом та іншими розчинами.</w:t>
      </w:r>
    </w:p>
    <w:p w14:paraId="3AE73665" w14:textId="77777777" w:rsidR="00EF5BB9" w:rsidRPr="005C199F" w:rsidRDefault="00EF5BB9" w:rsidP="00F32026">
      <w:pPr>
        <w:pStyle w:val="Heading3"/>
        <w:spacing w:after="240"/>
      </w:pPr>
      <w:r>
        <w:t xml:space="preserve">Набір для дебатів щодо стійкості до антибіотиків </w:t>
      </w:r>
    </w:p>
    <w:p w14:paraId="531EA385" w14:textId="77777777" w:rsidR="00EF5BB9" w:rsidRPr="005C199F" w:rsidRDefault="00EF5BB9" w:rsidP="00EF5BB9">
      <w:pPr>
        <w:autoSpaceDE w:val="0"/>
        <w:autoSpaceDN w:val="0"/>
        <w:adjustRightInd w:val="0"/>
        <w:spacing w:line="241" w:lineRule="atLeast"/>
        <w:rPr>
          <w:rFonts w:cs="Arial"/>
        </w:rPr>
      </w:pPr>
      <w:r>
        <w:t>У співпраці з I’m a Scientist e-Bug розробили набори для дебатів про стійкість до антибіотиків і вакцинацію. Надаються повні інструкції для вчителя щодо використання наборів. Набори можна використовувати в різних школах і громадах, щоб спонукати молодих людей обговорювати актуальні питання, пов’язані з антибіотиками та вакцинами.</w:t>
      </w:r>
    </w:p>
    <w:p w14:paraId="5974158F" w14:textId="77777777" w:rsidR="00EF5BB9" w:rsidRPr="005C199F" w:rsidRDefault="00EF5BB9" w:rsidP="00EF5BB9">
      <w:pPr>
        <w:rPr>
          <w:rFonts w:cs="Arial"/>
        </w:rPr>
      </w:pPr>
      <w:r>
        <w:t>Набори можна завантажити з сайту за посиланням: https://debate.imascientist.org.uk/antibioticresistance-resources</w:t>
      </w:r>
    </w:p>
    <w:p w14:paraId="556BEC89" w14:textId="77777777" w:rsidR="00EF5BB9" w:rsidRDefault="00EF5BB9" w:rsidP="00EF5BB9">
      <w:r>
        <w:br w:type="page"/>
      </w:r>
    </w:p>
    <w:p w14:paraId="209474BD" w14:textId="4867D52D" w:rsidR="00D97607" w:rsidRDefault="00D97607" w:rsidP="00D97607">
      <w:pPr>
        <w:pStyle w:val="ListParagraph"/>
        <w:ind w:left="142"/>
      </w:pPr>
      <w:bookmarkStart w:id="60" w:name="_Hlk112338803"/>
      <w:r>
        <w:rPr>
          <w:noProof/>
          <w:lang w:val="en-GB" w:eastAsia="en-GB"/>
        </w:rPr>
        <w:lastRenderedPageBreak/>
        <mc:AlternateContent>
          <mc:Choice Requires="wpg">
            <w:drawing>
              <wp:anchor distT="0" distB="0" distL="114300" distR="114300" simplePos="0" relativeHeight="251668992" behindDoc="0" locked="0" layoutInCell="1" allowOverlap="1" wp14:anchorId="526A02A1" wp14:editId="6C7A79EA">
                <wp:simplePos x="0" y="0"/>
                <wp:positionH relativeFrom="column">
                  <wp:posOffset>-2641</wp:posOffset>
                </wp:positionH>
                <wp:positionV relativeFrom="paragraph">
                  <wp:posOffset>99745</wp:posOffset>
                </wp:positionV>
                <wp:extent cx="6211537" cy="9342233"/>
                <wp:effectExtent l="38100" t="19050" r="18415" b="3048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342233"/>
                          <a:chOff x="0" y="0"/>
                          <a:chExt cx="6211537" cy="9153525"/>
                        </a:xfrm>
                      </wpg:grpSpPr>
                      <wps:wsp>
                        <wps:cNvPr id="1561" name="Rectangle: Rounded Corners 1561">
                          <a:extLst>
                            <a:ext uri="{C183D7F6-B498-43B3-948B-1728B52AA6E4}">
                              <adec:decorative xmlns:adec="http://schemas.microsoft.com/office/drawing/2017/decorative"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w:pict>
              <v:group w14:anchorId="268E524C" id="Group 61" o:spid="_x0000_s1026" alt="&quot;&quot;" style="position:absolute;margin-left:-.2pt;margin-top:7.85pt;width:489.1pt;height:735.6pt;z-index:251668992;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23" o:title=""/>
                </v:shape>
              </v:group>
            </w:pict>
          </mc:Fallback>
        </mc:AlternateContent>
      </w:r>
      <w:r>
        <w:rPr>
          <w:noProof/>
          <w:lang w:val="en-GB" w:eastAsia="en-GB"/>
        </w:rPr>
        <mc:AlternateContent>
          <mc:Choice Requires="wps">
            <w:drawing>
              <wp:inline distT="0" distB="0" distL="0" distR="0" wp14:anchorId="5C7EAB02" wp14:editId="7D2795D2">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77777777" w:rsidR="00514C54" w:rsidRPr="00F32026" w:rsidRDefault="00514C54" w:rsidP="00F32026">
                            <w:pPr>
                              <w:pStyle w:val="Heading2"/>
                              <w:spacing w:before="0"/>
                              <w:rPr>
                                <w:sz w:val="24"/>
                                <w:szCs w:val="14"/>
                              </w:rPr>
                            </w:pPr>
                            <w:r>
                              <w:rPr>
                                <w:sz w:val="24"/>
                                <w:szCs w:val="14"/>
                              </w:rPr>
                              <w:t>TS1 — Аркуш з відповідями для «Антибіотики можуть / не можуть»</w:t>
                            </w:r>
                          </w:p>
                        </w:txbxContent>
                      </wps:txbx>
                      <wps:bodyPr wrap="none" rtlCol="0">
                        <a:noAutofit/>
                      </wps:bodyPr>
                    </wps:wsp>
                  </a:graphicData>
                </a:graphic>
              </wp:inline>
            </w:drawing>
          </mc:Choice>
          <mc:Fallback>
            <w:pict>
              <v:shape w14:anchorId="5C7EAB02" id="_x0000_s1884"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" filled="f" stroked="f">
                <v:textbox>
                  <w:txbxContent>
                    <w:p w14:paraId="38D654B5" w14:textId="77777777" w:rsidR="00514C54" w:rsidRPr="00F32026" w:rsidRDefault="00514C54" w:rsidP="00F32026">
                      <w:pPr>
                        <w:pStyle w:val="Heading2"/>
                        <w:spacing w:before="0"/>
                        <w:rPr>
                          <w:sz w:val="24"/>
                          <w:szCs w:val="14"/>
                        </w:rPr>
                      </w:pPr>
                      <w:r>
                        <w:rPr>
                          <w:sz w:val="24"/>
                          <w:szCs w:val="14"/>
                        </w:rPr>
                        <w:t>TS1 — Аркуш з відповідями для «Антибіотики можуть / не можуть»</w:t>
                      </w:r>
                    </w:p>
                  </w:txbxContent>
                </v:textbox>
                <w10:anchorlock/>
              </v:shape>
            </w:pict>
          </mc:Fallback>
        </mc:AlternateContent>
      </w:r>
    </w:p>
    <w:p w14:paraId="3BA2182E" w14:textId="60BD33FA" w:rsidR="00D97607" w:rsidRDefault="00D97607" w:rsidP="00D97607">
      <w:pPr>
        <w:pStyle w:val="ListParagraph"/>
        <w:tabs>
          <w:tab w:val="left" w:pos="4678"/>
        </w:tabs>
        <w:ind w:left="142"/>
      </w:pPr>
      <w:r>
        <w:rPr>
          <w:noProof/>
          <w:lang w:val="en-GB" w:eastAsia="en-GB"/>
        </w:rPr>
        <mc:AlternateContent>
          <mc:Choice Requires="wps">
            <w:drawing>
              <wp:inline distT="0" distB="0" distL="0" distR="0" wp14:anchorId="43688916" wp14:editId="0BBDFC71">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77777777" w:rsidR="00514C54" w:rsidRDefault="00514C54" w:rsidP="00D97607">
                            <w:r>
                              <w:rPr>
                                <w:color w:val="000000" w:themeColor="text1"/>
                                <w:sz w:val="36"/>
                                <w:szCs w:val="36"/>
                              </w:rPr>
                              <w:t>Антибіотики можуть</w:t>
                            </w:r>
                          </w:p>
                        </w:txbxContent>
                      </wps:txbx>
                      <wps:bodyPr wrap="none" rtlCol="0">
                        <a:noAutofit/>
                      </wps:bodyPr>
                    </wps:wsp>
                  </a:graphicData>
                </a:graphic>
              </wp:inline>
            </w:drawing>
          </mc:Choice>
          <mc:Fallback>
            <w:pict>
              <v:shape w14:anchorId="43688916" id="TextBox 40" o:spid="_x0000_s1885"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" filled="f" stroked="f">
                <v:textbox>
                  <w:txbxContent>
                    <w:p w14:paraId="370C4029" w14:textId="77777777" w:rsidR="00514C54" w:rsidRDefault="00514C54" w:rsidP="00D97607">
                      <w:r>
                        <w:rPr>
                          <w:color w:val="000000" w:themeColor="text1"/>
                          <w:sz w:val="36"/>
                          <w:szCs w:val="36"/>
                        </w:rPr>
                        <w:t>Антибіотики можуть</w:t>
                      </w:r>
                    </w:p>
                  </w:txbxContent>
                </v:textbox>
                <w10:anchorlock/>
              </v:shape>
            </w:pict>
          </mc:Fallback>
        </mc:AlternateContent>
      </w:r>
      <w:r>
        <w:tab/>
      </w:r>
      <w:r>
        <w:rPr>
          <w:noProof/>
          <w:lang w:val="en-GB" w:eastAsia="en-GB"/>
        </w:rPr>
        <mc:AlternateContent>
          <mc:Choice Requires="wps">
            <w:drawing>
              <wp:inline distT="0" distB="0" distL="0" distR="0" wp14:anchorId="5E1E2D76" wp14:editId="4578BD5F">
                <wp:extent cx="2667071"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667071" cy="425513"/>
                        </a:xfrm>
                        <a:prstGeom prst="rect">
                          <a:avLst/>
                        </a:prstGeom>
                        <a:noFill/>
                      </wps:spPr>
                      <wps:txbx>
                        <w:txbxContent>
                          <w:p w14:paraId="1E83E753" w14:textId="77777777" w:rsidR="00514C54" w:rsidRDefault="00514C54" w:rsidP="006C3F56">
                            <w:pPr>
                              <w:spacing w:before="60"/>
                            </w:pPr>
                            <w:r>
                              <w:rPr>
                                <w:color w:val="000000" w:themeColor="text1"/>
                                <w:sz w:val="36"/>
                                <w:szCs w:val="36"/>
                              </w:rPr>
                              <w:t>Антибіотики не можуть</w:t>
                            </w:r>
                          </w:p>
                        </w:txbxContent>
                      </wps:txbx>
                      <wps:bodyPr wrap="square" rtlCol="0">
                        <a:noAutofit/>
                      </wps:bodyPr>
                    </wps:wsp>
                  </a:graphicData>
                </a:graphic>
              </wp:inline>
            </w:drawing>
          </mc:Choice>
          <mc:Fallback>
            <w:pict>
              <v:shape w14:anchorId="5E1E2D76" id="TextBox 41" o:spid="_x0000_s1886" type="#_x0000_t202" alt="Antibiotics can’t&#10;" style="width:210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" filled="f" stroked="f">
                <v:textbox>
                  <w:txbxContent>
                    <w:p w14:paraId="1E83E753" w14:textId="77777777" w:rsidR="00514C54" w:rsidRDefault="00514C54" w:rsidP="006C3F56">
                      <w:pPr>
                        <w:spacing w:before="60"/>
                      </w:pPr>
                      <w:r>
                        <w:rPr>
                          <w:color w:val="000000" w:themeColor="text1"/>
                          <w:sz w:val="36"/>
                          <w:szCs w:val="36"/>
                        </w:rPr>
                        <w:t>Антибіотики не можуть</w:t>
                      </w:r>
                    </w:p>
                  </w:txbxContent>
                </v:textbox>
                <w10:anchorlock/>
              </v:shape>
            </w:pict>
          </mc:Fallback>
        </mc:AlternateContent>
      </w:r>
      <w:r>
        <w:rPr>
          <w:noProof/>
          <w:lang w:val="en-GB" w:eastAsia="en-GB"/>
        </w:rPr>
        <mc:AlternateContent>
          <mc:Choice Requires="wps">
            <w:drawing>
              <wp:inline distT="0" distB="0" distL="0" distR="0" wp14:anchorId="1444A763" wp14:editId="453C4A27">
                <wp:extent cx="2804844" cy="8621822"/>
                <wp:effectExtent l="0" t="0" r="14605" b="2730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21822"/>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7539BCAC" w:rsidR="00514C54" w:rsidRPr="006C3F56" w:rsidRDefault="00514C54" w:rsidP="006C3F56">
                            <w:pPr>
                              <w:pStyle w:val="ListParagraph"/>
                              <w:numPr>
                                <w:ilvl w:val="0"/>
                                <w:numId w:val="141"/>
                              </w:numPr>
                              <w:spacing w:line="240" w:lineRule="auto"/>
                              <w:ind w:left="425"/>
                            </w:pPr>
                            <w:r>
                              <w:rPr>
                                <w:color w:val="000000" w:themeColor="text1"/>
                                <w:sz w:val="28"/>
                                <w:szCs w:val="28"/>
                              </w:rPr>
                              <w:t>Вбивати бактерії:</w:t>
                            </w:r>
                            <w:r>
                              <w:rPr>
                                <w:color w:val="000000" w:themeColor="text1"/>
                                <w:sz w:val="28"/>
                                <w:szCs w:val="28"/>
                              </w:rPr>
                              <w:br/>
                            </w:r>
                            <w:r>
                              <w:rPr>
                                <w:color w:val="000000" w:themeColor="text1"/>
                              </w:rPr>
                              <w:t>Деякі антибіотики вбивають бактерії</w:t>
                            </w:r>
                          </w:p>
                          <w:p w14:paraId="430805CD" w14:textId="77777777" w:rsidR="00514C54" w:rsidRDefault="00514C54" w:rsidP="006C3F56">
                            <w:pPr>
                              <w:pStyle w:val="ListParagraph"/>
                              <w:spacing w:line="240" w:lineRule="auto"/>
                              <w:ind w:left="425"/>
                            </w:pPr>
                          </w:p>
                          <w:p w14:paraId="13FACB1C" w14:textId="3B0DA460" w:rsidR="00514C54" w:rsidRDefault="00514C54" w:rsidP="006C3F56">
                            <w:pPr>
                              <w:pStyle w:val="ListParagraph"/>
                              <w:numPr>
                                <w:ilvl w:val="0"/>
                                <w:numId w:val="141"/>
                              </w:numPr>
                              <w:spacing w:line="240" w:lineRule="auto"/>
                              <w:ind w:left="425"/>
                            </w:pPr>
                            <w:r>
                              <w:rPr>
                                <w:color w:val="000000" w:themeColor="text1"/>
                                <w:sz w:val="28"/>
                                <w:szCs w:val="28"/>
                              </w:rPr>
                              <w:t>Зупинити ріст бактерій:</w:t>
                            </w:r>
                            <w:r>
                              <w:rPr>
                                <w:color w:val="000000" w:themeColor="text1"/>
                                <w:sz w:val="28"/>
                                <w:szCs w:val="28"/>
                              </w:rPr>
                              <w:br/>
                            </w:r>
                            <w:r>
                              <w:rPr>
                                <w:color w:val="000000" w:themeColor="text1"/>
                              </w:rPr>
                              <w:t>Деякі антибіотики зупиняють ріст і розмноження бактерій</w:t>
                            </w:r>
                            <w:r>
                              <w:rPr>
                                <w:color w:val="000000" w:themeColor="text1"/>
                              </w:rPr>
                              <w:br/>
                            </w:r>
                          </w:p>
                          <w:p w14:paraId="174EBFED" w14:textId="561D0658" w:rsidR="00514C54" w:rsidRDefault="00514C54" w:rsidP="006C3F56">
                            <w:pPr>
                              <w:pStyle w:val="ListParagraph"/>
                              <w:numPr>
                                <w:ilvl w:val="0"/>
                                <w:numId w:val="141"/>
                              </w:numPr>
                              <w:spacing w:line="240" w:lineRule="auto"/>
                              <w:ind w:left="425"/>
                            </w:pPr>
                            <w:r>
                              <w:rPr>
                                <w:color w:val="000000" w:themeColor="text1"/>
                                <w:sz w:val="28"/>
                                <w:szCs w:val="28"/>
                              </w:rPr>
                              <w:t>Допомогти вилікувати пневмонію:</w:t>
                            </w:r>
                            <w:r>
                              <w:rPr>
                                <w:color w:val="000000" w:themeColor="text1"/>
                                <w:sz w:val="28"/>
                                <w:szCs w:val="28"/>
                              </w:rPr>
                              <w:br/>
                            </w:r>
                            <w:r>
                              <w:rPr>
                                <w:color w:val="000000" w:themeColor="text1"/>
                              </w:rPr>
                              <w:t>Пневмонія часто спричинена бактеріальною інфекцією, тому її лікують антибіотиками</w:t>
                            </w:r>
                            <w:r>
                              <w:rPr>
                                <w:color w:val="000000" w:themeColor="text1"/>
                              </w:rPr>
                              <w:br/>
                            </w:r>
                          </w:p>
                          <w:p w14:paraId="432596E7" w14:textId="4129A36F" w:rsidR="00514C54" w:rsidRDefault="00514C54" w:rsidP="006C3F56">
                            <w:pPr>
                              <w:pStyle w:val="ListParagraph"/>
                              <w:numPr>
                                <w:ilvl w:val="0"/>
                                <w:numId w:val="141"/>
                              </w:numPr>
                              <w:spacing w:line="240" w:lineRule="auto"/>
                              <w:ind w:left="425"/>
                            </w:pPr>
                            <w:r>
                              <w:rPr>
                                <w:color w:val="000000" w:themeColor="text1"/>
                                <w:sz w:val="28"/>
                                <w:szCs w:val="28"/>
                              </w:rPr>
                              <w:t>Вбити багато наших природних бактерій в організмі:</w:t>
                            </w:r>
                            <w:r>
                              <w:rPr>
                                <w:color w:val="000000" w:themeColor="text1"/>
                                <w:sz w:val="28"/>
                                <w:szCs w:val="28"/>
                              </w:rPr>
                              <w:br/>
                            </w:r>
                            <w:r>
                              <w:rPr>
                                <w:color w:val="000000" w:themeColor="text1"/>
                              </w:rPr>
                              <w:t xml:space="preserve">Антибіотики не тільки вбивають шкідливі бактерії, які псують ваше самопочуття. Антибіотики також вбивають </w:t>
                            </w:r>
                            <w:r>
                              <w:rPr>
                                <w:color w:val="000000" w:themeColor="text1"/>
                              </w:rPr>
                              <w:t>природні бактерії (коменсали), які допомагають зберегти ваше здоров’я</w:t>
                            </w:r>
                            <w:r>
                              <w:rPr>
                                <w:color w:val="000000" w:themeColor="text1"/>
                              </w:rPr>
                              <w:br/>
                            </w:r>
                          </w:p>
                          <w:p w14:paraId="141AF16A" w14:textId="32950E1D" w:rsidR="00514C54" w:rsidRDefault="00514C54" w:rsidP="006C3F56">
                            <w:pPr>
                              <w:pStyle w:val="ListParagraph"/>
                              <w:numPr>
                                <w:ilvl w:val="0"/>
                                <w:numId w:val="141"/>
                              </w:numPr>
                              <w:spacing w:line="240" w:lineRule="auto"/>
                              <w:ind w:left="425"/>
                            </w:pPr>
                            <w:r>
                              <w:rPr>
                                <w:color w:val="000000" w:themeColor="text1"/>
                                <w:sz w:val="28"/>
                                <w:szCs w:val="28"/>
                              </w:rPr>
                              <w:t>Допомогти пацієнтам із бактеріальними інфекціями після операцій одужати:</w:t>
                            </w:r>
                            <w:r>
                              <w:rPr>
                                <w:color w:val="000000" w:themeColor="text1"/>
                                <w:sz w:val="28"/>
                                <w:szCs w:val="28"/>
                              </w:rPr>
                              <w:br/>
                            </w:r>
                            <w:r>
                              <w:rPr>
                                <w:color w:val="000000" w:themeColor="text1"/>
                              </w:rPr>
                              <w:t>Людина може легко підхопити бактеріальну інфекцію після операції, якщо їй накладено шви або вона має відкриту рану.</w:t>
                            </w:r>
                            <w:r>
                              <w:rPr>
                                <w:color w:val="000000" w:themeColor="text1"/>
                              </w:rPr>
                              <w:br/>
                              <w:t>Антибіотики важливі для лікування будь-яких інфекцій, щоб людина могла швидше одужати</w:t>
                            </w:r>
                            <w:r>
                              <w:rPr>
                                <w:color w:val="000000" w:themeColor="text1"/>
                              </w:rPr>
                              <w:br/>
                            </w:r>
                          </w:p>
                          <w:p w14:paraId="68AC2CA6" w14:textId="319E9BC4" w:rsidR="00514C54" w:rsidRDefault="00514C54" w:rsidP="006C3F56">
                            <w:pPr>
                              <w:pStyle w:val="ListParagraph"/>
                              <w:numPr>
                                <w:ilvl w:val="0"/>
                                <w:numId w:val="141"/>
                              </w:numPr>
                              <w:spacing w:line="240" w:lineRule="auto"/>
                              <w:ind w:left="425"/>
                            </w:pPr>
                            <w:r>
                              <w:rPr>
                                <w:color w:val="000000" w:themeColor="text1"/>
                                <w:sz w:val="28"/>
                                <w:szCs w:val="28"/>
                              </w:rPr>
                              <w:t>Стимулюють наші природні бактерії стати стійкими до антибіотиків:</w:t>
                            </w:r>
                            <w:r>
                              <w:rPr>
                                <w:color w:val="000000" w:themeColor="text1"/>
                                <w:sz w:val="28"/>
                                <w:szCs w:val="28"/>
                              </w:rPr>
                              <w:br/>
                            </w:r>
                            <w:r>
                              <w:rPr>
                                <w:color w:val="000000" w:themeColor="text1"/>
                              </w:rPr>
                              <w:t>Бактерії в нашому організмі можуть стати стійкими до антибіотиків завдяки природному відбору.</w:t>
                            </w:r>
                          </w:p>
                        </w:txbxContent>
                      </wps:txbx>
                      <wps:bodyPr rtlCol="0" anchor="ctr"/>
                    </wps:wsp>
                  </a:graphicData>
                </a:graphic>
              </wp:inline>
            </w:drawing>
          </mc:Choice>
          <mc:Fallback>
            <w:pict>
              <v:rect w14:anchorId="1444A763" id="Rectangle 1563" o:spid="_x0000_s1887"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" filled="f" strokecolor="#2b599e" strokeweight="1pt">
                <v:textbox>
                  <w:txbxContent>
                    <w:p w14:paraId="6FEDE1C2" w14:textId="7539BCAC" w:rsidR="00514C54" w:rsidRPr="006C3F56" w:rsidRDefault="00514C54" w:rsidP="006C3F56">
                      <w:pPr>
                        <w:pStyle w:val="ListParagraph"/>
                        <w:numPr>
                          <w:ilvl w:val="0"/>
                          <w:numId w:val="141"/>
                        </w:numPr>
                        <w:spacing w:line="240" w:lineRule="auto"/>
                        <w:ind w:left="425"/>
                      </w:pPr>
                      <w:r>
                        <w:rPr>
                          <w:color w:val="000000" w:themeColor="text1"/>
                          <w:sz w:val="28"/>
                          <w:szCs w:val="28"/>
                        </w:rPr>
                        <w:t>Вбивати бактерії:</w:t>
                      </w:r>
                      <w:r>
                        <w:rPr>
                          <w:color w:val="000000" w:themeColor="text1"/>
                          <w:sz w:val="28"/>
                          <w:szCs w:val="28"/>
                        </w:rPr>
                        <w:br/>
                      </w:r>
                      <w:r>
                        <w:rPr>
                          <w:color w:val="000000" w:themeColor="text1"/>
                        </w:rPr>
                        <w:t>Деякі антибіотики вбивають бактерії</w:t>
                      </w:r>
                    </w:p>
                    <w:p w14:paraId="430805CD" w14:textId="77777777" w:rsidR="00514C54" w:rsidRDefault="00514C54" w:rsidP="006C3F56">
                      <w:pPr>
                        <w:pStyle w:val="ListParagraph"/>
                        <w:spacing w:line="240" w:lineRule="auto"/>
                        <w:ind w:left="425"/>
                      </w:pPr>
                    </w:p>
                    <w:p w14:paraId="13FACB1C" w14:textId="3B0DA460" w:rsidR="00514C54" w:rsidRDefault="00514C54" w:rsidP="006C3F56">
                      <w:pPr>
                        <w:pStyle w:val="ListParagraph"/>
                        <w:numPr>
                          <w:ilvl w:val="0"/>
                          <w:numId w:val="141"/>
                        </w:numPr>
                        <w:spacing w:line="240" w:lineRule="auto"/>
                        <w:ind w:left="425"/>
                      </w:pPr>
                      <w:r>
                        <w:rPr>
                          <w:color w:val="000000" w:themeColor="text1"/>
                          <w:sz w:val="28"/>
                          <w:szCs w:val="28"/>
                        </w:rPr>
                        <w:t>Зупинити ріст бактерій:</w:t>
                      </w:r>
                      <w:r>
                        <w:rPr>
                          <w:color w:val="000000" w:themeColor="text1"/>
                          <w:sz w:val="28"/>
                          <w:szCs w:val="28"/>
                        </w:rPr>
                        <w:br/>
                      </w:r>
                      <w:r>
                        <w:rPr>
                          <w:color w:val="000000" w:themeColor="text1"/>
                        </w:rPr>
                        <w:t>Деякі антибіотики зупиняють ріст і розмноження бактерій</w:t>
                      </w:r>
                      <w:r>
                        <w:rPr>
                          <w:color w:val="000000" w:themeColor="text1"/>
                        </w:rPr>
                        <w:br/>
                      </w:r>
                    </w:p>
                    <w:p w14:paraId="174EBFED" w14:textId="561D0658" w:rsidR="00514C54" w:rsidRDefault="00514C54" w:rsidP="006C3F56">
                      <w:pPr>
                        <w:pStyle w:val="ListParagraph"/>
                        <w:numPr>
                          <w:ilvl w:val="0"/>
                          <w:numId w:val="141"/>
                        </w:numPr>
                        <w:spacing w:line="240" w:lineRule="auto"/>
                        <w:ind w:left="425"/>
                      </w:pPr>
                      <w:r>
                        <w:rPr>
                          <w:color w:val="000000" w:themeColor="text1"/>
                          <w:sz w:val="28"/>
                          <w:szCs w:val="28"/>
                        </w:rPr>
                        <w:t>Допомогти вилікувати пневмонію:</w:t>
                      </w:r>
                      <w:r>
                        <w:rPr>
                          <w:color w:val="000000" w:themeColor="text1"/>
                          <w:sz w:val="28"/>
                          <w:szCs w:val="28"/>
                        </w:rPr>
                        <w:br/>
                      </w:r>
                      <w:r>
                        <w:rPr>
                          <w:color w:val="000000" w:themeColor="text1"/>
                        </w:rPr>
                        <w:t>Пневмонія часто спричинена бактеріальною інфекцією, тому її лікують антибіотиками</w:t>
                      </w:r>
                      <w:r>
                        <w:rPr>
                          <w:color w:val="000000" w:themeColor="text1"/>
                        </w:rPr>
                        <w:br/>
                      </w:r>
                    </w:p>
                    <w:p w14:paraId="432596E7" w14:textId="4129A36F" w:rsidR="00514C54" w:rsidRDefault="00514C54" w:rsidP="006C3F56">
                      <w:pPr>
                        <w:pStyle w:val="ListParagraph"/>
                        <w:numPr>
                          <w:ilvl w:val="0"/>
                          <w:numId w:val="141"/>
                        </w:numPr>
                        <w:spacing w:line="240" w:lineRule="auto"/>
                        <w:ind w:left="425"/>
                      </w:pPr>
                      <w:r>
                        <w:rPr>
                          <w:color w:val="000000" w:themeColor="text1"/>
                          <w:sz w:val="28"/>
                          <w:szCs w:val="28"/>
                        </w:rPr>
                        <w:t>Вбити багато наших природних бактерій в організмі:</w:t>
                      </w:r>
                      <w:r>
                        <w:rPr>
                          <w:color w:val="000000" w:themeColor="text1"/>
                          <w:sz w:val="28"/>
                          <w:szCs w:val="28"/>
                        </w:rPr>
                        <w:br/>
                      </w:r>
                      <w:r>
                        <w:rPr>
                          <w:color w:val="000000" w:themeColor="text1"/>
                        </w:rPr>
                        <w:t xml:space="preserve">Антибіотики не тільки вбивають шкідливі бактерії, які псують ваше самопочуття. Антибіотики також вбивають </w:t>
                      </w:r>
                      <w:r>
                        <w:rPr>
                          <w:color w:val="000000" w:themeColor="text1"/>
                        </w:rPr>
                        <w:t>природні бактерії (коменсали), які допомагають зберегти ваше здоров’я</w:t>
                      </w:r>
                      <w:r>
                        <w:rPr>
                          <w:color w:val="000000" w:themeColor="text1"/>
                        </w:rPr>
                        <w:br/>
                      </w:r>
                    </w:p>
                    <w:p w14:paraId="141AF16A" w14:textId="32950E1D" w:rsidR="00514C54" w:rsidRDefault="00514C54" w:rsidP="006C3F56">
                      <w:pPr>
                        <w:pStyle w:val="ListParagraph"/>
                        <w:numPr>
                          <w:ilvl w:val="0"/>
                          <w:numId w:val="141"/>
                        </w:numPr>
                        <w:spacing w:line="240" w:lineRule="auto"/>
                        <w:ind w:left="425"/>
                      </w:pPr>
                      <w:r>
                        <w:rPr>
                          <w:color w:val="000000" w:themeColor="text1"/>
                          <w:sz w:val="28"/>
                          <w:szCs w:val="28"/>
                        </w:rPr>
                        <w:t>Допомогти пацієнтам із бактеріальними інфекціями після операцій одужати:</w:t>
                      </w:r>
                      <w:r>
                        <w:rPr>
                          <w:color w:val="000000" w:themeColor="text1"/>
                          <w:sz w:val="28"/>
                          <w:szCs w:val="28"/>
                        </w:rPr>
                        <w:br/>
                      </w:r>
                      <w:r>
                        <w:rPr>
                          <w:color w:val="000000" w:themeColor="text1"/>
                        </w:rPr>
                        <w:t>Людина може легко підхопити бактеріальну інфекцію після операції, якщо їй накладено шви або вона має відкриту рану.</w:t>
                      </w:r>
                      <w:r>
                        <w:rPr>
                          <w:color w:val="000000" w:themeColor="text1"/>
                        </w:rPr>
                        <w:br/>
                        <w:t>Антибіотики важливі для лікування будь-яких інфекцій, щоб людина могла швидше одужати</w:t>
                      </w:r>
                      <w:r>
                        <w:rPr>
                          <w:color w:val="000000" w:themeColor="text1"/>
                        </w:rPr>
                        <w:br/>
                      </w:r>
                    </w:p>
                    <w:p w14:paraId="68AC2CA6" w14:textId="319E9BC4" w:rsidR="00514C54" w:rsidRDefault="00514C54" w:rsidP="006C3F56">
                      <w:pPr>
                        <w:pStyle w:val="ListParagraph"/>
                        <w:numPr>
                          <w:ilvl w:val="0"/>
                          <w:numId w:val="141"/>
                        </w:numPr>
                        <w:spacing w:line="240" w:lineRule="auto"/>
                        <w:ind w:left="425"/>
                      </w:pPr>
                      <w:r>
                        <w:rPr>
                          <w:color w:val="000000" w:themeColor="text1"/>
                          <w:sz w:val="28"/>
                          <w:szCs w:val="28"/>
                        </w:rPr>
                        <w:t>Стимулюють наші природні бактерії стати стійкими до антибіотиків:</w:t>
                      </w:r>
                      <w:r>
                        <w:rPr>
                          <w:color w:val="000000" w:themeColor="text1"/>
                          <w:sz w:val="28"/>
                          <w:szCs w:val="28"/>
                        </w:rPr>
                        <w:br/>
                      </w:r>
                      <w:r>
                        <w:rPr>
                          <w:color w:val="000000" w:themeColor="text1"/>
                        </w:rPr>
                        <w:t>Бактерії в нашому організмі можуть стати стійкими до антибіотиків завдяки природному відбору.</w:t>
                      </w:r>
                    </w:p>
                  </w:txbxContent>
                </v:textbox>
                <w10:anchorlock/>
              </v:rect>
            </w:pict>
          </mc:Fallback>
        </mc:AlternateContent>
      </w:r>
      <w:r>
        <w:rPr>
          <w:noProof/>
          <w:lang w:val="en-GB" w:eastAsia="en-GB"/>
        </w:rPr>
        <mc:AlternateContent>
          <mc:Choice Requires="wps">
            <w:drawing>
              <wp:inline distT="0" distB="0" distL="0" distR="0" wp14:anchorId="6A3F1661" wp14:editId="78FF42B6">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514C54" w:rsidRDefault="00514C54" w:rsidP="006C3F56">
                            <w:pPr>
                              <w:pStyle w:val="ListParagraph"/>
                              <w:numPr>
                                <w:ilvl w:val="0"/>
                                <w:numId w:val="142"/>
                              </w:numPr>
                              <w:spacing w:line="240" w:lineRule="auto"/>
                              <w:ind w:left="284"/>
                            </w:pPr>
                            <w:r>
                              <w:rPr>
                                <w:color w:val="000000" w:themeColor="text1"/>
                                <w:sz w:val="28"/>
                                <w:szCs w:val="28"/>
                              </w:rPr>
                              <w:t>Лікувати тільки симптоми:</w:t>
                            </w:r>
                          </w:p>
                          <w:p w14:paraId="2C0734AE" w14:textId="77777777" w:rsidR="00514C54" w:rsidRDefault="00514C54" w:rsidP="006C3F56">
                            <w:pPr>
                              <w:pStyle w:val="ListParagraph"/>
                              <w:spacing w:line="240" w:lineRule="auto"/>
                              <w:ind w:left="284"/>
                            </w:pPr>
                            <w:r>
                              <w:rPr>
                                <w:color w:val="000000" w:themeColor="text1"/>
                              </w:rPr>
                              <w:t xml:space="preserve">Антибіотики лише опосередковано впливають на симптоми, вбиваючи бактерії. </w:t>
                            </w:r>
                            <w:r>
                              <w:rPr>
                                <w:color w:val="000000" w:themeColor="text1"/>
                              </w:rPr>
                              <w:t>Симптоми краще лікувати безрецептурними ліками, такими як парацетамол</w:t>
                            </w:r>
                            <w:r>
                              <w:rPr>
                                <w:color w:val="000000" w:themeColor="text1"/>
                              </w:rPr>
                              <w:br/>
                            </w:r>
                          </w:p>
                          <w:p w14:paraId="2B7CC909" w14:textId="0538371F"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застуди:</w:t>
                            </w:r>
                          </w:p>
                          <w:p w14:paraId="6D391F3B" w14:textId="77777777" w:rsidR="00514C54" w:rsidRDefault="00514C54" w:rsidP="006C3F56">
                            <w:pPr>
                              <w:pStyle w:val="ListParagraph"/>
                              <w:spacing w:line="240" w:lineRule="auto"/>
                              <w:ind w:left="284"/>
                            </w:pPr>
                            <w:r>
                              <w:rPr>
                                <w:color w:val="000000" w:themeColor="text1"/>
                              </w:rPr>
                              <w:t>Застуда викликається вірусами, тому антибіотики на неї не впливають</w:t>
                            </w:r>
                            <w:r>
                              <w:rPr>
                                <w:color w:val="000000" w:themeColor="text1"/>
                              </w:rPr>
                              <w:br/>
                            </w:r>
                          </w:p>
                          <w:p w14:paraId="437006C8" w14:textId="27C859E0" w:rsidR="00514C54" w:rsidRDefault="00514C54" w:rsidP="006C3F56">
                            <w:pPr>
                              <w:pStyle w:val="ListParagraph"/>
                              <w:numPr>
                                <w:ilvl w:val="0"/>
                                <w:numId w:val="142"/>
                              </w:numPr>
                              <w:spacing w:line="240" w:lineRule="auto"/>
                              <w:ind w:left="284"/>
                            </w:pPr>
                            <w:r>
                              <w:rPr>
                                <w:color w:val="000000" w:themeColor="text1"/>
                                <w:sz w:val="28"/>
                                <w:szCs w:val="28"/>
                              </w:rPr>
                              <w:t>Вбивають віруси:</w:t>
                            </w:r>
                          </w:p>
                          <w:p w14:paraId="3BC0F34F" w14:textId="77777777" w:rsidR="00514C54" w:rsidRDefault="00514C54" w:rsidP="006C3F56">
                            <w:pPr>
                              <w:pStyle w:val="ListParagraph"/>
                              <w:spacing w:line="240" w:lineRule="auto"/>
                              <w:ind w:left="284"/>
                            </w:pPr>
                            <w:r>
                              <w:rPr>
                                <w:color w:val="000000" w:themeColor="text1"/>
                              </w:rPr>
                              <w:t>Антибіотики не діють на віруси</w:t>
                            </w:r>
                            <w:r>
                              <w:rPr>
                                <w:color w:val="000000" w:themeColor="text1"/>
                              </w:rPr>
                              <w:br/>
                            </w:r>
                          </w:p>
                          <w:p w14:paraId="7442F091" w14:textId="68E2D1AA" w:rsidR="00514C54" w:rsidRPr="006C3F56" w:rsidRDefault="00514C54" w:rsidP="006C3F56">
                            <w:pPr>
                              <w:pStyle w:val="ListParagraph"/>
                              <w:numPr>
                                <w:ilvl w:val="0"/>
                                <w:numId w:val="142"/>
                              </w:numPr>
                              <w:spacing w:line="240" w:lineRule="auto"/>
                              <w:ind w:left="284"/>
                              <w:rPr>
                                <w:sz w:val="28"/>
                                <w:szCs w:val="28"/>
                              </w:rPr>
                            </w:pPr>
                            <w:r w:rsidRPr="006C3F56">
                              <w:rPr>
                                <w:color w:val="000000" w:themeColor="text1"/>
                                <w:sz w:val="28"/>
                                <w:szCs w:val="28"/>
                              </w:rPr>
                              <w:t>Допомагають швидше одужати від сінної лихоманки:</w:t>
                            </w:r>
                          </w:p>
                          <w:p w14:paraId="4713E6D5" w14:textId="77777777" w:rsidR="00514C54" w:rsidRDefault="00514C54" w:rsidP="006C3F56">
                            <w:pPr>
                              <w:pStyle w:val="ListParagraph"/>
                              <w:spacing w:line="240" w:lineRule="auto"/>
                              <w:ind w:left="284"/>
                            </w:pPr>
                            <w:r>
                              <w:rPr>
                                <w:color w:val="000000" w:themeColor="text1"/>
                              </w:rPr>
                              <w:t>Сінна лихоманка — це алергічна реакція, яка не викликається бактеріями, тому антибіотики не допоможуть при сінній лихоманці</w:t>
                            </w:r>
                            <w:r>
                              <w:rPr>
                                <w:color w:val="000000" w:themeColor="text1"/>
                              </w:rPr>
                              <w:br/>
                            </w:r>
                          </w:p>
                          <w:p w14:paraId="618B5278" w14:textId="67268F58"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кашлю:</w:t>
                            </w:r>
                          </w:p>
                          <w:p w14:paraId="38E79E4F" w14:textId="77777777" w:rsidR="00514C54" w:rsidRDefault="00514C54" w:rsidP="006C3F56">
                            <w:pPr>
                              <w:pStyle w:val="ListParagraph"/>
                              <w:spacing w:line="240" w:lineRule="auto"/>
                              <w:ind w:left="284"/>
                            </w:pPr>
                            <w:r>
                              <w:rPr>
                                <w:color w:val="000000" w:themeColor="text1"/>
                              </w:rPr>
                              <w:t>Більшість видів кашлю викликана вірусами, тому антибіотики не впливають на кашель</w:t>
                            </w:r>
                            <w:r>
                              <w:rPr>
                                <w:color w:val="000000" w:themeColor="text1"/>
                              </w:rPr>
                              <w:br/>
                            </w:r>
                          </w:p>
                          <w:p w14:paraId="28B118F0" w14:textId="36A014FF"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хворого горла:</w:t>
                            </w:r>
                          </w:p>
                          <w:p w14:paraId="2D1679AB" w14:textId="77777777" w:rsidR="00514C54" w:rsidRDefault="00514C54" w:rsidP="006C3F56">
                            <w:pPr>
                              <w:pStyle w:val="ListParagraph"/>
                              <w:spacing w:line="240" w:lineRule="auto"/>
                              <w:ind w:left="284"/>
                            </w:pPr>
                            <w:r>
                              <w:rPr>
                                <w:color w:val="000000" w:themeColor="text1"/>
                              </w:rPr>
                              <w:t>Більшість випадків хворого горла викликана вірусами, тому антибіотики не впливають на хворе горло</w:t>
                            </w:r>
                            <w:r>
                              <w:rPr>
                                <w:color w:val="000000" w:themeColor="text1"/>
                              </w:rPr>
                              <w:br/>
                            </w:r>
                          </w:p>
                          <w:p w14:paraId="52465DBA" w14:textId="206046CD"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позбавитися болю у вусі:</w:t>
                            </w:r>
                          </w:p>
                          <w:p w14:paraId="708682C8" w14:textId="77777777" w:rsidR="00514C54" w:rsidRDefault="00514C54" w:rsidP="006C3F56">
                            <w:pPr>
                              <w:pStyle w:val="ListParagraph"/>
                              <w:spacing w:line="240" w:lineRule="auto"/>
                              <w:ind w:left="284"/>
                            </w:pPr>
                            <w:r>
                              <w:rPr>
                                <w:color w:val="000000" w:themeColor="text1"/>
                              </w:rPr>
                              <w:t>Більшість випадків інфекцій вуха викликана вірусами, тому антибіотики не впливають на біль у вусі</w:t>
                            </w:r>
                            <w:r>
                              <w:rPr>
                                <w:color w:val="000000" w:themeColor="text1"/>
                              </w:rPr>
                              <w:br/>
                            </w:r>
                          </w:p>
                          <w:p w14:paraId="7354272B" w14:textId="7A8285CA"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астми:</w:t>
                            </w:r>
                          </w:p>
                          <w:p w14:paraId="7E6F87D7" w14:textId="3A8C0472" w:rsidR="00514C54" w:rsidRDefault="00514C54" w:rsidP="006C3F56">
                            <w:pPr>
                              <w:pStyle w:val="ListParagraph"/>
                              <w:spacing w:line="240" w:lineRule="auto"/>
                              <w:ind w:left="284"/>
                            </w:pPr>
                            <w:r>
                              <w:rPr>
                                <w:color w:val="000000" w:themeColor="text1"/>
                              </w:rPr>
                              <w:t>Астма спричинена запаленням легенів, а не бактеріями, тому антибіотики не допомагають при астмі</w:t>
                            </w:r>
                          </w:p>
                        </w:txbxContent>
                      </wps:txbx>
                      <wps:bodyPr rtlCol="0" anchor="ctr"/>
                    </wps:wsp>
                  </a:graphicData>
                </a:graphic>
              </wp:inline>
            </w:drawing>
          </mc:Choice>
          <mc:Fallback>
            <w:pict>
              <v:rect w14:anchorId="6A3F1661" id="Rectangle 1564" o:spid="_x0000_s1888"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" filled="f" strokecolor="#2b599e" strokeweight="1pt">
                <v:textbox>
                  <w:txbxContent>
                    <w:p w14:paraId="324F6CA1" w14:textId="641EDF3E" w:rsidR="00514C54" w:rsidRDefault="00514C54" w:rsidP="006C3F56">
                      <w:pPr>
                        <w:pStyle w:val="ListParagraph"/>
                        <w:numPr>
                          <w:ilvl w:val="0"/>
                          <w:numId w:val="142"/>
                        </w:numPr>
                        <w:spacing w:line="240" w:lineRule="auto"/>
                        <w:ind w:left="284"/>
                      </w:pPr>
                      <w:r>
                        <w:rPr>
                          <w:color w:val="000000" w:themeColor="text1"/>
                          <w:sz w:val="28"/>
                          <w:szCs w:val="28"/>
                        </w:rPr>
                        <w:t>Лікувати тільки симптоми:</w:t>
                      </w:r>
                    </w:p>
                    <w:p w14:paraId="2C0734AE" w14:textId="77777777" w:rsidR="00514C54" w:rsidRDefault="00514C54" w:rsidP="006C3F56">
                      <w:pPr>
                        <w:pStyle w:val="ListParagraph"/>
                        <w:spacing w:line="240" w:lineRule="auto"/>
                        <w:ind w:left="284"/>
                      </w:pPr>
                      <w:r>
                        <w:rPr>
                          <w:color w:val="000000" w:themeColor="text1"/>
                        </w:rPr>
                        <w:t xml:space="preserve">Антибіотики лише опосередковано впливають на симптоми, вбиваючи бактерії. </w:t>
                      </w:r>
                      <w:r>
                        <w:rPr>
                          <w:color w:val="000000" w:themeColor="text1"/>
                        </w:rPr>
                        <w:t>Симптоми краще лікувати безрецептурними ліками, такими як парацетамол</w:t>
                      </w:r>
                      <w:r>
                        <w:rPr>
                          <w:color w:val="000000" w:themeColor="text1"/>
                        </w:rPr>
                        <w:br/>
                      </w:r>
                    </w:p>
                    <w:p w14:paraId="2B7CC909" w14:textId="0538371F"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застуди:</w:t>
                      </w:r>
                    </w:p>
                    <w:p w14:paraId="6D391F3B" w14:textId="77777777" w:rsidR="00514C54" w:rsidRDefault="00514C54" w:rsidP="006C3F56">
                      <w:pPr>
                        <w:pStyle w:val="ListParagraph"/>
                        <w:spacing w:line="240" w:lineRule="auto"/>
                        <w:ind w:left="284"/>
                      </w:pPr>
                      <w:r>
                        <w:rPr>
                          <w:color w:val="000000" w:themeColor="text1"/>
                        </w:rPr>
                        <w:t>Застуда викликається вірусами, тому антибіотики на неї не впливають</w:t>
                      </w:r>
                      <w:r>
                        <w:rPr>
                          <w:color w:val="000000" w:themeColor="text1"/>
                        </w:rPr>
                        <w:br/>
                      </w:r>
                    </w:p>
                    <w:p w14:paraId="437006C8" w14:textId="27C859E0" w:rsidR="00514C54" w:rsidRDefault="00514C54" w:rsidP="006C3F56">
                      <w:pPr>
                        <w:pStyle w:val="ListParagraph"/>
                        <w:numPr>
                          <w:ilvl w:val="0"/>
                          <w:numId w:val="142"/>
                        </w:numPr>
                        <w:spacing w:line="240" w:lineRule="auto"/>
                        <w:ind w:left="284"/>
                      </w:pPr>
                      <w:r>
                        <w:rPr>
                          <w:color w:val="000000" w:themeColor="text1"/>
                          <w:sz w:val="28"/>
                          <w:szCs w:val="28"/>
                        </w:rPr>
                        <w:t>Вбивають віруси:</w:t>
                      </w:r>
                    </w:p>
                    <w:p w14:paraId="3BC0F34F" w14:textId="77777777" w:rsidR="00514C54" w:rsidRDefault="00514C54" w:rsidP="006C3F56">
                      <w:pPr>
                        <w:pStyle w:val="ListParagraph"/>
                        <w:spacing w:line="240" w:lineRule="auto"/>
                        <w:ind w:left="284"/>
                      </w:pPr>
                      <w:r>
                        <w:rPr>
                          <w:color w:val="000000" w:themeColor="text1"/>
                        </w:rPr>
                        <w:t>Антибіотики не діють на віруси</w:t>
                      </w:r>
                      <w:r>
                        <w:rPr>
                          <w:color w:val="000000" w:themeColor="text1"/>
                        </w:rPr>
                        <w:br/>
                      </w:r>
                    </w:p>
                    <w:p w14:paraId="7442F091" w14:textId="68E2D1AA" w:rsidR="00514C54" w:rsidRPr="006C3F56" w:rsidRDefault="00514C54" w:rsidP="006C3F56">
                      <w:pPr>
                        <w:pStyle w:val="ListParagraph"/>
                        <w:numPr>
                          <w:ilvl w:val="0"/>
                          <w:numId w:val="142"/>
                        </w:numPr>
                        <w:spacing w:line="240" w:lineRule="auto"/>
                        <w:ind w:left="284"/>
                        <w:rPr>
                          <w:sz w:val="28"/>
                          <w:szCs w:val="28"/>
                        </w:rPr>
                      </w:pPr>
                      <w:r w:rsidRPr="006C3F56">
                        <w:rPr>
                          <w:color w:val="000000" w:themeColor="text1"/>
                          <w:sz w:val="28"/>
                          <w:szCs w:val="28"/>
                        </w:rPr>
                        <w:t>Допомагають швидше одужати від сінної лихоманки:</w:t>
                      </w:r>
                    </w:p>
                    <w:p w14:paraId="4713E6D5" w14:textId="77777777" w:rsidR="00514C54" w:rsidRDefault="00514C54" w:rsidP="006C3F56">
                      <w:pPr>
                        <w:pStyle w:val="ListParagraph"/>
                        <w:spacing w:line="240" w:lineRule="auto"/>
                        <w:ind w:left="284"/>
                      </w:pPr>
                      <w:r>
                        <w:rPr>
                          <w:color w:val="000000" w:themeColor="text1"/>
                        </w:rPr>
                        <w:t>Сінна лихоманка — це алергічна реакція, яка не викликається бактеріями, тому антибіотики не допоможуть при сінній лихоманці</w:t>
                      </w:r>
                      <w:r>
                        <w:rPr>
                          <w:color w:val="000000" w:themeColor="text1"/>
                        </w:rPr>
                        <w:br/>
                      </w:r>
                    </w:p>
                    <w:p w14:paraId="618B5278" w14:textId="67268F58"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кашлю:</w:t>
                      </w:r>
                    </w:p>
                    <w:p w14:paraId="38E79E4F" w14:textId="77777777" w:rsidR="00514C54" w:rsidRDefault="00514C54" w:rsidP="006C3F56">
                      <w:pPr>
                        <w:pStyle w:val="ListParagraph"/>
                        <w:spacing w:line="240" w:lineRule="auto"/>
                        <w:ind w:left="284"/>
                      </w:pPr>
                      <w:r>
                        <w:rPr>
                          <w:color w:val="000000" w:themeColor="text1"/>
                        </w:rPr>
                        <w:t>Більшість видів кашлю викликана вірусами, тому антибіотики не впливають на кашель</w:t>
                      </w:r>
                      <w:r>
                        <w:rPr>
                          <w:color w:val="000000" w:themeColor="text1"/>
                        </w:rPr>
                        <w:br/>
                      </w:r>
                    </w:p>
                    <w:p w14:paraId="28B118F0" w14:textId="36A014FF"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хворого горла:</w:t>
                      </w:r>
                    </w:p>
                    <w:p w14:paraId="2D1679AB" w14:textId="77777777" w:rsidR="00514C54" w:rsidRDefault="00514C54" w:rsidP="006C3F56">
                      <w:pPr>
                        <w:pStyle w:val="ListParagraph"/>
                        <w:spacing w:line="240" w:lineRule="auto"/>
                        <w:ind w:left="284"/>
                      </w:pPr>
                      <w:r>
                        <w:rPr>
                          <w:color w:val="000000" w:themeColor="text1"/>
                        </w:rPr>
                        <w:t>Більшість випадків хворого горла викликана вірусами, тому антибіотики не впливають на хворе горло</w:t>
                      </w:r>
                      <w:r>
                        <w:rPr>
                          <w:color w:val="000000" w:themeColor="text1"/>
                        </w:rPr>
                        <w:br/>
                      </w:r>
                    </w:p>
                    <w:p w14:paraId="52465DBA" w14:textId="206046CD"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позбавитися болю у вусі:</w:t>
                      </w:r>
                    </w:p>
                    <w:p w14:paraId="708682C8" w14:textId="77777777" w:rsidR="00514C54" w:rsidRDefault="00514C54" w:rsidP="006C3F56">
                      <w:pPr>
                        <w:pStyle w:val="ListParagraph"/>
                        <w:spacing w:line="240" w:lineRule="auto"/>
                        <w:ind w:left="284"/>
                      </w:pPr>
                      <w:r>
                        <w:rPr>
                          <w:color w:val="000000" w:themeColor="text1"/>
                        </w:rPr>
                        <w:t>Більшість випадків інфекцій вуха викликана вірусами, тому антибіотики не впливають на біль у вусі</w:t>
                      </w:r>
                      <w:r>
                        <w:rPr>
                          <w:color w:val="000000" w:themeColor="text1"/>
                        </w:rPr>
                        <w:br/>
                      </w:r>
                    </w:p>
                    <w:p w14:paraId="7354272B" w14:textId="7A8285CA" w:rsidR="00514C54" w:rsidRDefault="00514C54" w:rsidP="006C3F56">
                      <w:pPr>
                        <w:pStyle w:val="ListParagraph"/>
                        <w:numPr>
                          <w:ilvl w:val="0"/>
                          <w:numId w:val="142"/>
                        </w:numPr>
                        <w:spacing w:line="240" w:lineRule="auto"/>
                        <w:ind w:left="284"/>
                      </w:pPr>
                      <w:r>
                        <w:rPr>
                          <w:color w:val="000000" w:themeColor="text1"/>
                          <w:sz w:val="28"/>
                          <w:szCs w:val="28"/>
                        </w:rPr>
                        <w:t>Допомагають швидше одужати від астми:</w:t>
                      </w:r>
                    </w:p>
                    <w:p w14:paraId="7E6F87D7" w14:textId="3A8C0472" w:rsidR="00514C54" w:rsidRDefault="00514C54" w:rsidP="006C3F56">
                      <w:pPr>
                        <w:pStyle w:val="ListParagraph"/>
                        <w:spacing w:line="240" w:lineRule="auto"/>
                        <w:ind w:left="284"/>
                      </w:pPr>
                      <w:r>
                        <w:rPr>
                          <w:color w:val="000000" w:themeColor="text1"/>
                        </w:rPr>
                        <w:t>Астма спричинена запаленням легенів, а не бактеріями, тому антибіотики не допомагають при астмі</w:t>
                      </w:r>
                    </w:p>
                  </w:txbxContent>
                </v:textbox>
                <w10:anchorlock/>
              </v:rect>
            </w:pict>
          </mc:Fallback>
        </mc:AlternateContent>
      </w:r>
      <w:bookmarkEnd w:id="60"/>
      <w:r>
        <w:br w:type="page"/>
      </w:r>
    </w:p>
    <w:p w14:paraId="0AE511F9" w14:textId="3B7D23CF" w:rsidR="00EF5BB9" w:rsidRDefault="005A1D30" w:rsidP="00EF5BB9">
      <w:bookmarkStart w:id="61" w:name="_Hlk112338614"/>
      <w:r>
        <w:rPr>
          <w:noProof/>
          <w:lang w:val="en-GB" w:eastAsia="en-GB"/>
        </w:rPr>
        <w:lastRenderedPageBreak/>
        <mc:AlternateContent>
          <mc:Choice Requires="wps">
            <w:drawing>
              <wp:inline distT="0" distB="0" distL="0" distR="0" wp14:anchorId="4AD38B9F" wp14:editId="5738EFFB">
                <wp:extent cx="3249628"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66379"/>
                        </a:xfrm>
                        <a:prstGeom prst="rect">
                          <a:avLst/>
                        </a:prstGeom>
                        <a:noFill/>
                      </wps:spPr>
                      <wps:txbx>
                        <w:txbxContent>
                          <w:p w14:paraId="021B97C1" w14:textId="77777777" w:rsidR="00514C54" w:rsidRPr="00F32026" w:rsidRDefault="00514C54" w:rsidP="00F32026">
                            <w:pPr>
                              <w:pStyle w:val="Heading2"/>
                              <w:spacing w:before="0"/>
                              <w:rPr>
                                <w:sz w:val="24"/>
                                <w:szCs w:val="14"/>
                              </w:rPr>
                            </w:pPr>
                            <w:r>
                              <w:rPr>
                                <w:sz w:val="24"/>
                                <w:szCs w:val="14"/>
                              </w:rPr>
                              <w:t>SH1 — Гра з флеш-картками «Антимікробна резистентність»</w:t>
                            </w:r>
                          </w:p>
                        </w:txbxContent>
                      </wps:txbx>
                      <wps:bodyPr wrap="none" rtlCol="0">
                        <a:spAutoFit/>
                      </wps:bodyPr>
                    </wps:wsp>
                  </a:graphicData>
                </a:graphic>
              </wp:inline>
            </w:drawing>
          </mc:Choice>
          <mc:Fallback>
            <w:pict>
              <v:shape w14:anchorId="4AD38B9F" id="_x0000_s1889" type="#_x0000_t202" alt="SH1 - Antimicrobial Resistance Flash Card Game&#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" filled="f" stroked="f">
                <v:textbox style="mso-fit-shape-to-text:t">
                  <w:txbxContent>
                    <w:p w14:paraId="021B97C1" w14:textId="77777777" w:rsidR="00514C54" w:rsidRPr="00F32026" w:rsidRDefault="00514C54" w:rsidP="00F32026">
                      <w:pPr>
                        <w:pStyle w:val="Heading2"/>
                        <w:spacing w:before="0"/>
                        <w:rPr>
                          <w:sz w:val="24"/>
                          <w:szCs w:val="14"/>
                        </w:rPr>
                      </w:pPr>
                      <w:r>
                        <w:rPr>
                          <w:sz w:val="24"/>
                          <w:szCs w:val="14"/>
                        </w:rPr>
                        <w:t>SH1 — Гра з флеш-картками «Антимікробна резистентність»</w:t>
                      </w:r>
                    </w:p>
                  </w:txbxContent>
                </v:textbox>
                <w10:anchorlock/>
              </v:shape>
            </w:pict>
          </mc:Fallback>
        </mc:AlternateContent>
      </w:r>
    </w:p>
    <w:p w14:paraId="572D5A25" w14:textId="77777777" w:rsidR="005A1D30" w:rsidRDefault="005A1D30" w:rsidP="005A1D30">
      <w:pPr>
        <w:tabs>
          <w:tab w:val="left" w:pos="2552"/>
        </w:tabs>
      </w:pPr>
      <w:r>
        <w:rPr>
          <w:noProof/>
          <w:lang w:val="en-GB" w:eastAsia="en-GB"/>
        </w:rPr>
        <mc:AlternateContent>
          <mc:Choice Requires="wps">
            <w:drawing>
              <wp:inline distT="0" distB="0" distL="0" distR="0" wp14:anchorId="7DFBBF74" wp14:editId="3E5B678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514C54" w:rsidRPr="006C3F56" w:rsidRDefault="00514C54" w:rsidP="006C3F56">
                            <w:pPr>
                              <w:spacing w:after="120" w:line="240" w:lineRule="auto"/>
                              <w:rPr>
                                <w:sz w:val="20"/>
                                <w:szCs w:val="20"/>
                              </w:rPr>
                            </w:pPr>
                            <w:r w:rsidRPr="006C3F56">
                              <w:rPr>
                                <w:color w:val="FFFFFF" w:themeColor="light1"/>
                                <w:sz w:val="20"/>
                                <w:szCs w:val="20"/>
                              </w:rPr>
                              <w:t>Стійкі бактерії:</w:t>
                            </w:r>
                          </w:p>
                          <w:p w14:paraId="37B20BC2" w14:textId="4179894F" w:rsidR="00514C54" w:rsidRPr="006C3F56" w:rsidRDefault="00514C54" w:rsidP="006C3F56">
                            <w:pPr>
                              <w:spacing w:after="120"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wps:txbx>
                      <wps:bodyPr rtlCol="0" anchor="ctr"/>
                    </wps:wsp>
                  </a:graphicData>
                </a:graphic>
              </wp:inline>
            </w:drawing>
          </mc:Choice>
          <mc:Fallback>
            <w:pict>
              <v:roundrect w14:anchorId="7DFBBF74" id="Rectangle: Rounded Corners 3862" o:spid="_x0000_s189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Jw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sZWJw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4BED303" w14:textId="77777777" w:rsidR="00514C54" w:rsidRPr="006C3F56" w:rsidRDefault="00514C54" w:rsidP="006C3F56">
                      <w:pPr>
                        <w:spacing w:after="120" w:line="240" w:lineRule="auto"/>
                        <w:rPr>
                          <w:sz w:val="20"/>
                          <w:szCs w:val="20"/>
                        </w:rPr>
                      </w:pPr>
                      <w:r w:rsidRPr="006C3F56">
                        <w:rPr>
                          <w:color w:val="FFFFFF" w:themeColor="light1"/>
                          <w:sz w:val="20"/>
                          <w:szCs w:val="20"/>
                        </w:rPr>
                        <w:t>Стійкі бактерії:</w:t>
                      </w:r>
                    </w:p>
                    <w:p w14:paraId="37B20BC2" w14:textId="4179894F" w:rsidR="00514C54" w:rsidRPr="006C3F56" w:rsidRDefault="00514C54" w:rsidP="006C3F56">
                      <w:pPr>
                        <w:spacing w:after="120"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v:textbox>
                <w10:anchorlock/>
              </v:roundrect>
            </w:pict>
          </mc:Fallback>
        </mc:AlternateContent>
      </w:r>
      <w:r>
        <w:tab/>
      </w:r>
      <w:r>
        <w:rPr>
          <w:noProof/>
          <w:lang w:val="en-GB" w:eastAsia="en-GB"/>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514C54" w:rsidRPr="006C3F56" w:rsidRDefault="00514C54" w:rsidP="006C3F56">
                            <w:pPr>
                              <w:spacing w:line="240" w:lineRule="auto"/>
                              <w:rPr>
                                <w:sz w:val="20"/>
                                <w:szCs w:val="20"/>
                              </w:rPr>
                            </w:pPr>
                            <w:r w:rsidRPr="006C3F56">
                              <w:rPr>
                                <w:color w:val="FFFFFF" w:themeColor="light1"/>
                                <w:sz w:val="20"/>
                                <w:szCs w:val="20"/>
                              </w:rPr>
                              <w:t>Стійкі бактерії:</w:t>
                            </w:r>
                          </w:p>
                          <w:p w14:paraId="412E8FBB" w14:textId="03BF03D3" w:rsidR="00514C54" w:rsidRPr="006C3F56" w:rsidRDefault="00514C54" w:rsidP="006C3F56">
                            <w:pPr>
                              <w:spacing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wps:txbx>
                      <wps:bodyPr rtlCol="0" anchor="ctr"/>
                    </wps:wsp>
                  </a:graphicData>
                </a:graphic>
              </wp:inline>
            </w:drawing>
          </mc:Choice>
          <mc:Fallback>
            <w:pict>
              <v:roundrect w14:anchorId="693626E0" id="Rectangle: Rounded Corners 3863"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zc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q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Czizc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11AD51FA" w14:textId="77777777" w:rsidR="00514C54" w:rsidRPr="006C3F56" w:rsidRDefault="00514C54" w:rsidP="006C3F56">
                      <w:pPr>
                        <w:spacing w:line="240" w:lineRule="auto"/>
                        <w:rPr>
                          <w:sz w:val="20"/>
                          <w:szCs w:val="20"/>
                        </w:rPr>
                      </w:pPr>
                      <w:r w:rsidRPr="006C3F56">
                        <w:rPr>
                          <w:color w:val="FFFFFF" w:themeColor="light1"/>
                          <w:sz w:val="20"/>
                          <w:szCs w:val="20"/>
                        </w:rPr>
                        <w:t>Стійкі бактерії:</w:t>
                      </w:r>
                    </w:p>
                    <w:p w14:paraId="412E8FBB" w14:textId="03BF03D3" w:rsidR="00514C54" w:rsidRPr="006C3F56" w:rsidRDefault="00514C54" w:rsidP="006C3F56">
                      <w:pPr>
                        <w:spacing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v:textbox>
                <w10:anchorlock/>
              </v:roundrect>
            </w:pict>
          </mc:Fallback>
        </mc:AlternateContent>
      </w:r>
      <w:r>
        <w:tab/>
      </w:r>
      <w:r>
        <w:rPr>
          <w:noProof/>
          <w:lang w:val="en-GB" w:eastAsia="en-GB"/>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514C54" w:rsidRPr="006C3F56" w:rsidRDefault="00514C54" w:rsidP="006C3F56">
                            <w:pPr>
                              <w:spacing w:line="240" w:lineRule="auto"/>
                              <w:rPr>
                                <w:sz w:val="20"/>
                                <w:szCs w:val="20"/>
                              </w:rPr>
                            </w:pPr>
                            <w:r w:rsidRPr="006C3F56">
                              <w:rPr>
                                <w:color w:val="FFFFFF" w:themeColor="light1"/>
                                <w:sz w:val="20"/>
                                <w:szCs w:val="20"/>
                              </w:rPr>
                              <w:t>Стійкі бактерії:</w:t>
                            </w:r>
                          </w:p>
                          <w:p w14:paraId="78D1EB9A" w14:textId="566233A9" w:rsidR="00514C54" w:rsidRPr="006C3F56" w:rsidRDefault="00514C54" w:rsidP="006C3F56">
                            <w:pPr>
                              <w:spacing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wps:txbx>
                      <wps:bodyPr rtlCol="0" anchor="ctr"/>
                    </wps:wsp>
                  </a:graphicData>
                </a:graphic>
              </wp:inline>
            </w:drawing>
          </mc:Choice>
          <mc:Fallback>
            <w:pict>
              <v:roundrect w14:anchorId="6E72969E" id="Rectangle: Rounded Corners 3864"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2KgWuA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508AC97" w14:textId="77777777" w:rsidR="00514C54" w:rsidRPr="006C3F56" w:rsidRDefault="00514C54" w:rsidP="006C3F56">
                      <w:pPr>
                        <w:spacing w:line="240" w:lineRule="auto"/>
                        <w:rPr>
                          <w:sz w:val="20"/>
                          <w:szCs w:val="20"/>
                        </w:rPr>
                      </w:pPr>
                      <w:r w:rsidRPr="006C3F56">
                        <w:rPr>
                          <w:color w:val="FFFFFF" w:themeColor="light1"/>
                          <w:sz w:val="20"/>
                          <w:szCs w:val="20"/>
                        </w:rPr>
                        <w:t>Стійкі бактерії:</w:t>
                      </w:r>
                    </w:p>
                    <w:p w14:paraId="78D1EB9A" w14:textId="566233A9" w:rsidR="00514C54" w:rsidRPr="006C3F56" w:rsidRDefault="00514C54" w:rsidP="006C3F56">
                      <w:pPr>
                        <w:spacing w:line="240" w:lineRule="auto"/>
                        <w:rPr>
                          <w:sz w:val="20"/>
                          <w:szCs w:val="20"/>
                        </w:rPr>
                      </w:pPr>
                      <w:r w:rsidRPr="006C3F56">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6C3F56">
                        <w:rPr>
                          <w:color w:val="FFFFFF" w:themeColor="light1"/>
                          <w:sz w:val="20"/>
                          <w:szCs w:val="20"/>
                        </w:rPr>
                        <w:t>— стійкість або резистентність до антибіотиків.</w:t>
                      </w:r>
                    </w:p>
                  </w:txbxContent>
                </v:textbox>
                <w10:anchorlock/>
              </v:roundrect>
            </w:pict>
          </mc:Fallback>
        </mc:AlternateContent>
      </w:r>
      <w:r>
        <w:tab/>
      </w:r>
      <w:r>
        <w:rPr>
          <w:noProof/>
          <w:lang w:val="en-GB" w:eastAsia="en-GB"/>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F9F7ECE" w14:textId="05E0534C"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txbxContent>
                      </wps:txbx>
                      <wps:bodyPr rtlCol="0" anchor="ctr"/>
                    </wps:wsp>
                  </a:graphicData>
                </a:graphic>
              </wp:inline>
            </w:drawing>
          </mc:Choice>
          <mc:Fallback>
            <w:pict>
              <v:roundrect w14:anchorId="738633F6" id="Rectangle: Rounded Corners 3865"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Bf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fnsBf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DE970F6"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F9F7ECE" w14:textId="05E0534C"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txbxContent>
                </v:textbox>
                <w10:anchorlock/>
              </v:roundrect>
            </w:pict>
          </mc:Fallback>
        </mc:AlternateContent>
      </w:r>
    </w:p>
    <w:p w14:paraId="3F92B9AC" w14:textId="77777777" w:rsidR="005A1D30" w:rsidRDefault="005A1D30" w:rsidP="005A1D30">
      <w:pPr>
        <w:tabs>
          <w:tab w:val="left" w:pos="2552"/>
        </w:tabs>
      </w:pPr>
      <w:r>
        <w:rPr>
          <w:noProof/>
          <w:lang w:val="en-GB" w:eastAsia="en-GB"/>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BBC0A"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56E9B5E1" w14:textId="3AF563EF"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5110B28" w14:textId="5AF43400" w:rsidR="00514C54" w:rsidRPr="00FB2D56" w:rsidRDefault="00514C54" w:rsidP="00EF5BB9">
                            <w:pPr>
                              <w:rPr>
                                <w:sz w:val="22"/>
                              </w:rPr>
                            </w:pPr>
                          </w:p>
                        </w:txbxContent>
                      </wps:txbx>
                      <wps:bodyPr rtlCol="0" anchor="ctr"/>
                    </wps:wsp>
                  </a:graphicData>
                </a:graphic>
              </wp:inline>
            </w:drawing>
          </mc:Choice>
          <mc:Fallback>
            <w:pict>
              <v:roundrect w14:anchorId="2455FA54" id="Rectangle: Rounded Corners 3866"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7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a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fj6O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657BBC0A"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56E9B5E1" w14:textId="3AF563EF"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5110B28" w14:textId="5AF43400"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3833F"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2D6EE4E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674ACE09" w14:textId="6914057D" w:rsidR="00514C54" w:rsidRPr="00FB2D56" w:rsidRDefault="00514C54" w:rsidP="00EF5BB9">
                            <w:pPr>
                              <w:rPr>
                                <w:sz w:val="22"/>
                              </w:rPr>
                            </w:pPr>
                          </w:p>
                        </w:txbxContent>
                      </wps:txbx>
                      <wps:bodyPr rtlCol="0" anchor="ctr"/>
                    </wps:wsp>
                  </a:graphicData>
                </a:graphic>
              </wp:inline>
            </w:drawing>
          </mc:Choice>
          <mc:Fallback>
            <w:pict>
              <v:roundrect w14:anchorId="49DD0DE9" id="Rectangle: Rounded Corners 3867"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K1O0l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023833F"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2D6EE4E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674ACE09" w14:textId="6914057D"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DD7953"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28841CC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744CC9A3" w14:textId="124F28D0" w:rsidR="00514C54" w:rsidRPr="00FB2D56" w:rsidRDefault="00514C54" w:rsidP="00EF5BB9">
                            <w:pPr>
                              <w:rPr>
                                <w:sz w:val="22"/>
                              </w:rPr>
                            </w:pPr>
                          </w:p>
                        </w:txbxContent>
                      </wps:txbx>
                      <wps:bodyPr rtlCol="0" anchor="ctr"/>
                    </wps:wsp>
                  </a:graphicData>
                </a:graphic>
              </wp:inline>
            </w:drawing>
          </mc:Choice>
          <mc:Fallback>
            <w:pict>
              <v:roundrect w14:anchorId="1B2C86C5" id="Rectangle: Rounded Corners 3868"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E1jvM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01DD7953"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28841CC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744CC9A3" w14:textId="124F28D0"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A9746"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58A3244"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BEC158A" w14:textId="6F4FC30C" w:rsidR="00514C54" w:rsidRPr="00FB2D56" w:rsidRDefault="00514C54" w:rsidP="00EF5BB9">
                            <w:pPr>
                              <w:rPr>
                                <w:sz w:val="22"/>
                              </w:rPr>
                            </w:pPr>
                          </w:p>
                        </w:txbxContent>
                      </wps:txbx>
                      <wps:bodyPr rtlCol="0" anchor="ctr"/>
                    </wps:wsp>
                  </a:graphicData>
                </a:graphic>
              </wp:inline>
            </w:drawing>
          </mc:Choice>
          <mc:Fallback>
            <w:pict>
              <v:roundrect w14:anchorId="6406C254" id="Rectangle: Rounded Corners 3869"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mD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l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kOWmD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61FA9746"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58A3244"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BEC158A" w14:textId="6F4FC30C" w:rsidR="00514C54" w:rsidRPr="00FB2D56" w:rsidRDefault="00514C54" w:rsidP="00EF5BB9">
                      <w:pPr>
                        <w:rPr>
                          <w:sz w:val="22"/>
                        </w:rPr>
                      </w:pPr>
                    </w:p>
                  </w:txbxContent>
                </v:textbox>
                <w10:anchorlock/>
              </v:roundrect>
            </w:pict>
          </mc:Fallback>
        </mc:AlternateContent>
      </w:r>
    </w:p>
    <w:p w14:paraId="79AF228C" w14:textId="77777777" w:rsidR="005A1D30" w:rsidRDefault="005A1D30" w:rsidP="005A1D30">
      <w:pPr>
        <w:tabs>
          <w:tab w:val="left" w:pos="2552"/>
        </w:tabs>
      </w:pPr>
      <w:r>
        <w:rPr>
          <w:noProof/>
          <w:lang w:val="en-GB" w:eastAsia="en-GB"/>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DF60C"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4051EF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853D33F" w14:textId="01B752BE" w:rsidR="00514C54" w:rsidRPr="00FB2D56" w:rsidRDefault="00514C54" w:rsidP="00EF5BB9">
                            <w:pPr>
                              <w:rPr>
                                <w:sz w:val="22"/>
                              </w:rPr>
                            </w:pPr>
                          </w:p>
                        </w:txbxContent>
                      </wps:txbx>
                      <wps:bodyPr rtlCol="0" anchor="ctr"/>
                    </wps:wsp>
                  </a:graphicData>
                </a:graphic>
              </wp:inline>
            </w:drawing>
          </mc:Choice>
          <mc:Fallback>
            <w:pict>
              <v:roundrect w14:anchorId="26918600" id="Rectangle: Rounded Corners 3870"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n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B7aBXzT&#10;3d6y86NHPqo7O4wmMbSzMJk0+kyYvKDpsxrjgKap+vmcQ11+I9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Pl9T5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0EDF60C"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4051EF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853D33F" w14:textId="01B752BE"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C363"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49307366"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5714673" w14:textId="038132F6" w:rsidR="00514C54" w:rsidRPr="00FB2D56" w:rsidRDefault="00514C54" w:rsidP="00EF5BB9">
                            <w:pPr>
                              <w:rPr>
                                <w:sz w:val="22"/>
                              </w:rPr>
                            </w:pPr>
                          </w:p>
                        </w:txbxContent>
                      </wps:txbx>
                      <wps:bodyPr rtlCol="0" anchor="ctr"/>
                    </wps:wsp>
                  </a:graphicData>
                </a:graphic>
              </wp:inline>
            </w:drawing>
          </mc:Choice>
          <mc:Fallback>
            <w:pict>
              <v:roundrect w14:anchorId="3ACD96F0" id="Rectangle: Rounded Corners 3871"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" fillcolor="#be1e2d" strokecolor="#be1e2d" strokeweight="1pt">
                <v:stroke joinstyle="miter"/>
                <v:textbox>
                  <w:txbxContent>
                    <w:p w14:paraId="0E8CC363"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49307366"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5714673" w14:textId="038132F6"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958F0"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1B05A91C"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8B7D0FE" w14:textId="62C7E000" w:rsidR="00514C54" w:rsidRPr="00FB2D56" w:rsidRDefault="00514C54" w:rsidP="00EF5BB9">
                            <w:pPr>
                              <w:rPr>
                                <w:sz w:val="22"/>
                              </w:rPr>
                            </w:pPr>
                          </w:p>
                        </w:txbxContent>
                      </wps:txbx>
                      <wps:bodyPr rtlCol="0" anchor="ctr"/>
                    </wps:wsp>
                  </a:graphicData>
                </a:graphic>
              </wp:inline>
            </w:drawing>
          </mc:Choice>
          <mc:Fallback>
            <w:pict>
              <v:roundrect w14:anchorId="24C9A24A" id="Rectangle: Rounded Corners 2066"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Ta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YZ8Ta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28E958F0"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1B05A91C"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8B7D0FE" w14:textId="62C7E000"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658F2"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A1F2A5B"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61DCC53" w14:textId="43355A4F" w:rsidR="00514C54" w:rsidRPr="00FB2D56" w:rsidRDefault="00514C54" w:rsidP="00EF5BB9">
                            <w:pPr>
                              <w:rPr>
                                <w:sz w:val="22"/>
                              </w:rPr>
                            </w:pPr>
                          </w:p>
                        </w:txbxContent>
                      </wps:txbx>
                      <wps:bodyPr rtlCol="0" anchor="ctr"/>
                    </wps:wsp>
                  </a:graphicData>
                </a:graphic>
              </wp:inline>
            </w:drawing>
          </mc:Choice>
          <mc:Fallback>
            <w:pict>
              <v:roundrect w14:anchorId="31831436" id="Rectangle: Rounded Corners 2067"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p2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u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2zIp2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0D658F2"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A1F2A5B"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61DCC53" w14:textId="43355A4F" w:rsidR="00514C54" w:rsidRPr="00FB2D56" w:rsidRDefault="00514C54" w:rsidP="00EF5BB9">
                      <w:pPr>
                        <w:rPr>
                          <w:sz w:val="22"/>
                        </w:rPr>
                      </w:pPr>
                    </w:p>
                  </w:txbxContent>
                </v:textbox>
                <w10:anchorlock/>
              </v:roundrect>
            </w:pict>
          </mc:Fallback>
        </mc:AlternateContent>
      </w:r>
    </w:p>
    <w:p w14:paraId="32EC7F19" w14:textId="77777777" w:rsidR="005A1D30" w:rsidRDefault="005A1D30" w:rsidP="005A1D30">
      <w:pPr>
        <w:tabs>
          <w:tab w:val="left" w:pos="2552"/>
        </w:tabs>
      </w:pPr>
      <w:r>
        <w:rPr>
          <w:noProof/>
          <w:lang w:val="en-GB" w:eastAsia="en-GB"/>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EDE58"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36D49822"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FD186C5" w14:textId="48A8DB38" w:rsidR="00514C54" w:rsidRPr="00FB2D56" w:rsidRDefault="00514C54" w:rsidP="00EF5BB9">
                            <w:pPr>
                              <w:rPr>
                                <w:sz w:val="22"/>
                              </w:rPr>
                            </w:pPr>
                          </w:p>
                        </w:txbxContent>
                      </wps:txbx>
                      <wps:bodyPr rtlCol="0" anchor="ctr"/>
                    </wps:wsp>
                  </a:graphicData>
                </a:graphic>
              </wp:inline>
            </w:drawing>
          </mc:Choice>
          <mc:Fallback>
            <w:pict>
              <v:roundrect w14:anchorId="03F78AB7" id="Rectangle: Rounded Corners 2087"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LKqwEg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10EEDE58"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36D49822"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FD186C5" w14:textId="48A8DB38"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4B3F5"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1B186292"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24E63CE" w14:textId="14DD12BE" w:rsidR="00514C54" w:rsidRPr="00FB2D56" w:rsidRDefault="00514C54" w:rsidP="00EF5BB9">
                            <w:pPr>
                              <w:rPr>
                                <w:sz w:val="22"/>
                              </w:rPr>
                            </w:pPr>
                          </w:p>
                        </w:txbxContent>
                      </wps:txbx>
                      <wps:bodyPr rtlCol="0" anchor="ctr"/>
                    </wps:wsp>
                  </a:graphicData>
                </a:graphic>
              </wp:inline>
            </w:drawing>
          </mc:Choice>
          <mc:Fallback>
            <w:pict>
              <v:roundrect w14:anchorId="136FF068" id="Rectangle: Rounded Corners 2088"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b1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rnGb1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0024B3F5"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1B186292"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524E63CE" w14:textId="14DD12BE"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D63399"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348619D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BC37128" w14:textId="118A4719" w:rsidR="00514C54" w:rsidRPr="00FB2D56" w:rsidRDefault="00514C54" w:rsidP="00EF5BB9">
                            <w:pPr>
                              <w:rPr>
                                <w:sz w:val="22"/>
                              </w:rPr>
                            </w:pPr>
                          </w:p>
                        </w:txbxContent>
                      </wps:txbx>
                      <wps:bodyPr rtlCol="0" anchor="ctr"/>
                    </wps:wsp>
                  </a:graphicData>
                </a:graphic>
              </wp:inline>
            </w:drawing>
          </mc:Choice>
          <mc:Fallback>
            <w:pict>
              <v:roundrect w14:anchorId="600D7D73" id="Rectangle: Rounded Corners 2106"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R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e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sfpck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00D63399"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348619D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1BC37128" w14:textId="118A4719"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B87EC"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38A718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0CC8098" w14:textId="179971B2" w:rsidR="00514C54" w:rsidRPr="00FB2D56" w:rsidRDefault="00514C54" w:rsidP="00EF5BB9">
                            <w:pPr>
                              <w:rPr>
                                <w:sz w:val="22"/>
                              </w:rPr>
                            </w:pPr>
                          </w:p>
                        </w:txbxContent>
                      </wps:txbx>
                      <wps:bodyPr rtlCol="0" anchor="ctr"/>
                    </wps:wsp>
                  </a:graphicData>
                </a:graphic>
              </wp:inline>
            </w:drawing>
          </mc:Choice>
          <mc:Fallback>
            <w:pict>
              <v:roundrect w14:anchorId="37D7041C" id="Rectangle: Rounded Corners 2108"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I9DwIAAI4EAAAOAAAAZHJzL2Uyb0RvYy54bWysVMlu2zAQvRfoPxC811piu4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qvyqrrGiIKtWqyu6/k8yVlc4M6H+JlbjdKmwd6+GPYInyQrRY5f&#10;QsySMWSIht4g7AdGQiv4AEei0HJxtRoJR1+gPlMmYLBKsnupVD74w/5WeQTIBn+6q+7q3Qj+zU2Z&#10;tyEhdIIWF5XyLp4UT4TKPHKBJANd6lxdbmA+JUQo5SZWg6kljA95Lkp4zmmmlk+ILGEmTMwC6pu4&#10;R4Kz50By5h60H/0TlOf+n8DlvxIbwBMiR7YmTmAtjfWvESioaow8+J9FGqRJKsV+34M2Df5YL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31ESP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4AB87EC"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738A7183"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0CC8098" w14:textId="179971B2" w:rsidR="00514C54" w:rsidRPr="00FB2D56" w:rsidRDefault="00514C54" w:rsidP="00EF5BB9">
                      <w:pPr>
                        <w:rPr>
                          <w:sz w:val="22"/>
                        </w:rPr>
                      </w:pPr>
                    </w:p>
                  </w:txbxContent>
                </v:textbox>
                <w10:anchorlock/>
              </v:roundrect>
            </w:pict>
          </mc:Fallback>
        </mc:AlternateContent>
      </w:r>
    </w:p>
    <w:p w14:paraId="10EF3F06" w14:textId="4ECD3EBC" w:rsidR="00D97607" w:rsidRDefault="005A1D30" w:rsidP="005A1D30">
      <w:pPr>
        <w:tabs>
          <w:tab w:val="left" w:pos="2552"/>
        </w:tabs>
      </w:pPr>
      <w:r>
        <w:rPr>
          <w:noProof/>
          <w:lang w:val="en-GB" w:eastAsia="en-GB"/>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9EDCE"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874BC51"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70178BE" w14:textId="2131B217" w:rsidR="00514C54" w:rsidRPr="00FB2D56" w:rsidRDefault="00514C54" w:rsidP="00EF5BB9">
                            <w:pPr>
                              <w:rPr>
                                <w:sz w:val="22"/>
                              </w:rPr>
                            </w:pPr>
                          </w:p>
                        </w:txbxContent>
                      </wps:txbx>
                      <wps:bodyPr rtlCol="0" anchor="ctr"/>
                    </wps:wsp>
                  </a:graphicData>
                </a:graphic>
              </wp:inline>
            </w:drawing>
          </mc:Choice>
          <mc:Fallback>
            <w:pict>
              <v:roundrect w14:anchorId="4DBFC8FB" id="Rectangle: Rounded Corners 2109"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U3KFk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0A89EDCE"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874BC51"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470178BE" w14:textId="2131B217"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903DE"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5E6323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3E373954" w14:textId="61697060" w:rsidR="00514C54" w:rsidRPr="00FB2D56" w:rsidRDefault="00514C54" w:rsidP="00EF5BB9">
                            <w:pPr>
                              <w:rPr>
                                <w:sz w:val="22"/>
                              </w:rPr>
                            </w:pPr>
                          </w:p>
                        </w:txbxContent>
                      </wps:txbx>
                      <wps:bodyPr rtlCol="0" anchor="ctr"/>
                    </wps:wsp>
                  </a:graphicData>
                </a:graphic>
              </wp:inline>
            </w:drawing>
          </mc:Choice>
          <mc:Fallback>
            <w:pict>
              <v:roundrect w14:anchorId="661F9487" id="Rectangle: Rounded Corners 2110"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8p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n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QO88p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250903DE"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5E6323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3E373954" w14:textId="61697060"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AA1D5"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0E5F262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337B0DD" w14:textId="4B2053C6" w:rsidR="00514C54" w:rsidRPr="00FB2D56" w:rsidRDefault="00514C54" w:rsidP="00EF5BB9">
                            <w:pPr>
                              <w:rPr>
                                <w:sz w:val="22"/>
                              </w:rPr>
                            </w:pPr>
                          </w:p>
                        </w:txbxContent>
                      </wps:txbx>
                      <wps:bodyPr rtlCol="0" anchor="ctr"/>
                    </wps:wsp>
                  </a:graphicData>
                </a:graphic>
              </wp:inline>
            </w:drawing>
          </mc:Choice>
          <mc:Fallback>
            <w:pict>
              <v:roundrect w14:anchorId="5C6396A5" id="Rectangle: Rounded Corners 2111"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yl31T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323AA1D5"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0E5F2620"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337B0DD" w14:textId="4B2053C6" w:rsidR="00514C54" w:rsidRPr="00FB2D56" w:rsidRDefault="00514C54" w:rsidP="00EF5BB9">
                      <w:pPr>
                        <w:rPr>
                          <w:sz w:val="22"/>
                        </w:rPr>
                      </w:pPr>
                    </w:p>
                  </w:txbxContent>
                </v:textbox>
                <w10:anchorlock/>
              </v:roundrect>
            </w:pict>
          </mc:Fallback>
        </mc:AlternateContent>
      </w:r>
      <w:r>
        <w:tab/>
      </w:r>
      <w:r>
        <w:rPr>
          <w:noProof/>
          <w:lang w:val="en-GB" w:eastAsia="en-GB"/>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5C5D7"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923CAA7"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114FA98" w14:textId="73464083" w:rsidR="00514C54" w:rsidRPr="00FB2D56" w:rsidRDefault="00514C54" w:rsidP="00EF5BB9">
                            <w:pPr>
                              <w:rPr>
                                <w:sz w:val="22"/>
                              </w:rPr>
                            </w:pPr>
                          </w:p>
                        </w:txbxContent>
                      </wps:txbx>
                      <wps:bodyPr rtlCol="0" anchor="ctr"/>
                    </wps:wsp>
                  </a:graphicData>
                </a:graphic>
              </wp:inline>
            </w:drawing>
          </mc:Choice>
          <mc:Fallback>
            <w:pict>
              <v:roundrect w14:anchorId="0084AA41" id="Rectangle: Rounded Corners 2112" o:spid="_x0000_s190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uAJzY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6925C5D7" w14:textId="77777777" w:rsidR="00514C54" w:rsidRPr="00446A3D" w:rsidRDefault="00514C54" w:rsidP="00446A3D">
                      <w:pPr>
                        <w:spacing w:line="240" w:lineRule="auto"/>
                        <w:rPr>
                          <w:sz w:val="20"/>
                          <w:szCs w:val="20"/>
                        </w:rPr>
                      </w:pPr>
                      <w:r w:rsidRPr="00446A3D">
                        <w:rPr>
                          <w:color w:val="FFFFFF" w:themeColor="light1"/>
                          <w:sz w:val="20"/>
                          <w:szCs w:val="20"/>
                        </w:rPr>
                        <w:t>Стійкі бактерії:</w:t>
                      </w:r>
                    </w:p>
                    <w:p w14:paraId="6923CAA7" w14:textId="77777777" w:rsidR="00514C54" w:rsidRPr="00446A3D" w:rsidRDefault="00514C54" w:rsidP="00446A3D">
                      <w:pPr>
                        <w:spacing w:line="240" w:lineRule="auto"/>
                        <w:rPr>
                          <w:sz w:val="20"/>
                          <w:szCs w:val="20"/>
                        </w:rPr>
                      </w:pPr>
                      <w:r w:rsidRPr="00446A3D">
                        <w:rPr>
                          <w:color w:val="FFFFFF" w:themeColor="light1"/>
                          <w:sz w:val="20"/>
                          <w:szCs w:val="20"/>
                        </w:rPr>
                        <w:t>Бактерії, які більше не можуть бути знищені деякими або всіма антибіотиками. Це</w:t>
                      </w:r>
                      <w:r>
                        <w:rPr>
                          <w:color w:val="FFFFFF" w:themeColor="light1"/>
                          <w:sz w:val="20"/>
                          <w:szCs w:val="20"/>
                        </w:rPr>
                        <w:t> </w:t>
                      </w:r>
                      <w:r w:rsidRPr="00446A3D">
                        <w:rPr>
                          <w:color w:val="FFFFFF" w:themeColor="light1"/>
                          <w:sz w:val="20"/>
                          <w:szCs w:val="20"/>
                        </w:rPr>
                        <w:t>— стійкість або резистентність до антибіотиків.</w:t>
                      </w:r>
                    </w:p>
                    <w:p w14:paraId="0114FA98" w14:textId="73464083" w:rsidR="00514C54" w:rsidRPr="00FB2D56" w:rsidRDefault="00514C54" w:rsidP="00EF5BB9">
                      <w:pPr>
                        <w:rPr>
                          <w:sz w:val="22"/>
                        </w:rPr>
                      </w:pPr>
                    </w:p>
                  </w:txbxContent>
                </v:textbox>
                <w10:anchorlock/>
              </v:roundrect>
            </w:pict>
          </mc:Fallback>
        </mc:AlternateContent>
      </w:r>
      <w:r>
        <w:br w:type="page"/>
      </w:r>
    </w:p>
    <w:p w14:paraId="3098A700" w14:textId="77777777" w:rsidR="005A1D30" w:rsidRDefault="005A1D30">
      <w:r>
        <w:rPr>
          <w:noProof/>
          <w:lang w:val="en-GB" w:eastAsia="en-GB"/>
        </w:rPr>
        <w:lastRenderedPageBreak/>
        <mc:AlternateContent>
          <mc:Choice Requires="wps">
            <w:drawing>
              <wp:inline distT="0" distB="0" distL="0" distR="0" wp14:anchorId="35D337B9" wp14:editId="33FE3169">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77777777" w:rsidR="00514C54" w:rsidRPr="00F32026" w:rsidRDefault="00514C54" w:rsidP="00F32026">
                            <w:pPr>
                              <w:pStyle w:val="Heading2"/>
                              <w:spacing w:before="0"/>
                              <w:rPr>
                                <w:sz w:val="24"/>
                                <w:szCs w:val="14"/>
                              </w:rPr>
                            </w:pPr>
                            <w:r>
                              <w:rPr>
                                <w:sz w:val="24"/>
                                <w:szCs w:val="14"/>
                              </w:rPr>
                              <w:t>SH2 — Гра з флеш-картками «Антимікробна резистентність»</w:t>
                            </w:r>
                          </w:p>
                        </w:txbxContent>
                      </wps:txbx>
                      <wps:bodyPr wrap="none" rtlCol="0">
                        <a:spAutoFit/>
                      </wps:bodyPr>
                    </wps:wsp>
                  </a:graphicData>
                </a:graphic>
              </wp:inline>
            </w:drawing>
          </mc:Choice>
          <mc:Fallback>
            <w:pict>
              <v:shape w14:anchorId="35D337B9" id="_x0000_s1910"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" filled="f" stroked="f">
                <v:textbox style="mso-fit-shape-to-text:t">
                  <w:txbxContent>
                    <w:p w14:paraId="1892AA6F" w14:textId="77777777" w:rsidR="00514C54" w:rsidRPr="00F32026" w:rsidRDefault="00514C54" w:rsidP="00F32026">
                      <w:pPr>
                        <w:pStyle w:val="Heading2"/>
                        <w:spacing w:before="0"/>
                        <w:rPr>
                          <w:sz w:val="24"/>
                          <w:szCs w:val="14"/>
                        </w:rPr>
                      </w:pPr>
                      <w:r>
                        <w:rPr>
                          <w:sz w:val="24"/>
                          <w:szCs w:val="14"/>
                        </w:rPr>
                        <w:t>SH2 — Гра з флеш-картками «Антимікробна резистентність»</w:t>
                      </w:r>
                    </w:p>
                  </w:txbxContent>
                </v:textbox>
                <w10:anchorlock/>
              </v:shape>
            </w:pict>
          </mc:Fallback>
        </mc:AlternateContent>
      </w:r>
    </w:p>
    <w:p w14:paraId="0922C388" w14:textId="77777777" w:rsidR="005A1D30" w:rsidRDefault="005A1D30" w:rsidP="005A1D30">
      <w:pPr>
        <w:tabs>
          <w:tab w:val="left" w:pos="2552"/>
        </w:tabs>
      </w:pPr>
      <w:r>
        <w:rPr>
          <w:noProof/>
          <w:lang w:val="en-GB" w:eastAsia="en-GB"/>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514C54" w:rsidRPr="00FB2D56" w:rsidRDefault="00514C54" w:rsidP="00EF5BB9">
                            <w:pPr>
                              <w:rPr>
                                <w:sz w:val="22"/>
                              </w:rPr>
                            </w:pPr>
                            <w:r>
                              <w:rPr>
                                <w:color w:val="FFFFFF" w:themeColor="light1"/>
                                <w:sz w:val="22"/>
                              </w:rPr>
                              <w:t>Бактерії:</w:t>
                            </w:r>
                          </w:p>
                          <w:p w14:paraId="106C82A9" w14:textId="77777777" w:rsidR="00514C54" w:rsidRPr="00FB2D56" w:rsidRDefault="00514C54" w:rsidP="00EF5BB9">
                            <w:pPr>
                              <w:rPr>
                                <w:sz w:val="22"/>
                              </w:rPr>
                            </w:pPr>
                            <w:r>
                              <w:rPr>
                                <w:color w:val="FFFFFF" w:themeColor="light1"/>
                                <w:sz w:val="22"/>
                              </w:rPr>
                              <w:t>Бактерії не</w:t>
                            </w:r>
                          </w:p>
                          <w:p w14:paraId="2DDD5A59" w14:textId="356263BE"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6698B30B" id="Rectangle: Rounded Corners 2115" o:spid="_x0000_s191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eDk6n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889902B" w14:textId="77777777" w:rsidR="00514C54" w:rsidRPr="00FB2D56" w:rsidRDefault="00514C54" w:rsidP="00EF5BB9">
                      <w:pPr>
                        <w:rPr>
                          <w:sz w:val="22"/>
                        </w:rPr>
                      </w:pPr>
                      <w:r>
                        <w:rPr>
                          <w:color w:val="FFFFFF" w:themeColor="light1"/>
                          <w:sz w:val="22"/>
                        </w:rPr>
                        <w:t>Бактерії:</w:t>
                      </w:r>
                    </w:p>
                    <w:p w14:paraId="106C82A9" w14:textId="77777777" w:rsidR="00514C54" w:rsidRPr="00FB2D56" w:rsidRDefault="00514C54" w:rsidP="00EF5BB9">
                      <w:pPr>
                        <w:rPr>
                          <w:sz w:val="22"/>
                        </w:rPr>
                      </w:pPr>
                      <w:r>
                        <w:rPr>
                          <w:color w:val="FFFFFF" w:themeColor="light1"/>
                          <w:sz w:val="22"/>
                        </w:rPr>
                        <w:t>Бактерії не</w:t>
                      </w:r>
                    </w:p>
                    <w:p w14:paraId="2DDD5A59" w14:textId="356263BE"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514C54" w:rsidRPr="00FB2D56" w:rsidRDefault="00514C54" w:rsidP="00EF5BB9">
                            <w:pPr>
                              <w:rPr>
                                <w:sz w:val="22"/>
                              </w:rPr>
                            </w:pPr>
                            <w:r>
                              <w:rPr>
                                <w:color w:val="FFFFFF" w:themeColor="light1"/>
                                <w:sz w:val="22"/>
                              </w:rPr>
                              <w:t>Бактерії:</w:t>
                            </w:r>
                          </w:p>
                          <w:p w14:paraId="63553CE5" w14:textId="77777777" w:rsidR="00514C54" w:rsidRPr="00FB2D56" w:rsidRDefault="00514C54" w:rsidP="00EF5BB9">
                            <w:pPr>
                              <w:rPr>
                                <w:sz w:val="22"/>
                              </w:rPr>
                            </w:pPr>
                            <w:r>
                              <w:rPr>
                                <w:color w:val="FFFFFF" w:themeColor="light1"/>
                                <w:sz w:val="22"/>
                              </w:rPr>
                              <w:t>Бактерії не</w:t>
                            </w:r>
                          </w:p>
                          <w:p w14:paraId="580E0737" w14:textId="03690F5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38BA633D" id="Rectangle: Rounded Corners 2116" o:spid="_x0000_s191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JfAPs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6856C1C9" w14:textId="77777777" w:rsidR="00514C54" w:rsidRPr="00FB2D56" w:rsidRDefault="00514C54" w:rsidP="00EF5BB9">
                      <w:pPr>
                        <w:rPr>
                          <w:sz w:val="22"/>
                        </w:rPr>
                      </w:pPr>
                      <w:r>
                        <w:rPr>
                          <w:color w:val="FFFFFF" w:themeColor="light1"/>
                          <w:sz w:val="22"/>
                        </w:rPr>
                        <w:t>Бактерії:</w:t>
                      </w:r>
                    </w:p>
                    <w:p w14:paraId="63553CE5" w14:textId="77777777" w:rsidR="00514C54" w:rsidRPr="00FB2D56" w:rsidRDefault="00514C54" w:rsidP="00EF5BB9">
                      <w:pPr>
                        <w:rPr>
                          <w:sz w:val="22"/>
                        </w:rPr>
                      </w:pPr>
                      <w:r>
                        <w:rPr>
                          <w:color w:val="FFFFFF" w:themeColor="light1"/>
                          <w:sz w:val="22"/>
                        </w:rPr>
                        <w:t>Бактерії не</w:t>
                      </w:r>
                    </w:p>
                    <w:p w14:paraId="580E0737" w14:textId="03690F5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514C54" w:rsidRPr="00FB2D56" w:rsidRDefault="00514C54" w:rsidP="00EF5BB9">
                            <w:pPr>
                              <w:rPr>
                                <w:sz w:val="22"/>
                              </w:rPr>
                            </w:pPr>
                            <w:r>
                              <w:rPr>
                                <w:color w:val="FFFFFF" w:themeColor="light1"/>
                                <w:sz w:val="22"/>
                              </w:rPr>
                              <w:t>Бактерії:</w:t>
                            </w:r>
                          </w:p>
                          <w:p w14:paraId="3B6CFA8E" w14:textId="77777777" w:rsidR="00514C54" w:rsidRPr="00FB2D56" w:rsidRDefault="00514C54" w:rsidP="00EF5BB9">
                            <w:pPr>
                              <w:rPr>
                                <w:sz w:val="22"/>
                              </w:rPr>
                            </w:pPr>
                            <w:r>
                              <w:rPr>
                                <w:color w:val="FFFFFF" w:themeColor="light1"/>
                                <w:sz w:val="22"/>
                              </w:rPr>
                              <w:t>Бактерії не</w:t>
                            </w:r>
                          </w:p>
                          <w:p w14:paraId="5ED4EBEE" w14:textId="39376B8E"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66C3A552" id="Rectangle: Rounded Corners 2117" o:spid="_x0000_s191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Yc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zK6z&#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Vp1h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4A8DC28A" w14:textId="77777777" w:rsidR="00514C54" w:rsidRPr="00FB2D56" w:rsidRDefault="00514C54" w:rsidP="00EF5BB9">
                      <w:pPr>
                        <w:rPr>
                          <w:sz w:val="22"/>
                        </w:rPr>
                      </w:pPr>
                      <w:r>
                        <w:rPr>
                          <w:color w:val="FFFFFF" w:themeColor="light1"/>
                          <w:sz w:val="22"/>
                        </w:rPr>
                        <w:t>Бактерії:</w:t>
                      </w:r>
                    </w:p>
                    <w:p w14:paraId="3B6CFA8E" w14:textId="77777777" w:rsidR="00514C54" w:rsidRPr="00FB2D56" w:rsidRDefault="00514C54" w:rsidP="00EF5BB9">
                      <w:pPr>
                        <w:rPr>
                          <w:sz w:val="22"/>
                        </w:rPr>
                      </w:pPr>
                      <w:r>
                        <w:rPr>
                          <w:color w:val="FFFFFF" w:themeColor="light1"/>
                          <w:sz w:val="22"/>
                        </w:rPr>
                        <w:t>Бактерії не</w:t>
                      </w:r>
                    </w:p>
                    <w:p w14:paraId="5ED4EBEE" w14:textId="39376B8E"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514C54" w:rsidRPr="00FB2D56" w:rsidRDefault="00514C54" w:rsidP="00EF5BB9">
                            <w:pPr>
                              <w:rPr>
                                <w:sz w:val="22"/>
                              </w:rPr>
                            </w:pPr>
                            <w:r>
                              <w:rPr>
                                <w:color w:val="FFFFFF" w:themeColor="light1"/>
                                <w:sz w:val="22"/>
                              </w:rPr>
                              <w:t>Бактерії:</w:t>
                            </w:r>
                          </w:p>
                          <w:p w14:paraId="038AD075" w14:textId="77777777" w:rsidR="00514C54" w:rsidRPr="00FB2D56" w:rsidRDefault="00514C54" w:rsidP="00EF5BB9">
                            <w:pPr>
                              <w:rPr>
                                <w:sz w:val="22"/>
                              </w:rPr>
                            </w:pPr>
                            <w:r>
                              <w:rPr>
                                <w:color w:val="FFFFFF" w:themeColor="light1"/>
                                <w:sz w:val="22"/>
                              </w:rPr>
                              <w:t>Бактерії не</w:t>
                            </w:r>
                          </w:p>
                          <w:p w14:paraId="7F6BC4C8" w14:textId="2F3C51B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590EA3D5" id="Rectangle: Rounded Corners 2118" o:spid="_x0000_s191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8P7Hg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2E90C964" w14:textId="77777777" w:rsidR="00514C54" w:rsidRPr="00FB2D56" w:rsidRDefault="00514C54" w:rsidP="00EF5BB9">
                      <w:pPr>
                        <w:rPr>
                          <w:sz w:val="22"/>
                        </w:rPr>
                      </w:pPr>
                      <w:r>
                        <w:rPr>
                          <w:color w:val="FFFFFF" w:themeColor="light1"/>
                          <w:sz w:val="22"/>
                        </w:rPr>
                        <w:t>Бактерії:</w:t>
                      </w:r>
                    </w:p>
                    <w:p w14:paraId="038AD075" w14:textId="77777777" w:rsidR="00514C54" w:rsidRPr="00FB2D56" w:rsidRDefault="00514C54" w:rsidP="00EF5BB9">
                      <w:pPr>
                        <w:rPr>
                          <w:sz w:val="22"/>
                        </w:rPr>
                      </w:pPr>
                      <w:r>
                        <w:rPr>
                          <w:color w:val="FFFFFF" w:themeColor="light1"/>
                          <w:sz w:val="22"/>
                        </w:rPr>
                        <w:t>Бактерії не</w:t>
                      </w:r>
                    </w:p>
                    <w:p w14:paraId="7F6BC4C8" w14:textId="2F3C51B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p>
    <w:p w14:paraId="329DEC93" w14:textId="77777777" w:rsidR="005A1D30" w:rsidRDefault="005A1D30" w:rsidP="005A1D30">
      <w:pPr>
        <w:tabs>
          <w:tab w:val="left" w:pos="2552"/>
        </w:tabs>
      </w:pPr>
      <w:r>
        <w:rPr>
          <w:noProof/>
          <w:lang w:val="en-GB" w:eastAsia="en-GB"/>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514C54" w:rsidRPr="00FB2D56" w:rsidRDefault="00514C54" w:rsidP="00EF5BB9">
                            <w:pPr>
                              <w:rPr>
                                <w:sz w:val="22"/>
                              </w:rPr>
                            </w:pPr>
                            <w:r>
                              <w:rPr>
                                <w:color w:val="FFFFFF" w:themeColor="light1"/>
                                <w:sz w:val="22"/>
                              </w:rPr>
                              <w:t>Бактерії:</w:t>
                            </w:r>
                          </w:p>
                          <w:p w14:paraId="31ECFBC8" w14:textId="77777777" w:rsidR="00514C54" w:rsidRPr="00FB2D56" w:rsidRDefault="00514C54" w:rsidP="00EF5BB9">
                            <w:pPr>
                              <w:rPr>
                                <w:sz w:val="22"/>
                              </w:rPr>
                            </w:pPr>
                            <w:r>
                              <w:rPr>
                                <w:color w:val="FFFFFF" w:themeColor="light1"/>
                                <w:sz w:val="22"/>
                              </w:rPr>
                              <w:t>Бактерії не</w:t>
                            </w:r>
                          </w:p>
                          <w:p w14:paraId="6B83E3F9" w14:textId="5950A33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1C9A14E9" id="Rectangle: Rounded Corners 2119"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UaSi1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3ED4E98" w14:textId="77777777" w:rsidR="00514C54" w:rsidRPr="00FB2D56" w:rsidRDefault="00514C54" w:rsidP="00EF5BB9">
                      <w:pPr>
                        <w:rPr>
                          <w:sz w:val="22"/>
                        </w:rPr>
                      </w:pPr>
                      <w:r>
                        <w:rPr>
                          <w:color w:val="FFFFFF" w:themeColor="light1"/>
                          <w:sz w:val="22"/>
                        </w:rPr>
                        <w:t>Бактерії:</w:t>
                      </w:r>
                    </w:p>
                    <w:p w14:paraId="31ECFBC8" w14:textId="77777777" w:rsidR="00514C54" w:rsidRPr="00FB2D56" w:rsidRDefault="00514C54" w:rsidP="00EF5BB9">
                      <w:pPr>
                        <w:rPr>
                          <w:sz w:val="22"/>
                        </w:rPr>
                      </w:pPr>
                      <w:r>
                        <w:rPr>
                          <w:color w:val="FFFFFF" w:themeColor="light1"/>
                          <w:sz w:val="22"/>
                        </w:rPr>
                        <w:t>Бактерії не</w:t>
                      </w:r>
                    </w:p>
                    <w:p w14:paraId="6B83E3F9" w14:textId="5950A33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514C54" w:rsidRPr="00FB2D56" w:rsidRDefault="00514C54" w:rsidP="00EF5BB9">
                            <w:pPr>
                              <w:rPr>
                                <w:sz w:val="22"/>
                              </w:rPr>
                            </w:pPr>
                            <w:r>
                              <w:rPr>
                                <w:color w:val="FFFFFF" w:themeColor="light1"/>
                                <w:sz w:val="22"/>
                              </w:rPr>
                              <w:t>Бактерії:</w:t>
                            </w:r>
                          </w:p>
                          <w:p w14:paraId="2D260B31" w14:textId="77777777" w:rsidR="00514C54" w:rsidRPr="00FB2D56" w:rsidRDefault="00514C54" w:rsidP="00EF5BB9">
                            <w:pPr>
                              <w:rPr>
                                <w:sz w:val="22"/>
                              </w:rPr>
                            </w:pPr>
                            <w:r>
                              <w:rPr>
                                <w:color w:val="FFFFFF" w:themeColor="light1"/>
                                <w:sz w:val="22"/>
                              </w:rPr>
                              <w:t>Бактерії не</w:t>
                            </w:r>
                          </w:p>
                          <w:p w14:paraId="27882900" w14:textId="62EAAC9A"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63EA3D64" id="Rectangle: Rounded Corners 2120" o:spid="_x0000_s191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iwEA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ovs&#10;m+92XpwegEAyt74fTeZ463EyeYJCmL2w6Ysaw4DmqXp5LqEuv5HtT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IvCmL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15F683AC" w14:textId="77777777" w:rsidR="00514C54" w:rsidRPr="00FB2D56" w:rsidRDefault="00514C54" w:rsidP="00EF5BB9">
                      <w:pPr>
                        <w:rPr>
                          <w:sz w:val="22"/>
                        </w:rPr>
                      </w:pPr>
                      <w:r>
                        <w:rPr>
                          <w:color w:val="FFFFFF" w:themeColor="light1"/>
                          <w:sz w:val="22"/>
                        </w:rPr>
                        <w:t>Бактерії:</w:t>
                      </w:r>
                    </w:p>
                    <w:p w14:paraId="2D260B31" w14:textId="77777777" w:rsidR="00514C54" w:rsidRPr="00FB2D56" w:rsidRDefault="00514C54" w:rsidP="00EF5BB9">
                      <w:pPr>
                        <w:rPr>
                          <w:sz w:val="22"/>
                        </w:rPr>
                      </w:pPr>
                      <w:r>
                        <w:rPr>
                          <w:color w:val="FFFFFF" w:themeColor="light1"/>
                          <w:sz w:val="22"/>
                        </w:rPr>
                        <w:t>Бактерії не</w:t>
                      </w:r>
                    </w:p>
                    <w:p w14:paraId="27882900" w14:textId="62EAAC9A"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514C54" w:rsidRPr="00FB2D56" w:rsidRDefault="00514C54" w:rsidP="00EF5BB9">
                            <w:pPr>
                              <w:rPr>
                                <w:sz w:val="22"/>
                              </w:rPr>
                            </w:pPr>
                            <w:r>
                              <w:rPr>
                                <w:color w:val="FFFFFF" w:themeColor="light1"/>
                                <w:sz w:val="22"/>
                              </w:rPr>
                              <w:t>Бактерії:</w:t>
                            </w:r>
                          </w:p>
                          <w:p w14:paraId="789A5A1E" w14:textId="77777777" w:rsidR="00514C54" w:rsidRPr="00FB2D56" w:rsidRDefault="00514C54" w:rsidP="00EF5BB9">
                            <w:pPr>
                              <w:rPr>
                                <w:sz w:val="22"/>
                              </w:rPr>
                            </w:pPr>
                            <w:r>
                              <w:rPr>
                                <w:color w:val="FFFFFF" w:themeColor="light1"/>
                                <w:sz w:val="22"/>
                              </w:rPr>
                              <w:t>Бактерії не</w:t>
                            </w:r>
                          </w:p>
                          <w:p w14:paraId="5480311A" w14:textId="0C9A4A93"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7FCEA907" id="Rectangle: Rounded Corners 2121" o:spid="_x0000_s191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ns5/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9F9A0CA" w14:textId="77777777" w:rsidR="00514C54" w:rsidRPr="00FB2D56" w:rsidRDefault="00514C54" w:rsidP="00EF5BB9">
                      <w:pPr>
                        <w:rPr>
                          <w:sz w:val="22"/>
                        </w:rPr>
                      </w:pPr>
                      <w:r>
                        <w:rPr>
                          <w:color w:val="FFFFFF" w:themeColor="light1"/>
                          <w:sz w:val="22"/>
                        </w:rPr>
                        <w:t>Бактерії:</w:t>
                      </w:r>
                    </w:p>
                    <w:p w14:paraId="789A5A1E" w14:textId="77777777" w:rsidR="00514C54" w:rsidRPr="00FB2D56" w:rsidRDefault="00514C54" w:rsidP="00EF5BB9">
                      <w:pPr>
                        <w:rPr>
                          <w:sz w:val="22"/>
                        </w:rPr>
                      </w:pPr>
                      <w:r>
                        <w:rPr>
                          <w:color w:val="FFFFFF" w:themeColor="light1"/>
                          <w:sz w:val="22"/>
                        </w:rPr>
                        <w:t>Бактерії не</w:t>
                      </w:r>
                    </w:p>
                    <w:p w14:paraId="5480311A" w14:textId="0C9A4A93"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514C54" w:rsidRPr="00FB2D56" w:rsidRDefault="00514C54" w:rsidP="00EF5BB9">
                            <w:pPr>
                              <w:rPr>
                                <w:sz w:val="22"/>
                              </w:rPr>
                            </w:pPr>
                            <w:r>
                              <w:rPr>
                                <w:color w:val="FFFFFF" w:themeColor="light1"/>
                                <w:sz w:val="22"/>
                              </w:rPr>
                              <w:t>Бактерії:</w:t>
                            </w:r>
                          </w:p>
                          <w:p w14:paraId="41BEEB00" w14:textId="77777777" w:rsidR="00514C54" w:rsidRPr="00FB2D56" w:rsidRDefault="00514C54" w:rsidP="00EF5BB9">
                            <w:pPr>
                              <w:rPr>
                                <w:sz w:val="22"/>
                              </w:rPr>
                            </w:pPr>
                            <w:r>
                              <w:rPr>
                                <w:color w:val="FFFFFF" w:themeColor="light1"/>
                                <w:sz w:val="22"/>
                              </w:rPr>
                              <w:t>Бактерії не</w:t>
                            </w:r>
                          </w:p>
                          <w:p w14:paraId="544A2B33" w14:textId="20BE45F7"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78D4175A" id="Rectangle: Rounded Corners 2122" o:spid="_x0000_s191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WkDw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qVD&#10;8t3Oi9MDEEjm1vejyRxvPU4mT1AIsxc2fVFjGNA8VS/PJdTlN7L9C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RKhFp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7242C28" w14:textId="77777777" w:rsidR="00514C54" w:rsidRPr="00FB2D56" w:rsidRDefault="00514C54" w:rsidP="00EF5BB9">
                      <w:pPr>
                        <w:rPr>
                          <w:sz w:val="22"/>
                        </w:rPr>
                      </w:pPr>
                      <w:r>
                        <w:rPr>
                          <w:color w:val="FFFFFF" w:themeColor="light1"/>
                          <w:sz w:val="22"/>
                        </w:rPr>
                        <w:t>Бактерії:</w:t>
                      </w:r>
                    </w:p>
                    <w:p w14:paraId="41BEEB00" w14:textId="77777777" w:rsidR="00514C54" w:rsidRPr="00FB2D56" w:rsidRDefault="00514C54" w:rsidP="00EF5BB9">
                      <w:pPr>
                        <w:rPr>
                          <w:sz w:val="22"/>
                        </w:rPr>
                      </w:pPr>
                      <w:r>
                        <w:rPr>
                          <w:color w:val="FFFFFF" w:themeColor="light1"/>
                          <w:sz w:val="22"/>
                        </w:rPr>
                        <w:t>Бактерії не</w:t>
                      </w:r>
                    </w:p>
                    <w:p w14:paraId="544A2B33" w14:textId="20BE45F7"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p>
    <w:p w14:paraId="0E50BA77" w14:textId="77777777" w:rsidR="005A1D30" w:rsidRDefault="005A1D30" w:rsidP="005A1D30">
      <w:pPr>
        <w:tabs>
          <w:tab w:val="left" w:pos="2552"/>
        </w:tabs>
      </w:pPr>
      <w:r>
        <w:rPr>
          <w:noProof/>
          <w:lang w:val="en-GB" w:eastAsia="en-GB"/>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514C54" w:rsidRPr="00FB2D56" w:rsidRDefault="00514C54" w:rsidP="00EF5BB9">
                            <w:pPr>
                              <w:rPr>
                                <w:sz w:val="22"/>
                              </w:rPr>
                            </w:pPr>
                            <w:r>
                              <w:rPr>
                                <w:color w:val="FFFFFF" w:themeColor="light1"/>
                                <w:sz w:val="22"/>
                              </w:rPr>
                              <w:t>Бактерії:</w:t>
                            </w:r>
                          </w:p>
                          <w:p w14:paraId="0CFC4AE6" w14:textId="77777777" w:rsidR="00514C54" w:rsidRPr="00FB2D56" w:rsidRDefault="00514C54" w:rsidP="00EF5BB9">
                            <w:pPr>
                              <w:rPr>
                                <w:sz w:val="22"/>
                              </w:rPr>
                            </w:pPr>
                            <w:r>
                              <w:rPr>
                                <w:color w:val="FFFFFF" w:themeColor="light1"/>
                                <w:sz w:val="22"/>
                              </w:rPr>
                              <w:t>Бактерії не</w:t>
                            </w:r>
                          </w:p>
                          <w:p w14:paraId="45D21A11" w14:textId="0AE1FA0B"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3D4816D8" id="Rectangle: Rounded Corners 2130" o:spid="_x0000_s191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DJ9hG/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056BA096" w14:textId="77777777" w:rsidR="00514C54" w:rsidRPr="00FB2D56" w:rsidRDefault="00514C54" w:rsidP="00EF5BB9">
                      <w:pPr>
                        <w:rPr>
                          <w:sz w:val="22"/>
                        </w:rPr>
                      </w:pPr>
                      <w:r>
                        <w:rPr>
                          <w:color w:val="FFFFFF" w:themeColor="light1"/>
                          <w:sz w:val="22"/>
                        </w:rPr>
                        <w:t>Бактерії:</w:t>
                      </w:r>
                    </w:p>
                    <w:p w14:paraId="0CFC4AE6" w14:textId="77777777" w:rsidR="00514C54" w:rsidRPr="00FB2D56" w:rsidRDefault="00514C54" w:rsidP="00EF5BB9">
                      <w:pPr>
                        <w:rPr>
                          <w:sz w:val="22"/>
                        </w:rPr>
                      </w:pPr>
                      <w:r>
                        <w:rPr>
                          <w:color w:val="FFFFFF" w:themeColor="light1"/>
                          <w:sz w:val="22"/>
                        </w:rPr>
                        <w:t>Бактерії не</w:t>
                      </w:r>
                    </w:p>
                    <w:p w14:paraId="45D21A11" w14:textId="0AE1FA0B"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514C54" w:rsidRPr="00FB2D56" w:rsidRDefault="00514C54" w:rsidP="00EF5BB9">
                            <w:pPr>
                              <w:rPr>
                                <w:sz w:val="22"/>
                              </w:rPr>
                            </w:pPr>
                            <w:r>
                              <w:rPr>
                                <w:color w:val="FFFFFF" w:themeColor="light1"/>
                                <w:sz w:val="22"/>
                              </w:rPr>
                              <w:t>Бактерії:</w:t>
                            </w:r>
                          </w:p>
                          <w:p w14:paraId="28EC400A" w14:textId="77777777" w:rsidR="00514C54" w:rsidRPr="00FB2D56" w:rsidRDefault="00514C54" w:rsidP="00EF5BB9">
                            <w:pPr>
                              <w:rPr>
                                <w:sz w:val="22"/>
                              </w:rPr>
                            </w:pPr>
                            <w:r>
                              <w:rPr>
                                <w:color w:val="FFFFFF" w:themeColor="light1"/>
                                <w:sz w:val="22"/>
                              </w:rPr>
                              <w:t>Бактерії не</w:t>
                            </w:r>
                          </w:p>
                          <w:p w14:paraId="0A618C70" w14:textId="79BDF947"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22F4F08C" id="Rectangle: Rounded Corners 2138"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vbDg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Xzz&#10;3c6L0yMQSObO96PJHG89TiZPUAizFzZ9UWMY0DxVP59LqMtvZPsD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ATkCvb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1033A922" w14:textId="77777777" w:rsidR="00514C54" w:rsidRPr="00FB2D56" w:rsidRDefault="00514C54" w:rsidP="00EF5BB9">
                      <w:pPr>
                        <w:rPr>
                          <w:sz w:val="22"/>
                        </w:rPr>
                      </w:pPr>
                      <w:r>
                        <w:rPr>
                          <w:color w:val="FFFFFF" w:themeColor="light1"/>
                          <w:sz w:val="22"/>
                        </w:rPr>
                        <w:t>Бактерії:</w:t>
                      </w:r>
                    </w:p>
                    <w:p w14:paraId="28EC400A" w14:textId="77777777" w:rsidR="00514C54" w:rsidRPr="00FB2D56" w:rsidRDefault="00514C54" w:rsidP="00EF5BB9">
                      <w:pPr>
                        <w:rPr>
                          <w:sz w:val="22"/>
                        </w:rPr>
                      </w:pPr>
                      <w:r>
                        <w:rPr>
                          <w:color w:val="FFFFFF" w:themeColor="light1"/>
                          <w:sz w:val="22"/>
                        </w:rPr>
                        <w:t>Бактерії не</w:t>
                      </w:r>
                    </w:p>
                    <w:p w14:paraId="0A618C70" w14:textId="79BDF947"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514C54" w:rsidRPr="00FB2D56" w:rsidRDefault="00514C54" w:rsidP="00EF5BB9">
                            <w:pPr>
                              <w:rPr>
                                <w:sz w:val="22"/>
                              </w:rPr>
                            </w:pPr>
                            <w:r>
                              <w:rPr>
                                <w:color w:val="FFFFFF" w:themeColor="light1"/>
                                <w:sz w:val="22"/>
                              </w:rPr>
                              <w:t>Бактерії:</w:t>
                            </w:r>
                          </w:p>
                          <w:p w14:paraId="36D83FAF" w14:textId="77777777" w:rsidR="00514C54" w:rsidRPr="00FB2D56" w:rsidRDefault="00514C54" w:rsidP="00EF5BB9">
                            <w:pPr>
                              <w:rPr>
                                <w:sz w:val="22"/>
                              </w:rPr>
                            </w:pPr>
                            <w:r>
                              <w:rPr>
                                <w:color w:val="FFFFFF" w:themeColor="light1"/>
                                <w:sz w:val="22"/>
                              </w:rPr>
                              <w:t>Бактерії не</w:t>
                            </w:r>
                          </w:p>
                          <w:p w14:paraId="210FE76E" w14:textId="129704C9"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0A3F8B17" id="Rectangle: Rounded Corners 2139" o:spid="_x0000_s192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fTtld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52F68E6" w14:textId="77777777" w:rsidR="00514C54" w:rsidRPr="00FB2D56" w:rsidRDefault="00514C54" w:rsidP="00EF5BB9">
                      <w:pPr>
                        <w:rPr>
                          <w:sz w:val="22"/>
                        </w:rPr>
                      </w:pPr>
                      <w:r>
                        <w:rPr>
                          <w:color w:val="FFFFFF" w:themeColor="light1"/>
                          <w:sz w:val="22"/>
                        </w:rPr>
                        <w:t>Бактерії:</w:t>
                      </w:r>
                    </w:p>
                    <w:p w14:paraId="36D83FAF" w14:textId="77777777" w:rsidR="00514C54" w:rsidRPr="00FB2D56" w:rsidRDefault="00514C54" w:rsidP="00EF5BB9">
                      <w:pPr>
                        <w:rPr>
                          <w:sz w:val="22"/>
                        </w:rPr>
                      </w:pPr>
                      <w:r>
                        <w:rPr>
                          <w:color w:val="FFFFFF" w:themeColor="light1"/>
                          <w:sz w:val="22"/>
                        </w:rPr>
                        <w:t>Бактерії не</w:t>
                      </w:r>
                    </w:p>
                    <w:p w14:paraId="210FE76E" w14:textId="129704C9"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514C54" w:rsidRPr="00FB2D56" w:rsidRDefault="00514C54" w:rsidP="00EF5BB9">
                            <w:pPr>
                              <w:rPr>
                                <w:sz w:val="22"/>
                              </w:rPr>
                            </w:pPr>
                            <w:r>
                              <w:rPr>
                                <w:color w:val="FFFFFF" w:themeColor="light1"/>
                                <w:sz w:val="22"/>
                              </w:rPr>
                              <w:t>Бактерії:</w:t>
                            </w:r>
                          </w:p>
                          <w:p w14:paraId="71BF3330" w14:textId="77777777" w:rsidR="00514C54" w:rsidRPr="00FB2D56" w:rsidRDefault="00514C54" w:rsidP="00EF5BB9">
                            <w:pPr>
                              <w:rPr>
                                <w:sz w:val="22"/>
                              </w:rPr>
                            </w:pPr>
                            <w:r>
                              <w:rPr>
                                <w:color w:val="FFFFFF" w:themeColor="light1"/>
                                <w:sz w:val="22"/>
                              </w:rPr>
                              <w:t>Бактерії не</w:t>
                            </w:r>
                          </w:p>
                          <w:p w14:paraId="4F1BBF4F" w14:textId="665AB393"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6F715E6F" id="Rectangle: Rounded Corners 2140" o:spid="_x0000_s192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8T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X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ddXxM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85C8DF7" w14:textId="77777777" w:rsidR="00514C54" w:rsidRPr="00FB2D56" w:rsidRDefault="00514C54" w:rsidP="00EF5BB9">
                      <w:pPr>
                        <w:rPr>
                          <w:sz w:val="22"/>
                        </w:rPr>
                      </w:pPr>
                      <w:r>
                        <w:rPr>
                          <w:color w:val="FFFFFF" w:themeColor="light1"/>
                          <w:sz w:val="22"/>
                        </w:rPr>
                        <w:t>Бактерії:</w:t>
                      </w:r>
                    </w:p>
                    <w:p w14:paraId="71BF3330" w14:textId="77777777" w:rsidR="00514C54" w:rsidRPr="00FB2D56" w:rsidRDefault="00514C54" w:rsidP="00EF5BB9">
                      <w:pPr>
                        <w:rPr>
                          <w:sz w:val="22"/>
                        </w:rPr>
                      </w:pPr>
                      <w:r>
                        <w:rPr>
                          <w:color w:val="FFFFFF" w:themeColor="light1"/>
                          <w:sz w:val="22"/>
                        </w:rPr>
                        <w:t>Бактерії не</w:t>
                      </w:r>
                    </w:p>
                    <w:p w14:paraId="4F1BBF4F" w14:textId="665AB393"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p>
    <w:p w14:paraId="1A909E84" w14:textId="77777777" w:rsidR="005A1D30" w:rsidRDefault="005A1D30" w:rsidP="005A1D30">
      <w:pPr>
        <w:tabs>
          <w:tab w:val="left" w:pos="2552"/>
        </w:tabs>
      </w:pPr>
      <w:r>
        <w:rPr>
          <w:noProof/>
          <w:lang w:val="en-GB" w:eastAsia="en-GB"/>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514C54" w:rsidRPr="00FB2D56" w:rsidRDefault="00514C54" w:rsidP="00EF5BB9">
                            <w:pPr>
                              <w:rPr>
                                <w:sz w:val="22"/>
                              </w:rPr>
                            </w:pPr>
                            <w:r>
                              <w:rPr>
                                <w:color w:val="FFFFFF" w:themeColor="light1"/>
                                <w:sz w:val="22"/>
                              </w:rPr>
                              <w:t>Бактерії:</w:t>
                            </w:r>
                          </w:p>
                          <w:p w14:paraId="0EABD901" w14:textId="77777777" w:rsidR="00514C54" w:rsidRPr="00FB2D56" w:rsidRDefault="00514C54" w:rsidP="00EF5BB9">
                            <w:pPr>
                              <w:rPr>
                                <w:sz w:val="22"/>
                              </w:rPr>
                            </w:pPr>
                            <w:r>
                              <w:rPr>
                                <w:color w:val="FFFFFF" w:themeColor="light1"/>
                                <w:sz w:val="22"/>
                              </w:rPr>
                              <w:t>Бактерії не</w:t>
                            </w:r>
                          </w:p>
                          <w:p w14:paraId="71B0A82B" w14:textId="08E951A2"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3810F80F" id="Rectangle: Rounded Corners 2141" o:spid="_x0000_s192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4GuJ9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6C069E9" w14:textId="77777777" w:rsidR="00514C54" w:rsidRPr="00FB2D56" w:rsidRDefault="00514C54" w:rsidP="00EF5BB9">
                      <w:pPr>
                        <w:rPr>
                          <w:sz w:val="22"/>
                        </w:rPr>
                      </w:pPr>
                      <w:r>
                        <w:rPr>
                          <w:color w:val="FFFFFF" w:themeColor="light1"/>
                          <w:sz w:val="22"/>
                        </w:rPr>
                        <w:t>Бактерії:</w:t>
                      </w:r>
                    </w:p>
                    <w:p w14:paraId="0EABD901" w14:textId="77777777" w:rsidR="00514C54" w:rsidRPr="00FB2D56" w:rsidRDefault="00514C54" w:rsidP="00EF5BB9">
                      <w:pPr>
                        <w:rPr>
                          <w:sz w:val="22"/>
                        </w:rPr>
                      </w:pPr>
                      <w:r>
                        <w:rPr>
                          <w:color w:val="FFFFFF" w:themeColor="light1"/>
                          <w:sz w:val="22"/>
                        </w:rPr>
                        <w:t>Бактерії не</w:t>
                      </w:r>
                    </w:p>
                    <w:p w14:paraId="71B0A82B" w14:textId="08E951A2"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514C54" w:rsidRPr="00FB2D56" w:rsidRDefault="00514C54" w:rsidP="00EF5BB9">
                            <w:pPr>
                              <w:rPr>
                                <w:sz w:val="22"/>
                              </w:rPr>
                            </w:pPr>
                            <w:r>
                              <w:rPr>
                                <w:color w:val="FFFFFF" w:themeColor="light1"/>
                                <w:sz w:val="22"/>
                              </w:rPr>
                              <w:t>Бактерії:</w:t>
                            </w:r>
                          </w:p>
                          <w:p w14:paraId="20E89BA0" w14:textId="77777777" w:rsidR="00514C54" w:rsidRPr="00FB2D56" w:rsidRDefault="00514C54" w:rsidP="00EF5BB9">
                            <w:pPr>
                              <w:rPr>
                                <w:sz w:val="22"/>
                              </w:rPr>
                            </w:pPr>
                            <w:r>
                              <w:rPr>
                                <w:color w:val="FFFFFF" w:themeColor="light1"/>
                                <w:sz w:val="22"/>
                              </w:rPr>
                              <w:t>Бактерії не</w:t>
                            </w:r>
                          </w:p>
                          <w:p w14:paraId="16A71747" w14:textId="238DB41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11DE1BB1" id="Rectangle: Rounded Corners 2142" o:spid="_x0000_s192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oNs5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990BE7D" w14:textId="77777777" w:rsidR="00514C54" w:rsidRPr="00FB2D56" w:rsidRDefault="00514C54" w:rsidP="00EF5BB9">
                      <w:pPr>
                        <w:rPr>
                          <w:sz w:val="22"/>
                        </w:rPr>
                      </w:pPr>
                      <w:r>
                        <w:rPr>
                          <w:color w:val="FFFFFF" w:themeColor="light1"/>
                          <w:sz w:val="22"/>
                        </w:rPr>
                        <w:t>Бактерії:</w:t>
                      </w:r>
                    </w:p>
                    <w:p w14:paraId="20E89BA0" w14:textId="77777777" w:rsidR="00514C54" w:rsidRPr="00FB2D56" w:rsidRDefault="00514C54" w:rsidP="00EF5BB9">
                      <w:pPr>
                        <w:rPr>
                          <w:sz w:val="22"/>
                        </w:rPr>
                      </w:pPr>
                      <w:r>
                        <w:rPr>
                          <w:color w:val="FFFFFF" w:themeColor="light1"/>
                          <w:sz w:val="22"/>
                        </w:rPr>
                        <w:t>Бактерії не</w:t>
                      </w:r>
                    </w:p>
                    <w:p w14:paraId="16A71747" w14:textId="238DB418"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514C54" w:rsidRPr="00FB2D56" w:rsidRDefault="00514C54" w:rsidP="00EF5BB9">
                            <w:pPr>
                              <w:rPr>
                                <w:sz w:val="22"/>
                              </w:rPr>
                            </w:pPr>
                            <w:r>
                              <w:rPr>
                                <w:color w:val="FFFFFF" w:themeColor="light1"/>
                                <w:sz w:val="22"/>
                              </w:rPr>
                              <w:t>Бактерії:</w:t>
                            </w:r>
                          </w:p>
                          <w:p w14:paraId="3DD602CB" w14:textId="77777777" w:rsidR="00514C54" w:rsidRPr="00FB2D56" w:rsidRDefault="00514C54" w:rsidP="00EF5BB9">
                            <w:pPr>
                              <w:rPr>
                                <w:sz w:val="22"/>
                              </w:rPr>
                            </w:pPr>
                            <w:r>
                              <w:rPr>
                                <w:color w:val="FFFFFF" w:themeColor="light1"/>
                                <w:sz w:val="22"/>
                              </w:rPr>
                              <w:t>Бактерії не</w:t>
                            </w:r>
                          </w:p>
                          <w:p w14:paraId="5635FDC9" w14:textId="33B28EB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5F18DC90" id="Rectangle: Rounded Corners 2143"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FSm/T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3A3FD4DD" w14:textId="77777777" w:rsidR="00514C54" w:rsidRPr="00FB2D56" w:rsidRDefault="00514C54" w:rsidP="00EF5BB9">
                      <w:pPr>
                        <w:rPr>
                          <w:sz w:val="22"/>
                        </w:rPr>
                      </w:pPr>
                      <w:r>
                        <w:rPr>
                          <w:color w:val="FFFFFF" w:themeColor="light1"/>
                          <w:sz w:val="22"/>
                        </w:rPr>
                        <w:t>Бактерії:</w:t>
                      </w:r>
                    </w:p>
                    <w:p w14:paraId="3DD602CB" w14:textId="77777777" w:rsidR="00514C54" w:rsidRPr="00FB2D56" w:rsidRDefault="00514C54" w:rsidP="00EF5BB9">
                      <w:pPr>
                        <w:rPr>
                          <w:sz w:val="22"/>
                        </w:rPr>
                      </w:pPr>
                      <w:r>
                        <w:rPr>
                          <w:color w:val="FFFFFF" w:themeColor="light1"/>
                          <w:sz w:val="22"/>
                        </w:rPr>
                        <w:t>Бактерії не</w:t>
                      </w:r>
                    </w:p>
                    <w:p w14:paraId="5635FDC9" w14:textId="33B28EB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514C54" w:rsidRPr="00FB2D56" w:rsidRDefault="00514C54" w:rsidP="00EF5BB9">
                            <w:pPr>
                              <w:rPr>
                                <w:sz w:val="22"/>
                              </w:rPr>
                            </w:pPr>
                            <w:r>
                              <w:rPr>
                                <w:color w:val="FFFFFF" w:themeColor="light1"/>
                                <w:sz w:val="22"/>
                              </w:rPr>
                              <w:t>Бактерії:</w:t>
                            </w:r>
                          </w:p>
                          <w:p w14:paraId="1662E4BE" w14:textId="77777777" w:rsidR="00514C54" w:rsidRPr="00FB2D56" w:rsidRDefault="00514C54" w:rsidP="00EF5BB9">
                            <w:pPr>
                              <w:rPr>
                                <w:sz w:val="22"/>
                              </w:rPr>
                            </w:pPr>
                            <w:r>
                              <w:rPr>
                                <w:color w:val="FFFFFF" w:themeColor="light1"/>
                                <w:sz w:val="22"/>
                              </w:rPr>
                              <w:t>Бактерії не</w:t>
                            </w:r>
                          </w:p>
                          <w:p w14:paraId="6AEE012C" w14:textId="2D9EC9A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7B471738" id="Rectangle: Rounded Corners 2240" o:spid="_x0000_s192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dY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vci+&#10;+W7nxekRCCRz5/vRZI63HieTJyiE2QubvqgxDGieqp/PJdTlN7L9A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jsDH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C3C0A46" w14:textId="77777777" w:rsidR="00514C54" w:rsidRPr="00FB2D56" w:rsidRDefault="00514C54" w:rsidP="00EF5BB9">
                      <w:pPr>
                        <w:rPr>
                          <w:sz w:val="22"/>
                        </w:rPr>
                      </w:pPr>
                      <w:r>
                        <w:rPr>
                          <w:color w:val="FFFFFF" w:themeColor="light1"/>
                          <w:sz w:val="22"/>
                        </w:rPr>
                        <w:t>Бактерії:</w:t>
                      </w:r>
                    </w:p>
                    <w:p w14:paraId="1662E4BE" w14:textId="77777777" w:rsidR="00514C54" w:rsidRPr="00FB2D56" w:rsidRDefault="00514C54" w:rsidP="00EF5BB9">
                      <w:pPr>
                        <w:rPr>
                          <w:sz w:val="22"/>
                        </w:rPr>
                      </w:pPr>
                      <w:r>
                        <w:rPr>
                          <w:color w:val="FFFFFF" w:themeColor="light1"/>
                          <w:sz w:val="22"/>
                        </w:rPr>
                        <w:t>Бактерії не</w:t>
                      </w:r>
                    </w:p>
                    <w:p w14:paraId="6AEE012C" w14:textId="2D9EC9A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p>
    <w:p w14:paraId="4A7DEB36" w14:textId="4A0E1D8E" w:rsidR="005A1D30" w:rsidRDefault="005A1D30" w:rsidP="005A1D30">
      <w:pPr>
        <w:tabs>
          <w:tab w:val="left" w:pos="2552"/>
        </w:tabs>
      </w:pPr>
      <w:r>
        <w:rPr>
          <w:noProof/>
          <w:lang w:val="en-GB" w:eastAsia="en-GB"/>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514C54" w:rsidRPr="00FB2D56" w:rsidRDefault="00514C54" w:rsidP="00EF5BB9">
                            <w:pPr>
                              <w:rPr>
                                <w:sz w:val="22"/>
                              </w:rPr>
                            </w:pPr>
                            <w:r>
                              <w:rPr>
                                <w:color w:val="FFFFFF" w:themeColor="light1"/>
                                <w:sz w:val="22"/>
                              </w:rPr>
                              <w:t>Бактерії:</w:t>
                            </w:r>
                          </w:p>
                          <w:p w14:paraId="6468EFCB" w14:textId="77777777" w:rsidR="00514C54" w:rsidRPr="00FB2D56" w:rsidRDefault="00514C54" w:rsidP="00EF5BB9">
                            <w:pPr>
                              <w:rPr>
                                <w:sz w:val="22"/>
                              </w:rPr>
                            </w:pPr>
                            <w:r>
                              <w:rPr>
                                <w:color w:val="FFFFFF" w:themeColor="light1"/>
                                <w:sz w:val="22"/>
                              </w:rPr>
                              <w:t>Бактерії не</w:t>
                            </w:r>
                          </w:p>
                          <w:p w14:paraId="28C43369" w14:textId="76451BBD"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69BA4EAB" id="Rectangle: Rounded Corners 2241" o:spid="_x0000_s192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m8wgK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410B2A77" w14:textId="77777777" w:rsidR="00514C54" w:rsidRPr="00FB2D56" w:rsidRDefault="00514C54" w:rsidP="00EF5BB9">
                      <w:pPr>
                        <w:rPr>
                          <w:sz w:val="22"/>
                        </w:rPr>
                      </w:pPr>
                      <w:r>
                        <w:rPr>
                          <w:color w:val="FFFFFF" w:themeColor="light1"/>
                          <w:sz w:val="22"/>
                        </w:rPr>
                        <w:t>Бактерії:</w:t>
                      </w:r>
                    </w:p>
                    <w:p w14:paraId="6468EFCB" w14:textId="77777777" w:rsidR="00514C54" w:rsidRPr="00FB2D56" w:rsidRDefault="00514C54" w:rsidP="00EF5BB9">
                      <w:pPr>
                        <w:rPr>
                          <w:sz w:val="22"/>
                        </w:rPr>
                      </w:pPr>
                      <w:r>
                        <w:rPr>
                          <w:color w:val="FFFFFF" w:themeColor="light1"/>
                          <w:sz w:val="22"/>
                        </w:rPr>
                        <w:t>Бактерії не</w:t>
                      </w:r>
                    </w:p>
                    <w:p w14:paraId="28C43369" w14:textId="76451BBD"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514C54" w:rsidRPr="00FB2D56" w:rsidRDefault="00514C54" w:rsidP="00EF5BB9">
                            <w:pPr>
                              <w:rPr>
                                <w:sz w:val="22"/>
                              </w:rPr>
                            </w:pPr>
                            <w:r>
                              <w:rPr>
                                <w:color w:val="FFFFFF" w:themeColor="light1"/>
                                <w:sz w:val="22"/>
                              </w:rPr>
                              <w:t>Бактерії:</w:t>
                            </w:r>
                          </w:p>
                          <w:p w14:paraId="3D910F1F" w14:textId="77777777" w:rsidR="00514C54" w:rsidRPr="00FB2D56" w:rsidRDefault="00514C54" w:rsidP="00EF5BB9">
                            <w:pPr>
                              <w:rPr>
                                <w:sz w:val="22"/>
                              </w:rPr>
                            </w:pPr>
                            <w:r>
                              <w:rPr>
                                <w:color w:val="FFFFFF" w:themeColor="light1"/>
                                <w:sz w:val="22"/>
                              </w:rPr>
                              <w:t>Бактерії не</w:t>
                            </w:r>
                          </w:p>
                          <w:p w14:paraId="00FDE943" w14:textId="2DFCEC8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2A253820" id="Rectangle: Rounded Corners 2242" o:spid="_x0000_s192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pM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Tok&#10;3+28OD0CgWTufD+azPHW42TyBIUwe2HTFzWGAc1T9fO5hLr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QaoaT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1A54AD82" w14:textId="77777777" w:rsidR="00514C54" w:rsidRPr="00FB2D56" w:rsidRDefault="00514C54" w:rsidP="00EF5BB9">
                      <w:pPr>
                        <w:rPr>
                          <w:sz w:val="22"/>
                        </w:rPr>
                      </w:pPr>
                      <w:r>
                        <w:rPr>
                          <w:color w:val="FFFFFF" w:themeColor="light1"/>
                          <w:sz w:val="22"/>
                        </w:rPr>
                        <w:t>Бактерії:</w:t>
                      </w:r>
                    </w:p>
                    <w:p w14:paraId="3D910F1F" w14:textId="77777777" w:rsidR="00514C54" w:rsidRPr="00FB2D56" w:rsidRDefault="00514C54" w:rsidP="00EF5BB9">
                      <w:pPr>
                        <w:rPr>
                          <w:sz w:val="22"/>
                        </w:rPr>
                      </w:pPr>
                      <w:r>
                        <w:rPr>
                          <w:color w:val="FFFFFF" w:themeColor="light1"/>
                          <w:sz w:val="22"/>
                        </w:rPr>
                        <w:t>Бактерії не</w:t>
                      </w:r>
                    </w:p>
                    <w:p w14:paraId="00FDE943" w14:textId="2DFCEC81"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514C54" w:rsidRPr="00FB2D56" w:rsidRDefault="00514C54" w:rsidP="00EF5BB9">
                            <w:pPr>
                              <w:rPr>
                                <w:sz w:val="22"/>
                              </w:rPr>
                            </w:pPr>
                            <w:r>
                              <w:rPr>
                                <w:color w:val="FFFFFF" w:themeColor="light1"/>
                                <w:sz w:val="22"/>
                              </w:rPr>
                              <w:t>Бактерії:</w:t>
                            </w:r>
                          </w:p>
                          <w:p w14:paraId="7E8859AE" w14:textId="77777777" w:rsidR="00514C54" w:rsidRPr="00FB2D56" w:rsidRDefault="00514C54" w:rsidP="00EF5BB9">
                            <w:pPr>
                              <w:rPr>
                                <w:sz w:val="22"/>
                              </w:rPr>
                            </w:pPr>
                            <w:r>
                              <w:rPr>
                                <w:color w:val="FFFFFF" w:themeColor="light1"/>
                                <w:sz w:val="22"/>
                              </w:rPr>
                              <w:t>Бактерії не</w:t>
                            </w:r>
                          </w:p>
                          <w:p w14:paraId="4FE5627E" w14:textId="230874E6"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7300F2B6" id="Rectangle: Rounded Corners 2243" o:spid="_x0000_s192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Bl93PZ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67E60630" w14:textId="77777777" w:rsidR="00514C54" w:rsidRPr="00FB2D56" w:rsidRDefault="00514C54" w:rsidP="00EF5BB9">
                      <w:pPr>
                        <w:rPr>
                          <w:sz w:val="22"/>
                        </w:rPr>
                      </w:pPr>
                      <w:r>
                        <w:rPr>
                          <w:color w:val="FFFFFF" w:themeColor="light1"/>
                          <w:sz w:val="22"/>
                        </w:rPr>
                        <w:t>Бактерії:</w:t>
                      </w:r>
                    </w:p>
                    <w:p w14:paraId="7E8859AE" w14:textId="77777777" w:rsidR="00514C54" w:rsidRPr="00FB2D56" w:rsidRDefault="00514C54" w:rsidP="00EF5BB9">
                      <w:pPr>
                        <w:rPr>
                          <w:sz w:val="22"/>
                        </w:rPr>
                      </w:pPr>
                      <w:r>
                        <w:rPr>
                          <w:color w:val="FFFFFF" w:themeColor="light1"/>
                          <w:sz w:val="22"/>
                        </w:rPr>
                        <w:t>Бактерії не</w:t>
                      </w:r>
                    </w:p>
                    <w:p w14:paraId="4FE5627E" w14:textId="230874E6"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tab/>
      </w:r>
      <w:r>
        <w:rPr>
          <w:noProof/>
          <w:lang w:val="en-GB" w:eastAsia="en-GB"/>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514C54" w:rsidRPr="00FB2D56" w:rsidRDefault="00514C54" w:rsidP="00EF5BB9">
                            <w:pPr>
                              <w:rPr>
                                <w:sz w:val="22"/>
                              </w:rPr>
                            </w:pPr>
                            <w:r>
                              <w:rPr>
                                <w:color w:val="FFFFFF" w:themeColor="light1"/>
                                <w:sz w:val="22"/>
                              </w:rPr>
                              <w:t>Бактерії:</w:t>
                            </w:r>
                          </w:p>
                          <w:p w14:paraId="220C55A7" w14:textId="77777777" w:rsidR="00514C54" w:rsidRPr="00FB2D56" w:rsidRDefault="00514C54" w:rsidP="00EF5BB9">
                            <w:pPr>
                              <w:rPr>
                                <w:sz w:val="22"/>
                              </w:rPr>
                            </w:pPr>
                            <w:r>
                              <w:rPr>
                                <w:color w:val="FFFFFF" w:themeColor="light1"/>
                                <w:sz w:val="22"/>
                              </w:rPr>
                              <w:t>Бактерії не</w:t>
                            </w:r>
                          </w:p>
                          <w:p w14:paraId="4E3EBD16" w14:textId="4746F2AA"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wps:txbx>
                      <wps:bodyPr rtlCol="0" anchor="ctr"/>
                    </wps:wsp>
                  </a:graphicData>
                </a:graphic>
              </wp:inline>
            </w:drawing>
          </mc:Choice>
          <mc:Fallback>
            <w:pict>
              <v:roundrect w14:anchorId="525D11F6" id="Rectangle: Rounded Corners 2244" o:spid="_x0000_s193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v5FJvQ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0651CBD" w14:textId="77777777" w:rsidR="00514C54" w:rsidRPr="00FB2D56" w:rsidRDefault="00514C54" w:rsidP="00EF5BB9">
                      <w:pPr>
                        <w:rPr>
                          <w:sz w:val="22"/>
                        </w:rPr>
                      </w:pPr>
                      <w:r>
                        <w:rPr>
                          <w:color w:val="FFFFFF" w:themeColor="light1"/>
                          <w:sz w:val="22"/>
                        </w:rPr>
                        <w:t>Бактерії:</w:t>
                      </w:r>
                    </w:p>
                    <w:p w14:paraId="220C55A7" w14:textId="77777777" w:rsidR="00514C54" w:rsidRPr="00FB2D56" w:rsidRDefault="00514C54" w:rsidP="00EF5BB9">
                      <w:pPr>
                        <w:rPr>
                          <w:sz w:val="22"/>
                        </w:rPr>
                      </w:pPr>
                      <w:r>
                        <w:rPr>
                          <w:color w:val="FFFFFF" w:themeColor="light1"/>
                          <w:sz w:val="22"/>
                        </w:rPr>
                        <w:t>Бактерії не</w:t>
                      </w:r>
                    </w:p>
                    <w:p w14:paraId="4E3EBD16" w14:textId="4746F2AA" w:rsidR="00514C54" w:rsidRPr="00FB2D56" w:rsidRDefault="00514C54" w:rsidP="00EF5BB9">
                      <w:pPr>
                        <w:rPr>
                          <w:sz w:val="22"/>
                        </w:rPr>
                      </w:pPr>
                      <w:r>
                        <w:rPr>
                          <w:color w:val="FFFFFF" w:themeColor="light1"/>
                          <w:sz w:val="22"/>
                        </w:rPr>
                        <w:t>виробили стійкість, тому їх все ще можна знищити антибіотиками</w:t>
                      </w:r>
                    </w:p>
                  </w:txbxContent>
                </v:textbox>
                <w10:anchorlock/>
              </v:roundrect>
            </w:pict>
          </mc:Fallback>
        </mc:AlternateContent>
      </w:r>
      <w:r>
        <w:br w:type="page"/>
      </w:r>
    </w:p>
    <w:p w14:paraId="663F1C42" w14:textId="77777777" w:rsidR="00C83E32" w:rsidRDefault="00C83E32">
      <w:r>
        <w:rPr>
          <w:noProof/>
          <w:lang w:val="en-GB" w:eastAsia="en-GB"/>
        </w:rPr>
        <w:lastRenderedPageBreak/>
        <mc:AlternateContent>
          <mc:Choice Requires="wps">
            <w:drawing>
              <wp:inline distT="0" distB="0" distL="0" distR="0" wp14:anchorId="05D27280" wp14:editId="62143C88">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7777777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wps:txbx>
                      <wps:bodyPr wrap="none" rtlCol="0">
                        <a:noAutofit/>
                      </wps:bodyPr>
                    </wps:wsp>
                  </a:graphicData>
                </a:graphic>
              </wp:inline>
            </w:drawing>
          </mc:Choice>
          <mc:Fallback>
            <w:pict>
              <v:shape w14:anchorId="05D27280" id="_x0000_s1931"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" filled="f" stroked="f">
                <v:textbox>
                  <w:txbxContent>
                    <w:p w14:paraId="131C99AF" w14:textId="7777777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v:textbox>
                <w10:anchorlock/>
              </v:shape>
            </w:pict>
          </mc:Fallback>
        </mc:AlternateContent>
      </w:r>
    </w:p>
    <w:p w14:paraId="2A72649A" w14:textId="708501C3" w:rsidR="00C83E32" w:rsidRDefault="00E85907" w:rsidP="00C83E32">
      <w:pPr>
        <w:ind w:firstLine="720"/>
      </w:pPr>
      <w:r>
        <w:rPr>
          <w:noProof/>
          <w:lang w:val="en-GB" w:eastAsia="en-GB"/>
        </w:rPr>
        <mc:AlternateContent>
          <mc:Choice Requires="wps">
            <w:drawing>
              <wp:anchor distT="0" distB="0" distL="114300" distR="114300" simplePos="0" relativeHeight="251671040" behindDoc="0" locked="0" layoutInCell="1" allowOverlap="1" wp14:anchorId="131C44DC" wp14:editId="7D2F5ADF">
                <wp:simplePos x="0" y="0"/>
                <wp:positionH relativeFrom="column">
                  <wp:posOffset>3152898</wp:posOffset>
                </wp:positionH>
                <wp:positionV relativeFrom="paragraph">
                  <wp:posOffset>32583</wp:posOffset>
                </wp:positionV>
                <wp:extent cx="2395731" cy="2738499"/>
                <wp:effectExtent l="19050" t="19050" r="24130" b="2413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95731" cy="2738499"/>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143F743" id="Rectangle: Rounded Corners 2251" o:spid="_x0000_s1026" alt="&quot;&quot;" style="position:absolute;margin-left:248.25pt;margin-top:2.55pt;width:188.65pt;height:215.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" filled="f" strokecolor="#2b599e" strokeweight="2.25pt">
                <v:stroke joinstyle="miter"/>
              </v:roundrect>
            </w:pict>
          </mc:Fallback>
        </mc:AlternateContent>
      </w:r>
      <w:r>
        <w:rPr>
          <w:noProof/>
          <w:lang w:val="en-GB" w:eastAsia="en-GB"/>
        </w:rPr>
        <mc:AlternateContent>
          <mc:Choice Requires="wps">
            <w:drawing>
              <wp:anchor distT="0" distB="0" distL="114300" distR="114300" simplePos="0" relativeHeight="251670016" behindDoc="0" locked="0" layoutInCell="1" allowOverlap="1" wp14:anchorId="60667825" wp14:editId="48D6BACC">
                <wp:simplePos x="0" y="0"/>
                <wp:positionH relativeFrom="column">
                  <wp:posOffset>397510</wp:posOffset>
                </wp:positionH>
                <wp:positionV relativeFrom="paragraph">
                  <wp:posOffset>32385</wp:posOffset>
                </wp:positionV>
                <wp:extent cx="2324100" cy="2738120"/>
                <wp:effectExtent l="19050" t="19050" r="19050" b="24130"/>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73812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975B8E5" id="Rectangle: Rounded Corners 2246" o:spid="_x0000_s1026" alt="&quot;&quot;" style="position:absolute;margin-left:31.3pt;margin-top:2.55pt;width:183pt;height:215.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" filled="f" strokecolor="#2b599e" strokeweight="2.25pt">
                <v:stroke joinstyle="miter"/>
              </v:roundrect>
            </w:pict>
          </mc:Fallback>
        </mc:AlternateContent>
      </w:r>
      <w:r w:rsidR="00C24AFB">
        <w:rPr>
          <w:noProof/>
          <w:lang w:val="en-GB" w:eastAsia="en-GB"/>
        </w:rPr>
        <mc:AlternateContent>
          <mc:Choice Requires="wps">
            <w:drawing>
              <wp:inline distT="0" distB="0" distL="0" distR="0" wp14:anchorId="52727599" wp14:editId="080CD4B1">
                <wp:extent cx="2266950" cy="938151"/>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938151"/>
                        </a:xfrm>
                        <a:prstGeom prst="rect">
                          <a:avLst/>
                        </a:prstGeom>
                        <a:noFill/>
                      </wps:spPr>
                      <wps:txbx>
                        <w:txbxContent>
                          <w:p w14:paraId="6FD865F1" w14:textId="77777777" w:rsidR="00514C54" w:rsidRPr="00E85907" w:rsidRDefault="00514C54" w:rsidP="00D72F88">
                            <w:pPr>
                              <w:pStyle w:val="ListParagraph"/>
                              <w:numPr>
                                <w:ilvl w:val="0"/>
                                <w:numId w:val="116"/>
                              </w:numPr>
                              <w:spacing w:after="120" w:line="240" w:lineRule="auto"/>
                              <w:ind w:left="714" w:hanging="357"/>
                              <w:rPr>
                                <w:rFonts w:eastAsia="Times New Roman"/>
                                <w:szCs w:val="24"/>
                              </w:rPr>
                            </w:pPr>
                            <w:r w:rsidRPr="00E85907">
                              <w:rPr>
                                <w:color w:val="000000" w:themeColor="text1"/>
                                <w:szCs w:val="24"/>
                              </w:rPr>
                              <w:t>Карта дії</w:t>
                            </w:r>
                          </w:p>
                          <w:p w14:paraId="5BCBB5F3" w14:textId="44006FBD" w:rsidR="00514C54" w:rsidRPr="000F32D4" w:rsidRDefault="00514C54" w:rsidP="00D72F88">
                            <w:pPr>
                              <w:spacing w:after="0" w:line="240" w:lineRule="auto"/>
                              <w:rPr>
                                <w:rFonts w:eastAsiaTheme="minorEastAsia"/>
                                <w:sz w:val="20"/>
                                <w:szCs w:val="20"/>
                                <w:lang w:val="en-US"/>
                              </w:rPr>
                            </w:pPr>
                            <w:r w:rsidRPr="000F32D4">
                              <w:rPr>
                                <w:color w:val="000000" w:themeColor="text1"/>
                                <w:sz w:val="20"/>
                                <w:szCs w:val="20"/>
                              </w:rPr>
                              <w:t>Ви почуваєтеся погано. Друг пропонує вам трохи антибіотиків, які залишилися в нього. Ви їх берете</w:t>
                            </w:r>
                            <w:r>
                              <w:rPr>
                                <w:color w:val="000000" w:themeColor="text1"/>
                                <w:sz w:val="20"/>
                                <w:szCs w:val="20"/>
                                <w:lang w:val="en-US"/>
                              </w:rPr>
                              <w:t>.</w:t>
                            </w:r>
                          </w:p>
                        </w:txbxContent>
                      </wps:txbx>
                      <wps:bodyPr wrap="square" rtlCol="0">
                        <a:noAutofit/>
                      </wps:bodyPr>
                    </wps:wsp>
                  </a:graphicData>
                </a:graphic>
              </wp:inline>
            </w:drawing>
          </mc:Choice>
          <mc:Fallback>
            <w:pict>
              <v:shape w14:anchorId="52727599" id="_x0000_s1932" type="#_x0000_t202" alt="1. Action card&#10;You’re not feeling well, so a friend offers you some of their left over antibiotics which you take&#10;" style="width:178.5pt;height: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" filled="f" stroked="f">
                <v:textbox>
                  <w:txbxContent>
                    <w:p w14:paraId="6FD865F1" w14:textId="77777777" w:rsidR="00514C54" w:rsidRPr="00E85907" w:rsidRDefault="00514C54" w:rsidP="00D72F88">
                      <w:pPr>
                        <w:pStyle w:val="ListParagraph"/>
                        <w:numPr>
                          <w:ilvl w:val="0"/>
                          <w:numId w:val="116"/>
                        </w:numPr>
                        <w:spacing w:after="120" w:line="240" w:lineRule="auto"/>
                        <w:ind w:left="714" w:hanging="357"/>
                        <w:rPr>
                          <w:rFonts w:eastAsia="Times New Roman"/>
                          <w:szCs w:val="24"/>
                        </w:rPr>
                      </w:pPr>
                      <w:r w:rsidRPr="00E85907">
                        <w:rPr>
                          <w:color w:val="000000" w:themeColor="text1"/>
                          <w:szCs w:val="24"/>
                        </w:rPr>
                        <w:t>Карта дії</w:t>
                      </w:r>
                    </w:p>
                    <w:p w14:paraId="5BCBB5F3" w14:textId="44006FBD" w:rsidR="00514C54" w:rsidRPr="000F32D4" w:rsidRDefault="00514C54" w:rsidP="00D72F88">
                      <w:pPr>
                        <w:spacing w:after="0" w:line="240" w:lineRule="auto"/>
                        <w:rPr>
                          <w:rFonts w:eastAsiaTheme="minorEastAsia"/>
                          <w:sz w:val="20"/>
                          <w:szCs w:val="20"/>
                          <w:lang w:val="en-US"/>
                        </w:rPr>
                      </w:pPr>
                      <w:r w:rsidRPr="000F32D4">
                        <w:rPr>
                          <w:color w:val="000000" w:themeColor="text1"/>
                          <w:sz w:val="20"/>
                          <w:szCs w:val="20"/>
                        </w:rPr>
                        <w:t>Ви почуваєтеся погано. Друг пропонує вам трохи антибіотиків, які залишилися в нього. Ви їх берете</w:t>
                      </w:r>
                      <w:r>
                        <w:rPr>
                          <w:color w:val="000000" w:themeColor="text1"/>
                          <w:sz w:val="20"/>
                          <w:szCs w:val="20"/>
                          <w:lang w:val="en-US"/>
                        </w:rPr>
                        <w:t>.</w:t>
                      </w:r>
                    </w:p>
                  </w:txbxContent>
                </v:textbox>
                <w10:anchorlock/>
              </v:shape>
            </w:pict>
          </mc:Fallback>
        </mc:AlternateContent>
      </w:r>
      <w:r w:rsidR="00C24AFB">
        <w:tab/>
      </w:r>
      <w:r w:rsidR="00C24AFB">
        <w:tab/>
      </w:r>
      <w:r w:rsidR="00C24AFB">
        <w:rPr>
          <w:noProof/>
          <w:lang w:val="en-GB" w:eastAsia="en-GB"/>
        </w:rPr>
        <mc:AlternateContent>
          <mc:Choice Requires="wps">
            <w:drawing>
              <wp:inline distT="0" distB="0" distL="0" distR="0" wp14:anchorId="71501CC9" wp14:editId="659A4EA3">
                <wp:extent cx="2076450" cy="904875"/>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904875"/>
                        </a:xfrm>
                        <a:prstGeom prst="rect">
                          <a:avLst/>
                        </a:prstGeom>
                        <a:noFill/>
                      </wps:spPr>
                      <wps:txbx>
                        <w:txbxContent>
                          <w:p w14:paraId="51D9AEB0" w14:textId="77777777" w:rsidR="00514C54" w:rsidRPr="00C24AFB" w:rsidRDefault="00514C54" w:rsidP="00C83E32">
                            <w:pPr>
                              <w:rPr>
                                <w:sz w:val="22"/>
                                <w:szCs w:val="20"/>
                              </w:rPr>
                            </w:pPr>
                            <w:r>
                              <w:rPr>
                                <w:color w:val="000000" w:themeColor="text1"/>
                                <w:szCs w:val="24"/>
                              </w:rPr>
                              <w:t>2. Карта дії</w:t>
                            </w:r>
                          </w:p>
                          <w:p w14:paraId="270F874E" w14:textId="5FCB7468" w:rsidR="00514C54" w:rsidRPr="000F32D4" w:rsidRDefault="00514C54" w:rsidP="00C83E32">
                            <w:pPr>
                              <w:rPr>
                                <w:sz w:val="20"/>
                                <w:szCs w:val="18"/>
                                <w:lang w:val="ru-RU"/>
                              </w:rPr>
                            </w:pPr>
                            <w:r w:rsidRPr="000F32D4">
                              <w:rPr>
                                <w:color w:val="000000" w:themeColor="text1"/>
                                <w:sz w:val="20"/>
                                <w:szCs w:val="18"/>
                              </w:rPr>
                              <w:t>У вас болить горло. Ви пробуєте отримати антибіотики від лікаря</w:t>
                            </w:r>
                            <w:r w:rsidRPr="000F32D4">
                              <w:rPr>
                                <w:color w:val="000000" w:themeColor="text1"/>
                                <w:sz w:val="20"/>
                                <w:szCs w:val="18"/>
                                <w:lang w:val="ru-RU"/>
                              </w:rPr>
                              <w:t>.</w:t>
                            </w:r>
                          </w:p>
                        </w:txbxContent>
                      </wps:txbx>
                      <wps:bodyPr wrap="square" rtlCol="0">
                        <a:noAutofit/>
                      </wps:bodyPr>
                    </wps:wsp>
                  </a:graphicData>
                </a:graphic>
              </wp:inline>
            </w:drawing>
          </mc:Choice>
          <mc:Fallback>
            <w:pict>
              <v:shape w14:anchorId="71501CC9" id="TextBox 97" o:spid="_x0000_s1933" type="#_x0000_t202" alt="2. Action card&#10;You’ve come down with a sore throat so you try and get antibiotics from your doctor&#10;"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" filled="f" stroked="f">
                <v:textbox>
                  <w:txbxContent>
                    <w:p w14:paraId="51D9AEB0" w14:textId="77777777" w:rsidR="00514C54" w:rsidRPr="00C24AFB" w:rsidRDefault="00514C54" w:rsidP="00C83E32">
                      <w:pPr>
                        <w:rPr>
                          <w:sz w:val="22"/>
                          <w:szCs w:val="20"/>
                        </w:rPr>
                      </w:pPr>
                      <w:r>
                        <w:rPr>
                          <w:color w:val="000000" w:themeColor="text1"/>
                          <w:szCs w:val="24"/>
                        </w:rPr>
                        <w:t>2. Карта дії</w:t>
                      </w:r>
                    </w:p>
                    <w:p w14:paraId="270F874E" w14:textId="5FCB7468" w:rsidR="00514C54" w:rsidRPr="000F32D4" w:rsidRDefault="00514C54" w:rsidP="00C83E32">
                      <w:pPr>
                        <w:rPr>
                          <w:sz w:val="20"/>
                          <w:szCs w:val="18"/>
                          <w:lang w:val="ru-RU"/>
                        </w:rPr>
                      </w:pPr>
                      <w:r w:rsidRPr="000F32D4">
                        <w:rPr>
                          <w:color w:val="000000" w:themeColor="text1"/>
                          <w:sz w:val="20"/>
                          <w:szCs w:val="18"/>
                        </w:rPr>
                        <w:t>У вас болить горло. Ви пробуєте отримати антибіотики від лікаря</w:t>
                      </w:r>
                      <w:r w:rsidRPr="000F32D4">
                        <w:rPr>
                          <w:color w:val="000000" w:themeColor="text1"/>
                          <w:sz w:val="20"/>
                          <w:szCs w:val="18"/>
                          <w:lang w:val="ru-RU"/>
                        </w:rPr>
                        <w:t>.</w:t>
                      </w:r>
                    </w:p>
                  </w:txbxContent>
                </v:textbox>
                <w10:anchorlock/>
              </v:shape>
            </w:pict>
          </mc:Fallback>
        </mc:AlternateContent>
      </w:r>
    </w:p>
    <w:p w14:paraId="69386F6F" w14:textId="3784405F" w:rsidR="00C83E32" w:rsidRDefault="00C83E32" w:rsidP="00C83E32">
      <w:pPr>
        <w:ind w:left="720"/>
      </w:pPr>
      <w:r>
        <w:rPr>
          <w:noProof/>
          <w:lang w:val="en-GB" w:eastAsia="en-GB"/>
        </w:rPr>
        <mc:AlternateContent>
          <mc:Choice Requires="wps">
            <w:drawing>
              <wp:inline distT="0" distB="0" distL="0" distR="0" wp14:anchorId="3FEC7EBF" wp14:editId="0099E860">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514C54" w:rsidRDefault="00514C54" w:rsidP="00C83E32">
                            <w:r>
                              <w:rPr>
                                <w:color w:val="FFFFFF" w:themeColor="light1"/>
                              </w:rPr>
                              <w:t>Візьміть 1 стійку бактерію</w:t>
                            </w:r>
                          </w:p>
                        </w:txbxContent>
                      </wps:txbx>
                      <wps:bodyPr rtlCol="0" anchor="ctr">
                        <a:noAutofit/>
                      </wps:bodyPr>
                    </wps:wsp>
                  </a:graphicData>
                </a:graphic>
              </wp:inline>
            </w:drawing>
          </mc:Choice>
          <mc:Fallback>
            <w:pict>
              <v:roundrect w14:anchorId="3FEC7EBF" id="Rectangle: Rounded Corners 2261" o:spid="_x0000_s1934"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" fillcolor="#c00000" strokecolor="#be1e2d" strokeweight="1pt">
                <v:stroke joinstyle="miter"/>
                <v:textbox>
                  <w:txbxContent>
                    <w:p w14:paraId="648D81FF" w14:textId="77777777" w:rsidR="00514C54" w:rsidRDefault="00514C54" w:rsidP="00C83E32">
                      <w:r>
                        <w:rPr>
                          <w:color w:val="FFFFFF" w:themeColor="light1"/>
                        </w:rPr>
                        <w:t>Візьміть 1 стійку бактерію</w:t>
                      </w:r>
                    </w:p>
                  </w:txbxContent>
                </v:textbox>
                <w10:anchorlock/>
              </v:roundrect>
            </w:pict>
          </mc:Fallback>
        </mc:AlternateContent>
      </w:r>
      <w:r>
        <w:tab/>
      </w:r>
      <w:r>
        <w:tab/>
      </w:r>
      <w:r>
        <w:rPr>
          <w:noProof/>
          <w:lang w:val="en-GB" w:eastAsia="en-GB"/>
        </w:rPr>
        <mc:AlternateContent>
          <mc:Choice Requires="wps">
            <w:drawing>
              <wp:inline distT="0" distB="0" distL="0" distR="0" wp14:anchorId="258A0377" wp14:editId="519FB4AB">
                <wp:extent cx="2347595" cy="304800"/>
                <wp:effectExtent l="0" t="0" r="1460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34759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514C54" w:rsidRDefault="00514C54" w:rsidP="00C83E32">
                            <w:r>
                              <w:rPr>
                                <w:color w:val="FFFFFF" w:themeColor="light1"/>
                              </w:rPr>
                              <w:t>Візьміть 1 стійку бактерію</w:t>
                            </w:r>
                          </w:p>
                        </w:txbxContent>
                      </wps:txbx>
                      <wps:bodyPr rtlCol="0" anchor="ctr">
                        <a:noAutofit/>
                      </wps:bodyPr>
                    </wps:wsp>
                  </a:graphicData>
                </a:graphic>
              </wp:inline>
            </w:drawing>
          </mc:Choice>
          <mc:Fallback>
            <w:pict>
              <v:roundrect w14:anchorId="258A0377" id="Rectangle: Rounded Corners 3872" o:spid="_x0000_s1935" alt="Pick up 1 resistant bacteria&#10;" style="width:184.8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" fillcolor="#c00000" strokecolor="#be1e2d" strokeweight="1pt">
                <v:stroke joinstyle="miter"/>
                <v:textbox>
                  <w:txbxContent>
                    <w:p w14:paraId="378AC870" w14:textId="77777777" w:rsidR="00514C54" w:rsidRDefault="00514C54" w:rsidP="00C83E32">
                      <w:r>
                        <w:rPr>
                          <w:color w:val="FFFFFF" w:themeColor="light1"/>
                        </w:rPr>
                        <w:t>Візьміть 1 стійку бактерію</w:t>
                      </w:r>
                    </w:p>
                  </w:txbxContent>
                </v:textbox>
                <w10:anchorlock/>
              </v:roundrect>
            </w:pict>
          </mc:Fallback>
        </mc:AlternateContent>
      </w:r>
      <w:r>
        <w:rPr>
          <w:noProof/>
          <w:lang w:val="en-GB" w:eastAsia="en-GB"/>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514C54" w:rsidRDefault="00514C54" w:rsidP="00C83E32">
                            <w:pPr>
                              <w:jc w:val="center"/>
                            </w:pPr>
                            <w:r>
                              <w:rPr>
                                <w:color w:val="FFFFFF" w:themeColor="light1"/>
                              </w:rPr>
                              <w:t>Передайте 2 бактерії</w:t>
                            </w:r>
                          </w:p>
                        </w:txbxContent>
                      </wps:txbx>
                      <wps:bodyPr rtlCol="0" anchor="ctr"/>
                    </wps:wsp>
                  </a:graphicData>
                </a:graphic>
              </wp:inline>
            </w:drawing>
          </mc:Choice>
          <mc:Fallback>
            <w:pict>
              <v:roundrect w14:anchorId="0F1BE92D" id="Rectangle: Rounded Corners 2248" o:spid="_x0000_s1936"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B7mSLH3AQAAYgQAAA4AAAAAAAAAAAAAAAAALgIAAGRy&#10;cy9lMm9Eb2MueG1sUEsBAi0AFAAGAAgAAAAhACrkXIDbAAAABAEAAA8AAAAAAAAAAAAAAAAAUQQA&#10;AGRycy9kb3ducmV2LnhtbFBLBQYAAAAABAAEAPMAAABZBQAAAAA=&#10;" fillcolor="#2b599e" strokecolor="#2b599e" strokeweight="1pt">
                <v:stroke joinstyle="miter"/>
                <v:textbox>
                  <w:txbxContent>
                    <w:p w14:paraId="06B33CF0" w14:textId="77777777" w:rsidR="00514C54" w:rsidRDefault="00514C54" w:rsidP="00C83E32">
                      <w:pPr>
                        <w:jc w:val="center"/>
                      </w:pPr>
                      <w:r>
                        <w:rPr>
                          <w:color w:val="FFFFFF" w:themeColor="light1"/>
                        </w:rPr>
                        <w:t>Передайте 2 бактерії</w:t>
                      </w:r>
                    </w:p>
                  </w:txbxContent>
                </v:textbox>
                <w10:anchorlock/>
              </v:roundrect>
            </w:pict>
          </mc:Fallback>
        </mc:AlternateContent>
      </w:r>
      <w:r>
        <w:tab/>
      </w:r>
      <w:r>
        <w:tab/>
      </w:r>
      <w:r>
        <w:rPr>
          <w:noProof/>
          <w:lang w:val="en-GB" w:eastAsia="en-GB"/>
        </w:rPr>
        <mc:AlternateContent>
          <mc:Choice Requires="wps">
            <w:drawing>
              <wp:inline distT="0" distB="0" distL="0" distR="0" wp14:anchorId="554EC054" wp14:editId="7BFC0EE9">
                <wp:extent cx="2347719" cy="296883"/>
                <wp:effectExtent l="0" t="0" r="14605" b="2730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347719" cy="296883"/>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514C54" w:rsidRPr="00E85907" w:rsidRDefault="00514C54" w:rsidP="00E85907">
                            <w:pPr>
                              <w:spacing w:after="0" w:line="235" w:lineRule="auto"/>
                              <w:rPr>
                                <w:sz w:val="20"/>
                                <w:szCs w:val="20"/>
                              </w:rPr>
                            </w:pPr>
                            <w:r w:rsidRPr="00E85907">
                              <w:rPr>
                                <w:color w:val="FFFFFF" w:themeColor="light1"/>
                                <w:sz w:val="20"/>
                                <w:szCs w:val="20"/>
                              </w:rPr>
                              <w:t>Покладіть 2 бактерії назад у колоду</w:t>
                            </w:r>
                          </w:p>
                        </w:txbxContent>
                      </wps:txbx>
                      <wps:bodyPr rtlCol="0" anchor="ctr"/>
                    </wps:wsp>
                  </a:graphicData>
                </a:graphic>
              </wp:inline>
            </w:drawing>
          </mc:Choice>
          <mc:Fallback>
            <w:pict>
              <v:roundrect w14:anchorId="554EC054" id="Rectangle: Rounded Corners 2253" o:spid="_x0000_s1937" alt="Put 2 bacteria back in the pile&#10;" style="width:184.85pt;height:2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" fillcolor="#2b599e" strokecolor="#2b599e" strokeweight="1pt">
                <v:stroke joinstyle="miter"/>
                <v:textbox>
                  <w:txbxContent>
                    <w:p w14:paraId="3814C4DA" w14:textId="77777777" w:rsidR="00514C54" w:rsidRPr="00E85907" w:rsidRDefault="00514C54" w:rsidP="00E85907">
                      <w:pPr>
                        <w:spacing w:after="0" w:line="235" w:lineRule="auto"/>
                        <w:rPr>
                          <w:sz w:val="20"/>
                          <w:szCs w:val="20"/>
                        </w:rPr>
                      </w:pPr>
                      <w:r w:rsidRPr="00E85907">
                        <w:rPr>
                          <w:color w:val="FFFFFF" w:themeColor="light1"/>
                          <w:sz w:val="20"/>
                          <w:szCs w:val="20"/>
                        </w:rPr>
                        <w:t>Покладіть 2 бактерії назад у колоду</w:t>
                      </w:r>
                    </w:p>
                  </w:txbxContent>
                </v:textbox>
                <w10:anchorlock/>
              </v:roundrect>
            </w:pict>
          </mc:Fallback>
        </mc:AlternateContent>
      </w:r>
      <w:r>
        <w:rPr>
          <w:noProof/>
          <w:lang w:val="en-GB" w:eastAsia="en-GB"/>
        </w:rPr>
        <mc:AlternateContent>
          <mc:Choice Requires="wps">
            <w:drawing>
              <wp:inline distT="0" distB="0" distL="0" distR="0" wp14:anchorId="110E46F1" wp14:editId="5C5A2ECC">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77777777" w:rsidR="00514C54" w:rsidRPr="000F32D4" w:rsidRDefault="00514C54" w:rsidP="00C83E32">
                            <w:pPr>
                              <w:rPr>
                                <w:sz w:val="18"/>
                                <w:szCs w:val="18"/>
                              </w:rPr>
                            </w:pPr>
                            <w:r w:rsidRPr="000F32D4">
                              <w:rPr>
                                <w:color w:val="000000" w:themeColor="text1"/>
                                <w:sz w:val="18"/>
                                <w:szCs w:val="18"/>
                              </w:rPr>
                              <w:t xml:space="preserve">Інформація: Не </w:t>
                            </w:r>
                            <w:r w:rsidRPr="000F32D4">
                              <w:rPr>
                                <w:color w:val="000000" w:themeColor="text1"/>
                                <w:sz w:val="18"/>
                                <w:szCs w:val="18"/>
                              </w:rPr>
                              <w:t>можна використовувати залишки чиїхсь антибіотиків, оскільки це може підвищити стійкість до антибіотиків</w:t>
                            </w:r>
                          </w:p>
                        </w:txbxContent>
                      </wps:txbx>
                      <wps:bodyPr rtlCol="0" anchor="ctr"/>
                    </wps:wsp>
                  </a:graphicData>
                </a:graphic>
              </wp:inline>
            </w:drawing>
          </mc:Choice>
          <mc:Fallback>
            <w:pict>
              <v:roundrect w14:anchorId="110E46F1" id="Rectangle: Rounded Corners 2249" o:spid="_x0000_s1938"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" fillcolor="#b7c0de" strokecolor="black [3213]" strokeweight="1pt">
                <v:stroke joinstyle="miter"/>
                <v:textbox>
                  <w:txbxContent>
                    <w:p w14:paraId="277C8A68" w14:textId="77777777" w:rsidR="00514C54" w:rsidRPr="000F32D4" w:rsidRDefault="00514C54" w:rsidP="00C83E32">
                      <w:pPr>
                        <w:rPr>
                          <w:sz w:val="18"/>
                          <w:szCs w:val="18"/>
                        </w:rPr>
                      </w:pPr>
                      <w:r w:rsidRPr="000F32D4">
                        <w:rPr>
                          <w:color w:val="000000" w:themeColor="text1"/>
                          <w:sz w:val="18"/>
                          <w:szCs w:val="18"/>
                        </w:rPr>
                        <w:t xml:space="preserve">Інформація: Не </w:t>
                      </w:r>
                      <w:r w:rsidRPr="000F32D4">
                        <w:rPr>
                          <w:color w:val="000000" w:themeColor="text1"/>
                          <w:sz w:val="18"/>
                          <w:szCs w:val="18"/>
                        </w:rPr>
                        <w:t>можна використовувати залишки чиїхсь антибіотиків, оскільки це може підвищити стійкість до антибіотиків</w:t>
                      </w:r>
                    </w:p>
                  </w:txbxContent>
                </v:textbox>
                <w10:anchorlock/>
              </v:roundrect>
            </w:pict>
          </mc:Fallback>
        </mc:AlternateContent>
      </w:r>
      <w:r>
        <w:tab/>
      </w:r>
      <w:r>
        <w:tab/>
      </w:r>
      <w:r>
        <w:rPr>
          <w:noProof/>
          <w:lang w:val="en-GB" w:eastAsia="en-GB"/>
        </w:rPr>
        <mc:AlternateContent>
          <mc:Choice Requires="wps">
            <w:drawing>
              <wp:inline distT="0" distB="0" distL="0" distR="0" wp14:anchorId="493C4B0B" wp14:editId="7D366F0E">
                <wp:extent cx="2348840" cy="933450"/>
                <wp:effectExtent l="0" t="0" r="1397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34884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7D0E6F3B" w:rsidR="00514C54" w:rsidRPr="000F32D4" w:rsidRDefault="00514C54" w:rsidP="00E85907">
                            <w:pPr>
                              <w:rPr>
                                <w:sz w:val="18"/>
                                <w:szCs w:val="18"/>
                              </w:rPr>
                            </w:pPr>
                            <w:r w:rsidRPr="000F32D4">
                              <w:rPr>
                                <w:color w:val="000000" w:themeColor="text1"/>
                                <w:sz w:val="18"/>
                                <w:szCs w:val="18"/>
                              </w:rPr>
                              <w:t>Інформація: Більшість поширених інфекцій проходять самі собою завдяки часу, постільному режиму, споживанню достатньої кількості рідин і здоровому способу життя</w:t>
                            </w:r>
                          </w:p>
                        </w:txbxContent>
                      </wps:txbx>
                      <wps:bodyPr rtlCol="0" anchor="ctr"/>
                    </wps:wsp>
                  </a:graphicData>
                </a:graphic>
              </wp:inline>
            </w:drawing>
          </mc:Choice>
          <mc:Fallback>
            <w:pict>
              <v:roundrect w14:anchorId="493C4B0B" id="Rectangle: Rounded Corners 2254" o:spid="_x0000_s1939" alt="Information: Most common infections will get better by themselves through time, bed rest, fluids and healthy living&#10;" style="width:184.9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" fillcolor="#b7c0de" strokecolor="black [3213]" strokeweight="1pt">
                <v:stroke joinstyle="miter"/>
                <v:textbox>
                  <w:txbxContent>
                    <w:p w14:paraId="6F36D720" w14:textId="7D0E6F3B" w:rsidR="00514C54" w:rsidRPr="000F32D4" w:rsidRDefault="00514C54" w:rsidP="00E85907">
                      <w:pPr>
                        <w:rPr>
                          <w:sz w:val="18"/>
                          <w:szCs w:val="18"/>
                        </w:rPr>
                      </w:pPr>
                      <w:r w:rsidRPr="000F32D4">
                        <w:rPr>
                          <w:color w:val="000000" w:themeColor="text1"/>
                          <w:sz w:val="18"/>
                          <w:szCs w:val="18"/>
                        </w:rPr>
                        <w:t>Інформація: Більшість поширених інфекцій проходять самі собою завдяки часу, постільному режиму, споживанню достатньої кількості рідин і здоровому способу життя</w:t>
                      </w:r>
                    </w:p>
                  </w:txbxContent>
                </v:textbox>
                <w10:anchorlock/>
              </v:roundrect>
            </w:pict>
          </mc:Fallback>
        </mc:AlternateContent>
      </w:r>
    </w:p>
    <w:p w14:paraId="79F3C29C" w14:textId="3007A445" w:rsidR="00C83E32" w:rsidRDefault="007023E4" w:rsidP="00E85907">
      <w:pPr>
        <w:ind w:left="993"/>
      </w:pPr>
      <w:r>
        <w:rPr>
          <w:noProof/>
          <w:lang w:val="en-GB" w:eastAsia="en-GB"/>
        </w:rPr>
        <mc:AlternateContent>
          <mc:Choice Requires="wps">
            <w:drawing>
              <wp:anchor distT="0" distB="0" distL="114300" distR="114300" simplePos="0" relativeHeight="251672064" behindDoc="0" locked="0" layoutInCell="1" allowOverlap="1" wp14:anchorId="5EC5DBCA" wp14:editId="26C2D9D6">
                <wp:simplePos x="0" y="0"/>
                <wp:positionH relativeFrom="column">
                  <wp:posOffset>540328</wp:posOffset>
                </wp:positionH>
                <wp:positionV relativeFrom="paragraph">
                  <wp:posOffset>520</wp:posOffset>
                </wp:positionV>
                <wp:extent cx="2630756" cy="3057525"/>
                <wp:effectExtent l="19050" t="19050" r="17780"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30756"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DC4E481" id="Rectangle: Rounded Corners 2256" o:spid="_x0000_s1026" alt="&quot;&quot;" style="position:absolute;margin-left:42.55pt;margin-top:.05pt;width:207.15pt;height:240.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" filled="f" strokecolor="#2b599e" strokeweight="2.25pt">
                <v:stroke joinstyle="miter"/>
              </v:roundrect>
            </w:pict>
          </mc:Fallback>
        </mc:AlternateContent>
      </w:r>
      <w:r>
        <w:rPr>
          <w:noProof/>
          <w:lang w:val="en-GB" w:eastAsia="en-GB"/>
        </w:rPr>
        <mc:AlternateContent>
          <mc:Choice Requires="wps">
            <w:drawing>
              <wp:anchor distT="0" distB="0" distL="114300" distR="114300" simplePos="0" relativeHeight="251673088" behindDoc="0" locked="0" layoutInCell="1" allowOverlap="1" wp14:anchorId="2C033473" wp14:editId="39EAAAF1">
                <wp:simplePos x="0" y="0"/>
                <wp:positionH relativeFrom="column">
                  <wp:posOffset>3616960</wp:posOffset>
                </wp:positionH>
                <wp:positionV relativeFrom="paragraph">
                  <wp:posOffset>38735</wp:posOffset>
                </wp:positionV>
                <wp:extent cx="2552700" cy="3000375"/>
                <wp:effectExtent l="19050" t="19050" r="19050"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2700"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7323657" id="Rectangle: Rounded Corners 2260" o:spid="_x0000_s1026" alt="&quot;&quot;" style="position:absolute;margin-left:284.8pt;margin-top:3.05pt;width:201pt;height:236.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" filled="f" strokecolor="#2b599e" strokeweight="2.25pt">
                <v:stroke joinstyle="miter"/>
              </v:roundrect>
            </w:pict>
          </mc:Fallback>
        </mc:AlternateContent>
      </w:r>
      <w:r>
        <w:rPr>
          <w:noProof/>
          <w:lang w:val="en-GB" w:eastAsia="en-GB"/>
        </w:rPr>
        <mc:AlternateContent>
          <mc:Choice Requires="wps">
            <w:drawing>
              <wp:inline distT="0" distB="0" distL="0" distR="0" wp14:anchorId="553AB429" wp14:editId="7A5A7B5C">
                <wp:extent cx="2517569" cy="1428750"/>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517569" cy="1428750"/>
                        </a:xfrm>
                        <a:prstGeom prst="rect">
                          <a:avLst/>
                        </a:prstGeom>
                        <a:noFill/>
                      </wps:spPr>
                      <wps:txbx>
                        <w:txbxContent>
                          <w:p w14:paraId="18D90A32" w14:textId="77777777" w:rsidR="00514C54" w:rsidRPr="00C24AFB" w:rsidRDefault="00514C54" w:rsidP="00C83E32">
                            <w:pPr>
                              <w:rPr>
                                <w:sz w:val="22"/>
                                <w:szCs w:val="20"/>
                              </w:rPr>
                            </w:pPr>
                            <w:r>
                              <w:rPr>
                                <w:color w:val="000000" w:themeColor="text1"/>
                                <w:szCs w:val="24"/>
                              </w:rPr>
                              <w:t>3. Карта дії</w:t>
                            </w:r>
                          </w:p>
                          <w:p w14:paraId="5968E04D" w14:textId="1B3DB651" w:rsidR="00514C54" w:rsidRPr="000F32D4" w:rsidRDefault="00514C54" w:rsidP="00C83E32">
                            <w:pPr>
                              <w:rPr>
                                <w:sz w:val="20"/>
                                <w:szCs w:val="20"/>
                                <w:lang w:val="ru-RU"/>
                              </w:rPr>
                            </w:pPr>
                            <w:r w:rsidRPr="00E85907">
                              <w:rPr>
                                <w:color w:val="000000" w:themeColor="text1"/>
                                <w:sz w:val="20"/>
                                <w:szCs w:val="20"/>
                              </w:rPr>
                              <w:t>У вас першить в горлі і ви часто кашляєте. Щоразу, коли ви кашляєте, ви використовуєте серветку, щоб туди потрапило мокротиння, а потім викидаєте її у смітник, щоб інші люди не заразилися вашою інфекцією</w:t>
                            </w:r>
                            <w:r w:rsidRPr="000F32D4">
                              <w:rPr>
                                <w:color w:val="000000" w:themeColor="text1"/>
                                <w:sz w:val="20"/>
                                <w:szCs w:val="20"/>
                                <w:lang w:val="ru-RU"/>
                              </w:rPr>
                              <w:t>.</w:t>
                            </w:r>
                          </w:p>
                        </w:txbxContent>
                      </wps:txbx>
                      <wps:bodyPr wrap="square" rtlCol="0">
                        <a:noAutofit/>
                      </wps:bodyPr>
                    </wps:wsp>
                  </a:graphicData>
                </a:graphic>
              </wp:inline>
            </w:drawing>
          </mc:Choice>
          <mc:Fallback>
            <w:pict>
              <v:shape w14:anchorId="553AB429" id="TextBox 102" o:spid="_x0000_s1940" type="#_x0000_t202" alt="3. Action card&#10;You have strep throat and have been coughing a lot. Every time you cough you use a tissue to catch it and then you throw it in the bin to stop other people catching your infection&#10;&#10;" style="width:198.2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" filled="f" stroked="f">
                <v:textbox>
                  <w:txbxContent>
                    <w:p w14:paraId="18D90A32" w14:textId="77777777" w:rsidR="00514C54" w:rsidRPr="00C24AFB" w:rsidRDefault="00514C54" w:rsidP="00C83E32">
                      <w:pPr>
                        <w:rPr>
                          <w:sz w:val="22"/>
                          <w:szCs w:val="20"/>
                        </w:rPr>
                      </w:pPr>
                      <w:r>
                        <w:rPr>
                          <w:color w:val="000000" w:themeColor="text1"/>
                          <w:szCs w:val="24"/>
                        </w:rPr>
                        <w:t>3. Карта дії</w:t>
                      </w:r>
                    </w:p>
                    <w:p w14:paraId="5968E04D" w14:textId="1B3DB651" w:rsidR="00514C54" w:rsidRPr="000F32D4" w:rsidRDefault="00514C54" w:rsidP="00C83E32">
                      <w:pPr>
                        <w:rPr>
                          <w:sz w:val="20"/>
                          <w:szCs w:val="20"/>
                          <w:lang w:val="ru-RU"/>
                        </w:rPr>
                      </w:pPr>
                      <w:r w:rsidRPr="00E85907">
                        <w:rPr>
                          <w:color w:val="000000" w:themeColor="text1"/>
                          <w:sz w:val="20"/>
                          <w:szCs w:val="20"/>
                        </w:rPr>
                        <w:t>У вас першить в горлі і ви часто кашляєте. Щоразу, коли ви кашляєте, ви використовуєте серветку, щоб туди потрапило мокротиння, а потім викидаєте її у смітник, щоб інші люди не заразилися вашою інфекцією</w:t>
                      </w:r>
                      <w:r w:rsidRPr="000F32D4">
                        <w:rPr>
                          <w:color w:val="000000" w:themeColor="text1"/>
                          <w:sz w:val="20"/>
                          <w:szCs w:val="20"/>
                          <w:lang w:val="ru-RU"/>
                        </w:rPr>
                        <w:t>.</w:t>
                      </w:r>
                    </w:p>
                  </w:txbxContent>
                </v:textbox>
                <w10:anchorlock/>
              </v:shape>
            </w:pict>
          </mc:Fallback>
        </mc:AlternateContent>
      </w:r>
      <w:r>
        <w:tab/>
      </w:r>
      <w:r>
        <w:tab/>
      </w:r>
      <w:r>
        <w:rPr>
          <w:noProof/>
          <w:lang w:val="en-GB" w:eastAsia="en-GB"/>
        </w:rPr>
        <mc:AlternateContent>
          <mc:Choice Requires="wps">
            <w:drawing>
              <wp:inline distT="0" distB="0" distL="0" distR="0" wp14:anchorId="0A81A7E1" wp14:editId="1D7A507F">
                <wp:extent cx="2505075" cy="1033154"/>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505075" cy="1033154"/>
                        </a:xfrm>
                        <a:prstGeom prst="rect">
                          <a:avLst/>
                        </a:prstGeom>
                        <a:noFill/>
                      </wps:spPr>
                      <wps:txbx>
                        <w:txbxContent>
                          <w:p w14:paraId="53BB23F6" w14:textId="77777777" w:rsidR="00514C54" w:rsidRPr="00C24AFB" w:rsidRDefault="00514C54" w:rsidP="00C83E32">
                            <w:pPr>
                              <w:rPr>
                                <w:sz w:val="22"/>
                                <w:szCs w:val="20"/>
                              </w:rPr>
                            </w:pPr>
                            <w:r>
                              <w:rPr>
                                <w:color w:val="000000" w:themeColor="text1"/>
                                <w:szCs w:val="24"/>
                              </w:rPr>
                              <w:t>4. Карта дії</w:t>
                            </w:r>
                          </w:p>
                          <w:p w14:paraId="4D5F898F" w14:textId="77777777" w:rsidR="00514C54" w:rsidRPr="000F32D4" w:rsidRDefault="00514C54" w:rsidP="00C83E32">
                            <w:pPr>
                              <w:rPr>
                                <w:sz w:val="20"/>
                                <w:szCs w:val="18"/>
                              </w:rPr>
                            </w:pPr>
                            <w:r w:rsidRPr="000F32D4">
                              <w:rPr>
                                <w:color w:val="000000" w:themeColor="text1"/>
                                <w:sz w:val="20"/>
                                <w:szCs w:val="18"/>
                              </w:rPr>
                              <w:t>У вас болить голова, тому ви приймаєте антибіотики, які знайшли вдома, і намагаєтесь полегшити біль.</w:t>
                            </w:r>
                          </w:p>
                        </w:txbxContent>
                      </wps:txbx>
                      <wps:bodyPr wrap="square" rtlCol="0">
                        <a:noAutofit/>
                      </wps:bodyPr>
                    </wps:wsp>
                  </a:graphicData>
                </a:graphic>
              </wp:inline>
            </w:drawing>
          </mc:Choice>
          <mc:Fallback>
            <w:pict>
              <v:shape w14:anchorId="0A81A7E1" id="TextBox 107" o:spid="_x0000_s1941" type="#_x0000_t202" alt="4. Action card&#10;You’ve got a headache so you take some antibiotics that you find at home and try to relieve the pain.&#10;&#10;" style="width:197.25pt;height:8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" filled="f" stroked="f">
                <v:textbox>
                  <w:txbxContent>
                    <w:p w14:paraId="53BB23F6" w14:textId="77777777" w:rsidR="00514C54" w:rsidRPr="00C24AFB" w:rsidRDefault="00514C54" w:rsidP="00C83E32">
                      <w:pPr>
                        <w:rPr>
                          <w:sz w:val="22"/>
                          <w:szCs w:val="20"/>
                        </w:rPr>
                      </w:pPr>
                      <w:r>
                        <w:rPr>
                          <w:color w:val="000000" w:themeColor="text1"/>
                          <w:szCs w:val="24"/>
                        </w:rPr>
                        <w:t>4. Карта дії</w:t>
                      </w:r>
                    </w:p>
                    <w:p w14:paraId="4D5F898F" w14:textId="77777777" w:rsidR="00514C54" w:rsidRPr="000F32D4" w:rsidRDefault="00514C54" w:rsidP="00C83E32">
                      <w:pPr>
                        <w:rPr>
                          <w:sz w:val="20"/>
                          <w:szCs w:val="18"/>
                        </w:rPr>
                      </w:pPr>
                      <w:r w:rsidRPr="000F32D4">
                        <w:rPr>
                          <w:color w:val="000000" w:themeColor="text1"/>
                          <w:sz w:val="20"/>
                          <w:szCs w:val="18"/>
                        </w:rPr>
                        <w:t>У вас болить голова, тому ви приймаєте антибіотики, які знайшли вдома, і намагаєтесь полегшити біль.</w:t>
                      </w:r>
                    </w:p>
                  </w:txbxContent>
                </v:textbox>
                <w10:anchorlock/>
              </v:shape>
            </w:pict>
          </mc:Fallback>
        </mc:AlternateContent>
      </w:r>
      <w:r>
        <w:rPr>
          <w:noProof/>
          <w:lang w:val="en-GB" w:eastAsia="en-GB"/>
        </w:rPr>
        <mc:AlternateContent>
          <mc:Choice Requires="wps">
            <w:drawing>
              <wp:inline distT="0" distB="0" distL="0" distR="0" wp14:anchorId="34A5B11A" wp14:editId="5100B302">
                <wp:extent cx="2398815" cy="308759"/>
                <wp:effectExtent l="0" t="0" r="20955" b="1524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398815" cy="308759"/>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514C54" w:rsidRDefault="00514C54" w:rsidP="00C24AFB">
                            <w:pPr>
                              <w:jc w:val="center"/>
                            </w:pPr>
                            <w:r>
                              <w:rPr>
                                <w:color w:val="FFFFFF" w:themeColor="light1"/>
                              </w:rPr>
                              <w:t>Передайте 2 бактерії</w:t>
                            </w:r>
                          </w:p>
                        </w:txbxContent>
                      </wps:txbx>
                      <wps:bodyPr rtlCol="0" anchor="ctr"/>
                    </wps:wsp>
                  </a:graphicData>
                </a:graphic>
              </wp:inline>
            </w:drawing>
          </mc:Choice>
          <mc:Fallback>
            <w:pict>
              <v:roundrect w14:anchorId="34A5B11A" id="Rectangle: Rounded Corners 2257" o:spid="_x0000_s1942" alt="Pass on 2 bacteria&#10;" style="width:188.9pt;height:2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" fillcolor="#2b599e" strokecolor="#2b599e" strokeweight="1pt">
                <v:stroke joinstyle="miter"/>
                <v:textbox>
                  <w:txbxContent>
                    <w:p w14:paraId="23C092D2" w14:textId="77777777" w:rsidR="00514C54" w:rsidRDefault="00514C54" w:rsidP="00C24AFB">
                      <w:pPr>
                        <w:jc w:val="center"/>
                      </w:pPr>
                      <w:r>
                        <w:rPr>
                          <w:color w:val="FFFFFF" w:themeColor="light1"/>
                        </w:rPr>
                        <w:t>Передайте 2 бактерії</w:t>
                      </w:r>
                    </w:p>
                  </w:txbxContent>
                </v:textbox>
                <w10:anchorlock/>
              </v:roundrect>
            </w:pict>
          </mc:Fallback>
        </mc:AlternateContent>
      </w:r>
      <w:r>
        <w:tab/>
      </w:r>
      <w:r>
        <w:tab/>
      </w:r>
      <w:r>
        <w:rPr>
          <w:noProof/>
          <w:lang w:val="en-GB" w:eastAsia="en-GB"/>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514C54" w:rsidRDefault="00514C54" w:rsidP="00C83E32">
                            <w:r>
                              <w:rPr>
                                <w:color w:val="FFFFFF" w:themeColor="light1"/>
                              </w:rPr>
                              <w:t>Візьміть 1 стійку бактерію</w:t>
                            </w:r>
                          </w:p>
                        </w:txbxContent>
                      </wps:txbx>
                      <wps:bodyPr rtlCol="0" anchor="ctr"/>
                    </wps:wsp>
                  </a:graphicData>
                </a:graphic>
              </wp:inline>
            </w:drawing>
          </mc:Choice>
          <mc:Fallback>
            <w:pict>
              <v:roundrect w14:anchorId="3D4E39A9" id="Rectangle: Rounded Corners 2247" o:spid="_x0000_s1943"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" fillcolor="#c00000" strokecolor="#be1e2d" strokeweight="1pt">
                <v:stroke joinstyle="miter"/>
                <v:textbox>
                  <w:txbxContent>
                    <w:p w14:paraId="398BB544" w14:textId="77777777" w:rsidR="00514C54" w:rsidRDefault="00514C54" w:rsidP="00C83E32">
                      <w:r>
                        <w:rPr>
                          <w:color w:val="FFFFFF" w:themeColor="light1"/>
                        </w:rPr>
                        <w:t>Візьміть 1 стійку бактерію</w:t>
                      </w:r>
                    </w:p>
                  </w:txbxContent>
                </v:textbox>
                <w10:anchorlock/>
              </v:roundrect>
            </w:pict>
          </mc:Fallback>
        </mc:AlternateContent>
      </w:r>
      <w:r>
        <w:tab/>
      </w:r>
      <w:r>
        <w:tab/>
      </w:r>
      <w:r>
        <w:tab/>
      </w:r>
      <w:r>
        <w:tab/>
      </w:r>
      <w:r>
        <w:tab/>
      </w:r>
      <w:r>
        <w:tab/>
      </w:r>
      <w:r>
        <w:tab/>
      </w:r>
      <w:r>
        <w:tab/>
      </w:r>
      <w:r>
        <w:rPr>
          <w:noProof/>
          <w:lang w:val="en-GB" w:eastAsia="en-GB"/>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514C54" w:rsidRDefault="00514C54" w:rsidP="00C83E32">
                            <w:r>
                              <w:rPr>
                                <w:color w:val="FFFFFF" w:themeColor="light1"/>
                              </w:rPr>
                              <w:t>Покладіть 2 бактерії назад у колоду</w:t>
                            </w:r>
                          </w:p>
                        </w:txbxContent>
                      </wps:txbx>
                      <wps:bodyPr rtlCol="0" anchor="ctr"/>
                    </wps:wsp>
                  </a:graphicData>
                </a:graphic>
              </wp:inline>
            </w:drawing>
          </mc:Choice>
          <mc:Fallback>
            <w:pict>
              <v:roundrect w14:anchorId="7DDF0555" id="Rectangle: Rounded Corners 2262" o:spid="_x0000_s1944"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" fillcolor="#2b599e" strokecolor="#2b599e" strokeweight="1pt">
                <v:stroke joinstyle="miter"/>
                <v:textbox>
                  <w:txbxContent>
                    <w:p w14:paraId="1ED01908" w14:textId="77777777" w:rsidR="00514C54" w:rsidRDefault="00514C54" w:rsidP="00C83E32">
                      <w:r>
                        <w:rPr>
                          <w:color w:val="FFFFFF" w:themeColor="light1"/>
                        </w:rPr>
                        <w:t>Покладіть 2 бактерії назад у колоду</w:t>
                      </w:r>
                    </w:p>
                  </w:txbxContent>
                </v:textbox>
                <w10:anchorlock/>
              </v:roundrect>
            </w:pict>
          </mc:Fallback>
        </mc:AlternateContent>
      </w:r>
      <w:r>
        <w:rPr>
          <w:noProof/>
          <w:lang w:val="en-GB" w:eastAsia="en-GB"/>
        </w:rPr>
        <mc:AlternateContent>
          <mc:Choice Requires="wps">
            <w:drawing>
              <wp:inline distT="0" distB="0" distL="0" distR="0" wp14:anchorId="2BB206DC" wp14:editId="2FC5EB11">
                <wp:extent cx="2517140" cy="838200"/>
                <wp:effectExtent l="0" t="0" r="16510" b="1905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517140"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77777777" w:rsidR="00514C54" w:rsidRPr="000F32D4" w:rsidRDefault="00514C54" w:rsidP="00C83E32">
                            <w:pPr>
                              <w:rPr>
                                <w:sz w:val="18"/>
                                <w:szCs w:val="18"/>
                              </w:rPr>
                            </w:pPr>
                            <w:r w:rsidRPr="000F32D4">
                              <w:rPr>
                                <w:color w:val="000000" w:themeColor="text1"/>
                                <w:sz w:val="18"/>
                                <w:szCs w:val="18"/>
                              </w:rPr>
                              <w:t>Інформація: Один із найкращих способів запобігти поширенню інфекцій серед інших людей — закривати кашель і чхання серветкою.</w:t>
                            </w:r>
                          </w:p>
                        </w:txbxContent>
                      </wps:txbx>
                      <wps:bodyPr rtlCol="0" anchor="ctr">
                        <a:noAutofit/>
                      </wps:bodyPr>
                    </wps:wsp>
                  </a:graphicData>
                </a:graphic>
              </wp:inline>
            </w:drawing>
          </mc:Choice>
          <mc:Fallback>
            <w:pict>
              <v:roundrect w14:anchorId="2BB206DC" id="Rectangle: Rounded Corners 2258" o:spid="_x0000_s1945" alt="Information: One of the best ways to stop infections spreading to others is by catching your cough and sneeze in a tissue&#10;" style="width:198.2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" fillcolor="#b7c0de" strokecolor="black [3213]" strokeweight="1pt">
                <v:stroke joinstyle="miter"/>
                <v:textbox>
                  <w:txbxContent>
                    <w:p w14:paraId="4E56D418" w14:textId="77777777" w:rsidR="00514C54" w:rsidRPr="000F32D4" w:rsidRDefault="00514C54" w:rsidP="00C83E32">
                      <w:pPr>
                        <w:rPr>
                          <w:sz w:val="18"/>
                          <w:szCs w:val="18"/>
                        </w:rPr>
                      </w:pPr>
                      <w:r w:rsidRPr="000F32D4">
                        <w:rPr>
                          <w:color w:val="000000" w:themeColor="text1"/>
                          <w:sz w:val="18"/>
                          <w:szCs w:val="18"/>
                        </w:rPr>
                        <w:t>Інформація: Один із найкращих способів запобігти поширенню інфекцій серед інших людей — закривати кашель і чхання серветкою.</w:t>
                      </w:r>
                    </w:p>
                  </w:txbxContent>
                </v:textbox>
                <w10:anchorlock/>
              </v:roundrect>
            </w:pict>
          </mc:Fallback>
        </mc:AlternateContent>
      </w:r>
      <w:r>
        <w:tab/>
      </w:r>
      <w:r>
        <w:tab/>
      </w:r>
      <w:r>
        <w:rPr>
          <w:noProof/>
          <w:lang w:val="en-GB" w:eastAsia="en-GB"/>
        </w:rPr>
        <mc:AlternateContent>
          <mc:Choice Requires="wps">
            <w:drawing>
              <wp:inline distT="0" distB="0" distL="0" distR="0" wp14:anchorId="26434926" wp14:editId="60C05CE9">
                <wp:extent cx="2457450" cy="828304"/>
                <wp:effectExtent l="0" t="0" r="19050" b="10160"/>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828304"/>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77777777" w:rsidR="00514C54" w:rsidRPr="000F32D4" w:rsidRDefault="00514C54" w:rsidP="00C83E32">
                            <w:pPr>
                              <w:rPr>
                                <w:sz w:val="18"/>
                                <w:szCs w:val="18"/>
                              </w:rPr>
                            </w:pPr>
                            <w:r w:rsidRPr="000F32D4">
                              <w:rPr>
                                <w:color w:val="000000" w:themeColor="text1"/>
                                <w:sz w:val="18"/>
                                <w:szCs w:val="18"/>
                              </w:rPr>
                              <w:t>Інформація: Антибіотики лікують лише бактеріальні інфекції, вони не допоможуть полегшити головний біль</w:t>
                            </w:r>
                          </w:p>
                        </w:txbxContent>
                      </wps:txbx>
                      <wps:bodyPr rtlCol="0" anchor="ctr">
                        <a:noAutofit/>
                      </wps:bodyPr>
                    </wps:wsp>
                  </a:graphicData>
                </a:graphic>
              </wp:inline>
            </w:drawing>
          </mc:Choice>
          <mc:Fallback>
            <w:pict>
              <v:roundrect w14:anchorId="26434926" id="Rectangle: Rounded Corners 2263" o:spid="_x0000_s1946" alt="Information: Antibiotics only treat bacterial infections, they will not help your headache get better&#10;" style="width:193.5pt;height:6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" fillcolor="#b7c0de" strokecolor="black [3213]" strokeweight="1pt">
                <v:stroke joinstyle="miter"/>
                <v:textbox>
                  <w:txbxContent>
                    <w:p w14:paraId="3483D05D" w14:textId="77777777" w:rsidR="00514C54" w:rsidRPr="000F32D4" w:rsidRDefault="00514C54" w:rsidP="00C83E32">
                      <w:pPr>
                        <w:rPr>
                          <w:sz w:val="18"/>
                          <w:szCs w:val="18"/>
                        </w:rPr>
                      </w:pPr>
                      <w:r w:rsidRPr="000F32D4">
                        <w:rPr>
                          <w:color w:val="000000" w:themeColor="text1"/>
                          <w:sz w:val="18"/>
                          <w:szCs w:val="18"/>
                        </w:rPr>
                        <w:t>Інформація: Антибіотики лікують лише бактеріальні інфекції, вони не допоможуть полегшити головний біль</w:t>
                      </w:r>
                    </w:p>
                  </w:txbxContent>
                </v:textbox>
                <w10:anchorlock/>
              </v:roundrect>
            </w:pict>
          </mc:Fallback>
        </mc:AlternateContent>
      </w:r>
    </w:p>
    <w:p w14:paraId="28D061FD" w14:textId="51F81FA3" w:rsidR="005A1D30" w:rsidRDefault="00E23E29">
      <w:r>
        <w:rPr>
          <w:noProof/>
          <w:lang w:val="en-GB" w:eastAsia="en-GB"/>
        </w:rPr>
        <mc:AlternateContent>
          <mc:Choice Requires="wps">
            <w:drawing>
              <wp:anchor distT="0" distB="0" distL="114300" distR="114300" simplePos="0" relativeHeight="251674112" behindDoc="0" locked="0" layoutInCell="1" allowOverlap="1" wp14:anchorId="27258574" wp14:editId="16879CF4">
                <wp:simplePos x="0" y="0"/>
                <wp:positionH relativeFrom="margin">
                  <wp:posOffset>-29845</wp:posOffset>
                </wp:positionH>
                <wp:positionV relativeFrom="paragraph">
                  <wp:posOffset>53340</wp:posOffset>
                </wp:positionV>
                <wp:extent cx="2469515" cy="3035935"/>
                <wp:effectExtent l="19050" t="19050" r="2603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69515"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B7FCAAB" id="Rectangle: Rounded Corners 2266" o:spid="_x0000_s1026" alt="&quot;&quot;" style="position:absolute;margin-left:-2.35pt;margin-top:4.2pt;width:194.45pt;height:239.0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" filled="f" strokecolor="#2b599e" strokeweight="2.25pt">
                <v:stroke joinstyle="miter"/>
                <w10:wrap anchorx="margin"/>
              </v:roundrect>
            </w:pict>
          </mc:Fallback>
        </mc:AlternateContent>
      </w:r>
      <w:r w:rsidR="00C24AFB">
        <w:rPr>
          <w:noProof/>
          <w:lang w:val="en-GB" w:eastAsia="en-GB"/>
        </w:rPr>
        <mc:AlternateContent>
          <mc:Choice Requires="wps">
            <w:drawing>
              <wp:anchor distT="0" distB="0" distL="114300" distR="114300" simplePos="0" relativeHeight="251675136" behindDoc="0" locked="0" layoutInCell="1" allowOverlap="1" wp14:anchorId="17FC83C8" wp14:editId="603DF145">
                <wp:simplePos x="0" y="0"/>
                <wp:positionH relativeFrom="column">
                  <wp:posOffset>2702560</wp:posOffset>
                </wp:positionH>
                <wp:positionV relativeFrom="paragraph">
                  <wp:posOffset>415290</wp:posOffset>
                </wp:positionV>
                <wp:extent cx="3086100" cy="2740660"/>
                <wp:effectExtent l="19050" t="19050" r="1905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100" cy="2740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F86CB8C" id="Rectangle: Rounded Corners 2271" o:spid="_x0000_s1026" alt="&quot;&quot;" style="position:absolute;margin-left:212.8pt;margin-top:32.7pt;width:243pt;height:215.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" filled="f" strokecolor="#2b599e" strokeweight="2.25pt">
                <v:stroke joinstyle="miter"/>
              </v:roundrect>
            </w:pict>
          </mc:Fallback>
        </mc:AlternateContent>
      </w:r>
      <w:r w:rsidR="00C24AFB">
        <w:rPr>
          <w:noProof/>
          <w:lang w:val="en-GB" w:eastAsia="en-GB"/>
        </w:rPr>
        <mc:AlternateContent>
          <mc:Choice Requires="wps">
            <w:drawing>
              <wp:inline distT="0" distB="0" distL="0" distR="0" wp14:anchorId="3591EE87" wp14:editId="0B135905">
                <wp:extent cx="2350770" cy="1343025"/>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350770" cy="1343025"/>
                        </a:xfrm>
                        <a:prstGeom prst="rect">
                          <a:avLst/>
                        </a:prstGeom>
                        <a:noFill/>
                      </wps:spPr>
                      <wps:txbx>
                        <w:txbxContent>
                          <w:p w14:paraId="06E6D533" w14:textId="77777777" w:rsidR="00514C54" w:rsidRPr="00C24AFB" w:rsidRDefault="00514C54" w:rsidP="00C24AFB">
                            <w:pPr>
                              <w:rPr>
                                <w:sz w:val="22"/>
                                <w:szCs w:val="20"/>
                              </w:rPr>
                            </w:pPr>
                            <w:r>
                              <w:rPr>
                                <w:color w:val="000000" w:themeColor="text1"/>
                                <w:szCs w:val="24"/>
                              </w:rPr>
                              <w:t>5. Карта дії</w:t>
                            </w:r>
                          </w:p>
                          <w:p w14:paraId="608DC61D" w14:textId="2987F08F" w:rsidR="00514C54" w:rsidRPr="000F32D4" w:rsidRDefault="00514C54" w:rsidP="00C24AFB">
                            <w:pPr>
                              <w:rPr>
                                <w:sz w:val="20"/>
                                <w:szCs w:val="18"/>
                                <w:lang w:val="ru-RU"/>
                              </w:rPr>
                            </w:pPr>
                            <w:r w:rsidRPr="000F32D4">
                              <w:rPr>
                                <w:color w:val="000000" w:themeColor="text1"/>
                                <w:sz w:val="20"/>
                                <w:szCs w:val="18"/>
                              </w:rPr>
                              <w:t>У вас пневмонія. Лікар призначив вам антибіотики, але ви припиняєте їх вживати, коли почуваєтеся краще</w:t>
                            </w:r>
                            <w:r w:rsidRPr="000F32D4">
                              <w:rPr>
                                <w:color w:val="000000" w:themeColor="text1"/>
                                <w:sz w:val="20"/>
                                <w:szCs w:val="18"/>
                                <w:lang w:val="ru-RU"/>
                              </w:rPr>
                              <w:t>.</w:t>
                            </w:r>
                          </w:p>
                        </w:txbxContent>
                      </wps:txbx>
                      <wps:bodyPr wrap="square" rtlCol="0">
                        <a:noAutofit/>
                      </wps:bodyPr>
                    </wps:wsp>
                  </a:graphicData>
                </a:graphic>
              </wp:inline>
            </w:drawing>
          </mc:Choice>
          <mc:Fallback>
            <w:pict>
              <v:shape w14:anchorId="3591EE87" id="TextBox 112" o:spid="_x0000_s1947" type="#_x0000_t202" alt="5. Action card&#10;You’ve got pneumonia and you’ve been given antibiotics by your doctor but you stop taking them when you start feeling better&#10;" style="width:185.1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" filled="f" stroked="f">
                <v:textbox>
                  <w:txbxContent>
                    <w:p w14:paraId="06E6D533" w14:textId="77777777" w:rsidR="00514C54" w:rsidRPr="00C24AFB" w:rsidRDefault="00514C54" w:rsidP="00C24AFB">
                      <w:pPr>
                        <w:rPr>
                          <w:sz w:val="22"/>
                          <w:szCs w:val="20"/>
                        </w:rPr>
                      </w:pPr>
                      <w:r>
                        <w:rPr>
                          <w:color w:val="000000" w:themeColor="text1"/>
                          <w:szCs w:val="24"/>
                        </w:rPr>
                        <w:t>5. Карта дії</w:t>
                      </w:r>
                    </w:p>
                    <w:p w14:paraId="608DC61D" w14:textId="2987F08F" w:rsidR="00514C54" w:rsidRPr="000F32D4" w:rsidRDefault="00514C54" w:rsidP="00C24AFB">
                      <w:pPr>
                        <w:rPr>
                          <w:sz w:val="20"/>
                          <w:szCs w:val="18"/>
                          <w:lang w:val="ru-RU"/>
                        </w:rPr>
                      </w:pPr>
                      <w:r w:rsidRPr="000F32D4">
                        <w:rPr>
                          <w:color w:val="000000" w:themeColor="text1"/>
                          <w:sz w:val="20"/>
                          <w:szCs w:val="18"/>
                        </w:rPr>
                        <w:t>У вас пневмонія. Лікар призначив вам антибіотики, але ви припиняєте їх вживати, коли почуваєтеся краще</w:t>
                      </w:r>
                      <w:r w:rsidRPr="000F32D4">
                        <w:rPr>
                          <w:color w:val="000000" w:themeColor="text1"/>
                          <w:sz w:val="20"/>
                          <w:szCs w:val="18"/>
                          <w:lang w:val="ru-RU"/>
                        </w:rPr>
                        <w:t>.</w:t>
                      </w:r>
                    </w:p>
                  </w:txbxContent>
                </v:textbox>
                <w10:anchorlock/>
              </v:shape>
            </w:pict>
          </mc:Fallback>
        </mc:AlternateContent>
      </w:r>
      <w:r w:rsidR="00C24AFB">
        <w:tab/>
      </w:r>
      <w:r w:rsidR="00C24AFB">
        <w:rPr>
          <w:noProof/>
          <w:lang w:val="en-GB" w:eastAsia="en-GB"/>
        </w:rPr>
        <mc:AlternateContent>
          <mc:Choice Requires="wps">
            <w:drawing>
              <wp:inline distT="0" distB="0" distL="0" distR="0" wp14:anchorId="271BBA12" wp14:editId="73786244">
                <wp:extent cx="2981325" cy="781050"/>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5" cy="781050"/>
                        </a:xfrm>
                        <a:prstGeom prst="rect">
                          <a:avLst/>
                        </a:prstGeom>
                        <a:noFill/>
                      </wps:spPr>
                      <wps:txbx>
                        <w:txbxContent>
                          <w:p w14:paraId="39F5F8C1" w14:textId="77777777" w:rsidR="00514C54" w:rsidRPr="00C24AFB" w:rsidRDefault="00514C54" w:rsidP="00E23E29">
                            <w:pPr>
                              <w:spacing w:after="120" w:line="247" w:lineRule="auto"/>
                              <w:rPr>
                                <w:sz w:val="22"/>
                                <w:szCs w:val="20"/>
                              </w:rPr>
                            </w:pPr>
                            <w:r>
                              <w:rPr>
                                <w:color w:val="000000" w:themeColor="text1"/>
                                <w:szCs w:val="24"/>
                              </w:rPr>
                              <w:t>6. Карта дії</w:t>
                            </w:r>
                          </w:p>
                          <w:p w14:paraId="2C54E9DE" w14:textId="77777777" w:rsidR="00514C54" w:rsidRPr="000F32D4" w:rsidRDefault="00514C54" w:rsidP="00C24AFB">
                            <w:pPr>
                              <w:rPr>
                                <w:sz w:val="18"/>
                                <w:szCs w:val="18"/>
                              </w:rPr>
                            </w:pPr>
                            <w:r w:rsidRPr="000F32D4">
                              <w:rPr>
                                <w:color w:val="000000" w:themeColor="text1"/>
                                <w:sz w:val="18"/>
                                <w:szCs w:val="18"/>
                              </w:rPr>
                              <w:t>Ваша подруга думає, що у неї ІПСШ, тому ви даєте їй антибіотики, які вживали від стрептококової ангіни.</w:t>
                            </w:r>
                          </w:p>
                        </w:txbxContent>
                      </wps:txbx>
                      <wps:bodyPr wrap="square" rtlCol="0">
                        <a:noAutofit/>
                      </wps:bodyPr>
                    </wps:wsp>
                  </a:graphicData>
                </a:graphic>
              </wp:inline>
            </w:drawing>
          </mc:Choice>
          <mc:Fallback>
            <w:pict>
              <v:shape w14:anchorId="271BBA12" id="TextBox 117" o:spid="_x0000_s1948" type="#_x0000_t202" alt="6. Action card&#10;Your friend thinks she has an STI so you give her antibiotics you had for strep throat.&#10;" style="width:23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" filled="f" stroked="f">
                <v:textbox>
                  <w:txbxContent>
                    <w:p w14:paraId="39F5F8C1" w14:textId="77777777" w:rsidR="00514C54" w:rsidRPr="00C24AFB" w:rsidRDefault="00514C54" w:rsidP="00E23E29">
                      <w:pPr>
                        <w:spacing w:after="120" w:line="247" w:lineRule="auto"/>
                        <w:rPr>
                          <w:sz w:val="22"/>
                          <w:szCs w:val="20"/>
                        </w:rPr>
                      </w:pPr>
                      <w:r>
                        <w:rPr>
                          <w:color w:val="000000" w:themeColor="text1"/>
                          <w:szCs w:val="24"/>
                        </w:rPr>
                        <w:t>6. Карта дії</w:t>
                      </w:r>
                    </w:p>
                    <w:p w14:paraId="2C54E9DE" w14:textId="77777777" w:rsidR="00514C54" w:rsidRPr="000F32D4" w:rsidRDefault="00514C54" w:rsidP="00C24AFB">
                      <w:pPr>
                        <w:rPr>
                          <w:sz w:val="18"/>
                          <w:szCs w:val="18"/>
                        </w:rPr>
                      </w:pPr>
                      <w:r w:rsidRPr="000F32D4">
                        <w:rPr>
                          <w:color w:val="000000" w:themeColor="text1"/>
                          <w:sz w:val="18"/>
                          <w:szCs w:val="18"/>
                        </w:rPr>
                        <w:t>Ваша подруга думає, що у неї ІПСШ, тому ви даєте їй антибіотики, які вживали від стрептококової ангіни.</w:t>
                      </w:r>
                    </w:p>
                  </w:txbxContent>
                </v:textbox>
                <w10:anchorlock/>
              </v:shape>
            </w:pict>
          </mc:Fallback>
        </mc:AlternateContent>
      </w:r>
      <w:r w:rsidR="00C24AFB">
        <w:rPr>
          <w:noProof/>
          <w:lang w:val="en-GB" w:eastAsia="en-GB"/>
        </w:rPr>
        <mc:AlternateContent>
          <mc:Choice Requires="wps">
            <w:drawing>
              <wp:inline distT="0" distB="0" distL="0" distR="0" wp14:anchorId="7315C721" wp14:editId="5C08DD90">
                <wp:extent cx="2208810" cy="326571"/>
                <wp:effectExtent l="0" t="0" r="20320"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208810"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514C54" w:rsidRDefault="00514C54" w:rsidP="00C24AFB">
                            <w:r>
                              <w:rPr>
                                <w:color w:val="FFFFFF" w:themeColor="light1"/>
                              </w:rPr>
                              <w:t>Візьміть 1 стійку бактерію</w:t>
                            </w:r>
                          </w:p>
                        </w:txbxContent>
                      </wps:txbx>
                      <wps:bodyPr rtlCol="0" anchor="ctr"/>
                    </wps:wsp>
                  </a:graphicData>
                </a:graphic>
              </wp:inline>
            </w:drawing>
          </mc:Choice>
          <mc:Fallback>
            <w:pict>
              <v:roundrect w14:anchorId="7315C721" id="Rectangle: Rounded Corners 2252" o:spid="_x0000_s1949" alt="Pick up 1 resistant bacteria&#10;" style="width:173.9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" fillcolor="#c00000" strokecolor="#be1e2d" strokeweight="1pt">
                <v:stroke joinstyle="miter"/>
                <v:textbox>
                  <w:txbxContent>
                    <w:p w14:paraId="7F22D1E4" w14:textId="77777777" w:rsidR="00514C54" w:rsidRDefault="00514C54" w:rsidP="00C24AFB">
                      <w:r>
                        <w:rPr>
                          <w:color w:val="FFFFFF" w:themeColor="light1"/>
                        </w:rPr>
                        <w:t>Візьміть 1 стійку бактерію</w:t>
                      </w:r>
                    </w:p>
                  </w:txbxContent>
                </v:textbox>
                <w10:anchorlock/>
              </v:roundrect>
            </w:pict>
          </mc:Fallback>
        </mc:AlternateContent>
      </w:r>
      <w:r w:rsidR="00C24AFB">
        <w:tab/>
      </w:r>
      <w:r w:rsidR="00C24AFB">
        <w:tab/>
      </w:r>
      <w:r w:rsidR="00C24AFB">
        <w:rPr>
          <w:noProof/>
          <w:lang w:val="en-GB" w:eastAsia="en-GB"/>
        </w:rPr>
        <mc:AlternateContent>
          <mc:Choice Requires="wps">
            <w:drawing>
              <wp:inline distT="0" distB="0" distL="0" distR="0" wp14:anchorId="22C9D82F" wp14:editId="045DE785">
                <wp:extent cx="2733675" cy="326571"/>
                <wp:effectExtent l="0" t="0" r="28575"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7336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77777777" w:rsidR="00514C54" w:rsidRDefault="00514C54" w:rsidP="00C24AFB">
                            <w:r>
                              <w:rPr>
                                <w:color w:val="FFFFFF" w:themeColor="light1"/>
                              </w:rPr>
                              <w:t>Візьміть 1 стійку бактерію</w:t>
                            </w:r>
                          </w:p>
                        </w:txbxContent>
                      </wps:txbx>
                      <wps:bodyPr rtlCol="0" anchor="ctr"/>
                    </wps:wsp>
                  </a:graphicData>
                </a:graphic>
              </wp:inline>
            </w:drawing>
          </mc:Choice>
          <mc:Fallback>
            <w:pict>
              <v:roundrect w14:anchorId="22C9D82F" id="Rectangle: Rounded Corners 2267" o:spid="_x0000_s1950" alt="Pick up 1 resistant bacteria&#10;"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" fillcolor="#c00000" strokecolor="#be1e2d" strokeweight="1pt">
                <v:stroke joinstyle="miter"/>
                <v:textbox>
                  <w:txbxContent>
                    <w:p w14:paraId="3FAB16F9" w14:textId="77777777" w:rsidR="00514C54" w:rsidRDefault="00514C54" w:rsidP="00C24AFB">
                      <w:r>
                        <w:rPr>
                          <w:color w:val="FFFFFF" w:themeColor="light1"/>
                        </w:rPr>
                        <w:t>Візьміть 1 стійку бактерію</w:t>
                      </w:r>
                    </w:p>
                  </w:txbxContent>
                </v:textbox>
                <w10:anchorlock/>
              </v:roundrect>
            </w:pict>
          </mc:Fallback>
        </mc:AlternateContent>
      </w:r>
      <w:r w:rsidR="00C24AFB">
        <w:rPr>
          <w:noProof/>
          <w:lang w:val="en-GB" w:eastAsia="en-GB"/>
        </w:rPr>
        <mc:AlternateContent>
          <mc:Choice Requires="wps">
            <w:drawing>
              <wp:inline distT="0" distB="0" distL="0" distR="0" wp14:anchorId="7DF4F6F8" wp14:editId="30CDCABD">
                <wp:extent cx="2351314" cy="333375"/>
                <wp:effectExtent l="0" t="0" r="11430" b="28575"/>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351314"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77777777" w:rsidR="00514C54" w:rsidRPr="00E23E29" w:rsidRDefault="00514C54" w:rsidP="00C24AFB">
                            <w:pPr>
                              <w:rPr>
                                <w:sz w:val="20"/>
                                <w:szCs w:val="20"/>
                              </w:rPr>
                            </w:pPr>
                            <w:r w:rsidRPr="00E23E29">
                              <w:rPr>
                                <w:color w:val="FFFFFF" w:themeColor="light1"/>
                                <w:sz w:val="20"/>
                                <w:szCs w:val="20"/>
                              </w:rPr>
                              <w:t>Покладіть 2 бактерії назад у колоду</w:t>
                            </w:r>
                          </w:p>
                        </w:txbxContent>
                      </wps:txbx>
                      <wps:bodyPr rtlCol="0" anchor="ctr"/>
                    </wps:wsp>
                  </a:graphicData>
                </a:graphic>
              </wp:inline>
            </w:drawing>
          </mc:Choice>
          <mc:Fallback>
            <w:pict>
              <v:roundrect w14:anchorId="7DF4F6F8" id="Rectangle: Rounded Corners 2268" o:spid="_x0000_s1951" alt="Put 2 bacteria back in the pile&#10;" style="width:185.1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" fillcolor="#2b599e" strokecolor="#2b599e" strokeweight="1pt">
                <v:stroke joinstyle="miter"/>
                <v:textbox>
                  <w:txbxContent>
                    <w:p w14:paraId="352A790C" w14:textId="77777777" w:rsidR="00514C54" w:rsidRPr="00E23E29" w:rsidRDefault="00514C54" w:rsidP="00C24AFB">
                      <w:pPr>
                        <w:rPr>
                          <w:sz w:val="20"/>
                          <w:szCs w:val="20"/>
                        </w:rPr>
                      </w:pPr>
                      <w:r w:rsidRPr="00E23E29">
                        <w:rPr>
                          <w:color w:val="FFFFFF" w:themeColor="light1"/>
                          <w:sz w:val="20"/>
                          <w:szCs w:val="20"/>
                        </w:rPr>
                        <w:t>Покладіть 2 бактерії назад у колоду</w:t>
                      </w:r>
                    </w:p>
                  </w:txbxContent>
                </v:textbox>
                <w10:anchorlock/>
              </v:roundrect>
            </w:pict>
          </mc:Fallback>
        </mc:AlternateContent>
      </w:r>
      <w:r w:rsidR="00C24AFB">
        <w:tab/>
      </w:r>
      <w:r w:rsidR="00C24AFB">
        <w:rPr>
          <w:noProof/>
          <w:lang w:val="en-GB" w:eastAsia="en-GB"/>
        </w:rPr>
        <mc:AlternateContent>
          <mc:Choice Requires="wps">
            <w:drawing>
              <wp:inline distT="0" distB="0" distL="0" distR="0" wp14:anchorId="72BA17E6" wp14:editId="505CC10B">
                <wp:extent cx="2724150" cy="304800"/>
                <wp:effectExtent l="0" t="0" r="19050" b="19050"/>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77777777" w:rsidR="00514C54" w:rsidRDefault="00514C54" w:rsidP="00C24AFB">
                            <w:pPr>
                              <w:jc w:val="center"/>
                            </w:pPr>
                            <w:r>
                              <w:rPr>
                                <w:color w:val="FFFFFF" w:themeColor="light1"/>
                              </w:rPr>
                              <w:t>Передайте 1 бактерію</w:t>
                            </w:r>
                          </w:p>
                        </w:txbxContent>
                      </wps:txbx>
                      <wps:bodyPr rtlCol="0" anchor="ctr"/>
                    </wps:wsp>
                  </a:graphicData>
                </a:graphic>
              </wp:inline>
            </w:drawing>
          </mc:Choice>
          <mc:Fallback>
            <w:pict>
              <v:roundrect w14:anchorId="72BA17E6" id="Rectangle: Rounded Corners 3873" o:spid="_x0000_s1952" alt="Pass on 1 bacteria&#10;"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" fillcolor="#2b599e" strokecolor="#2b599e" strokeweight="1pt">
                <v:stroke joinstyle="miter"/>
                <v:textbox>
                  <w:txbxContent>
                    <w:p w14:paraId="303458DD" w14:textId="77777777" w:rsidR="00514C54" w:rsidRDefault="00514C54" w:rsidP="00C24AFB">
                      <w:pPr>
                        <w:jc w:val="center"/>
                      </w:pPr>
                      <w:r>
                        <w:rPr>
                          <w:color w:val="FFFFFF" w:themeColor="light1"/>
                        </w:rPr>
                        <w:t>Передайте 1 бактерію</w:t>
                      </w:r>
                    </w:p>
                  </w:txbxContent>
                </v:textbox>
                <w10:anchorlock/>
              </v:roundrect>
            </w:pict>
          </mc:Fallback>
        </mc:AlternateContent>
      </w:r>
      <w:r w:rsidR="00C24AFB">
        <w:rPr>
          <w:noProof/>
          <w:lang w:val="en-GB" w:eastAsia="en-GB"/>
        </w:rPr>
        <mc:AlternateContent>
          <mc:Choice Requires="wps">
            <w:drawing>
              <wp:inline distT="0" distB="0" distL="0" distR="0" wp14:anchorId="71FF6EE9" wp14:editId="37294A86">
                <wp:extent cx="2208530" cy="628650"/>
                <wp:effectExtent l="0" t="0" r="20320" b="19050"/>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208530" cy="628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77777777" w:rsidR="00514C54" w:rsidRPr="000F32D4" w:rsidRDefault="00514C54" w:rsidP="00C24AFB">
                            <w:pPr>
                              <w:rPr>
                                <w:sz w:val="18"/>
                                <w:szCs w:val="18"/>
                              </w:rPr>
                            </w:pPr>
                            <w:r w:rsidRPr="000F32D4">
                              <w:rPr>
                                <w:color w:val="000000" w:themeColor="text1"/>
                                <w:sz w:val="18"/>
                                <w:szCs w:val="18"/>
                              </w:rPr>
                              <w:t>Інформація: Проходьте курс антибіотиків так, як призначив лікар</w:t>
                            </w:r>
                          </w:p>
                        </w:txbxContent>
                      </wps:txbx>
                      <wps:bodyPr rtlCol="0" anchor="ctr"/>
                    </wps:wsp>
                  </a:graphicData>
                </a:graphic>
              </wp:inline>
            </w:drawing>
          </mc:Choice>
          <mc:Fallback>
            <w:pict>
              <v:roundrect w14:anchorId="71FF6EE9" id="Rectangle: Rounded Corners 2269" o:spid="_x0000_s1953" alt="Information: Take the course of antibiotics exactly as told to by your doctor&#10;" style="width:173.9pt;height:4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" fillcolor="#b7c0de" strokecolor="black [3213]" strokeweight="1pt">
                <v:stroke joinstyle="miter"/>
                <v:textbox>
                  <w:txbxContent>
                    <w:p w14:paraId="4271E943" w14:textId="77777777" w:rsidR="00514C54" w:rsidRPr="000F32D4" w:rsidRDefault="00514C54" w:rsidP="00C24AFB">
                      <w:pPr>
                        <w:rPr>
                          <w:sz w:val="18"/>
                          <w:szCs w:val="18"/>
                        </w:rPr>
                      </w:pPr>
                      <w:r w:rsidRPr="000F32D4">
                        <w:rPr>
                          <w:color w:val="000000" w:themeColor="text1"/>
                          <w:sz w:val="18"/>
                          <w:szCs w:val="18"/>
                        </w:rPr>
                        <w:t>Інформація: Проходьте курс антибіотиків так, як призначив лікар</w:t>
                      </w:r>
                    </w:p>
                  </w:txbxContent>
                </v:textbox>
                <w10:anchorlock/>
              </v:roundrect>
            </w:pict>
          </mc:Fallback>
        </mc:AlternateContent>
      </w:r>
      <w:r w:rsidR="00C24AFB">
        <w:tab/>
      </w:r>
      <w:r w:rsidR="00C24AFB">
        <w:tab/>
      </w:r>
      <w:r w:rsidR="00C24AFB">
        <w:rPr>
          <w:noProof/>
          <w:lang w:val="en-GB" w:eastAsia="en-GB"/>
        </w:rPr>
        <mc:AlternateContent>
          <mc:Choice Requires="wps">
            <w:drawing>
              <wp:inline distT="0" distB="0" distL="0" distR="0" wp14:anchorId="69333862" wp14:editId="6C7C3204">
                <wp:extent cx="2971800" cy="981075"/>
                <wp:effectExtent l="0" t="0" r="19050" b="28575"/>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7180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77777777" w:rsidR="00514C54" w:rsidRPr="000F32D4" w:rsidRDefault="00514C54" w:rsidP="00C24AFB">
                            <w:pPr>
                              <w:spacing w:after="0"/>
                              <w:rPr>
                                <w:sz w:val="18"/>
                                <w:szCs w:val="18"/>
                              </w:rPr>
                            </w:pPr>
                            <w:r w:rsidRPr="000F32D4">
                              <w:rPr>
                                <w:color w:val="000000" w:themeColor="text1"/>
                                <w:sz w:val="18"/>
                                <w:szCs w:val="18"/>
                              </w:rPr>
                              <w:t>Інформація: антибіотики слід вживати тільки:</w:t>
                            </w:r>
                          </w:p>
                          <w:p w14:paraId="7CAB9C24" w14:textId="77777777" w:rsidR="00514C54" w:rsidRPr="000F32D4" w:rsidRDefault="00514C54" w:rsidP="00C24AFB">
                            <w:pPr>
                              <w:spacing w:after="0"/>
                              <w:rPr>
                                <w:sz w:val="18"/>
                                <w:szCs w:val="18"/>
                              </w:rPr>
                            </w:pPr>
                            <w:r w:rsidRPr="000F32D4">
                              <w:rPr>
                                <w:color w:val="000000" w:themeColor="text1"/>
                                <w:sz w:val="18"/>
                                <w:szCs w:val="18"/>
                              </w:rPr>
                              <w:t>&gt;При захворюванні, для якого вони були призначені</w:t>
                            </w:r>
                          </w:p>
                          <w:p w14:paraId="5E92066A" w14:textId="77777777" w:rsidR="00514C54" w:rsidRPr="000F32D4" w:rsidRDefault="00514C54" w:rsidP="00C24AFB">
                            <w:pPr>
                              <w:spacing w:after="0"/>
                              <w:rPr>
                                <w:sz w:val="18"/>
                                <w:szCs w:val="18"/>
                              </w:rPr>
                            </w:pPr>
                            <w:r w:rsidRPr="000F32D4">
                              <w:rPr>
                                <w:color w:val="000000" w:themeColor="text1"/>
                                <w:sz w:val="18"/>
                                <w:szCs w:val="18"/>
                              </w:rPr>
                              <w:t>&gt;Тому пацієнту, якому їх призначили</w:t>
                            </w:r>
                          </w:p>
                          <w:p w14:paraId="230CFBBB" w14:textId="77777777" w:rsidR="00514C54" w:rsidRPr="000F32D4" w:rsidRDefault="00514C54" w:rsidP="00C24AFB">
                            <w:pPr>
                              <w:rPr>
                                <w:sz w:val="18"/>
                                <w:szCs w:val="18"/>
                              </w:rPr>
                            </w:pPr>
                            <w:r w:rsidRPr="000F32D4">
                              <w:rPr>
                                <w:color w:val="000000" w:themeColor="text1"/>
                                <w:sz w:val="18"/>
                                <w:szCs w:val="18"/>
                              </w:rPr>
                              <w:t>&gt; Коли вони були призначені, а не пізніше</w:t>
                            </w:r>
                          </w:p>
                        </w:txbxContent>
                      </wps:txbx>
                      <wps:bodyPr rtlCol="0" anchor="ctr"/>
                    </wps:wsp>
                  </a:graphicData>
                </a:graphic>
              </wp:inline>
            </w:drawing>
          </mc:Choice>
          <mc:Fallback>
            <w:pict>
              <v:roundrect w14:anchorId="69333862" id="Rectangle: Rounded Corners 3874" o:spid="_x0000_s1954" alt="Information: antibiotics should only be taken:&#10;&gt;For the illness for which it was prescribed&#10;&gt;By the patient it was prescribed to&#10;&gt;When it was prescribed, not at a later date&#10;" style="width:23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" fillcolor="#b7c0de" strokecolor="black [3213]" strokeweight="1pt">
                <v:stroke joinstyle="miter"/>
                <v:textbox>
                  <w:txbxContent>
                    <w:p w14:paraId="1955690B" w14:textId="77777777" w:rsidR="00514C54" w:rsidRPr="000F32D4" w:rsidRDefault="00514C54" w:rsidP="00C24AFB">
                      <w:pPr>
                        <w:spacing w:after="0"/>
                        <w:rPr>
                          <w:sz w:val="18"/>
                          <w:szCs w:val="18"/>
                        </w:rPr>
                      </w:pPr>
                      <w:r w:rsidRPr="000F32D4">
                        <w:rPr>
                          <w:color w:val="000000" w:themeColor="text1"/>
                          <w:sz w:val="18"/>
                          <w:szCs w:val="18"/>
                        </w:rPr>
                        <w:t>Інформація: антибіотики слід вживати тільки:</w:t>
                      </w:r>
                    </w:p>
                    <w:p w14:paraId="7CAB9C24" w14:textId="77777777" w:rsidR="00514C54" w:rsidRPr="000F32D4" w:rsidRDefault="00514C54" w:rsidP="00C24AFB">
                      <w:pPr>
                        <w:spacing w:after="0"/>
                        <w:rPr>
                          <w:sz w:val="18"/>
                          <w:szCs w:val="18"/>
                        </w:rPr>
                      </w:pPr>
                      <w:r w:rsidRPr="000F32D4">
                        <w:rPr>
                          <w:color w:val="000000" w:themeColor="text1"/>
                          <w:sz w:val="18"/>
                          <w:szCs w:val="18"/>
                        </w:rPr>
                        <w:t>&gt;При захворюванні, для якого вони були призначені</w:t>
                      </w:r>
                    </w:p>
                    <w:p w14:paraId="5E92066A" w14:textId="77777777" w:rsidR="00514C54" w:rsidRPr="000F32D4" w:rsidRDefault="00514C54" w:rsidP="00C24AFB">
                      <w:pPr>
                        <w:spacing w:after="0"/>
                        <w:rPr>
                          <w:sz w:val="18"/>
                          <w:szCs w:val="18"/>
                        </w:rPr>
                      </w:pPr>
                      <w:r w:rsidRPr="000F32D4">
                        <w:rPr>
                          <w:color w:val="000000" w:themeColor="text1"/>
                          <w:sz w:val="18"/>
                          <w:szCs w:val="18"/>
                        </w:rPr>
                        <w:t>&gt;Тому пацієнту, якому їх призначили</w:t>
                      </w:r>
                    </w:p>
                    <w:p w14:paraId="230CFBBB" w14:textId="77777777" w:rsidR="00514C54" w:rsidRPr="000F32D4" w:rsidRDefault="00514C54" w:rsidP="00C24AFB">
                      <w:pPr>
                        <w:rPr>
                          <w:sz w:val="18"/>
                          <w:szCs w:val="18"/>
                        </w:rPr>
                      </w:pPr>
                      <w:r w:rsidRPr="000F32D4">
                        <w:rPr>
                          <w:color w:val="000000" w:themeColor="text1"/>
                          <w:sz w:val="18"/>
                          <w:szCs w:val="18"/>
                        </w:rPr>
                        <w:t>&gt; Коли вони були призначені, а не пізніше</w:t>
                      </w:r>
                    </w:p>
                  </w:txbxContent>
                </v:textbox>
                <w10:anchorlock/>
              </v:roundrect>
            </w:pict>
          </mc:Fallback>
        </mc:AlternateContent>
      </w:r>
      <w:r w:rsidR="00C24AFB">
        <w:br w:type="page"/>
      </w:r>
    </w:p>
    <w:p w14:paraId="46DDF031" w14:textId="501D9701" w:rsidR="007023E4" w:rsidRDefault="007023E4" w:rsidP="00EF5BB9">
      <w:r>
        <w:rPr>
          <w:noProof/>
          <w:lang w:val="en-GB" w:eastAsia="en-GB"/>
        </w:rPr>
        <w:lastRenderedPageBreak/>
        <mc:AlternateContent>
          <mc:Choice Requires="wps">
            <w:drawing>
              <wp:anchor distT="0" distB="0" distL="114300" distR="114300" simplePos="0" relativeHeight="251676160" behindDoc="0" locked="0" layoutInCell="1" allowOverlap="1" wp14:anchorId="3DBA2224" wp14:editId="2806713A">
                <wp:simplePos x="0" y="0"/>
                <wp:positionH relativeFrom="column">
                  <wp:posOffset>-67310</wp:posOffset>
                </wp:positionH>
                <wp:positionV relativeFrom="paragraph">
                  <wp:posOffset>514350</wp:posOffset>
                </wp:positionV>
                <wp:extent cx="2230600" cy="3036201"/>
                <wp:effectExtent l="19050" t="19050" r="17780" b="1206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55301D8" id="Rectangle: Rounded Corners 3" o:spid="_x0000_s1026" alt="&quot;&quot;" style="position:absolute;margin-left:-5.3pt;margin-top:40.5pt;width:175.65pt;height:239.05pt;z-index:251676160;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" filled="f" strokecolor="#2b599e" strokeweight="2.25pt">
                <v:stroke joinstyle="miter"/>
              </v:roundrect>
            </w:pict>
          </mc:Fallback>
        </mc:AlternateContent>
      </w:r>
      <w:r>
        <w:rPr>
          <w:noProof/>
          <w:lang w:val="en-GB" w:eastAsia="en-GB"/>
        </w:rPr>
        <mc:AlternateContent>
          <mc:Choice Requires="wps">
            <w:drawing>
              <wp:inline distT="0" distB="0" distL="0" distR="0" wp14:anchorId="33954FBB" wp14:editId="1A328B2D">
                <wp:extent cx="3928832" cy="27699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276999"/>
                        </a:xfrm>
                        <a:prstGeom prst="rect">
                          <a:avLst/>
                        </a:prstGeom>
                        <a:noFill/>
                      </wps:spPr>
                      <wps:txbx>
                        <w:txbxContent>
                          <w:p w14:paraId="460AEC20" w14:textId="7777777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wps:txbx>
                      <wps:bodyPr wrap="none" rtlCol="0">
                        <a:spAutoFit/>
                      </wps:bodyPr>
                    </wps:wsp>
                  </a:graphicData>
                </a:graphic>
              </wp:inline>
            </w:drawing>
          </mc:Choice>
          <mc:Fallback>
            <w:pict>
              <v:shape w14:anchorId="33954FBB" id="_x0000_s1955"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" filled="f" stroked="f">
                <v:textbox style="mso-fit-shape-to-text:t">
                  <w:txbxContent>
                    <w:p w14:paraId="460AEC20" w14:textId="7777777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v:textbox>
                <w10:anchorlock/>
              </v:shape>
            </w:pict>
          </mc:Fallback>
        </mc:AlternateContent>
      </w:r>
    </w:p>
    <w:p w14:paraId="00268CE0" w14:textId="40022B5F" w:rsidR="007023E4" w:rsidRDefault="005A01BF" w:rsidP="00EF5BB9">
      <w:r>
        <w:rPr>
          <w:noProof/>
          <w:lang w:val="en-GB" w:eastAsia="en-GB"/>
        </w:rPr>
        <mc:AlternateContent>
          <mc:Choice Requires="wps">
            <w:drawing>
              <wp:anchor distT="0" distB="0" distL="114300" distR="114300" simplePos="0" relativeHeight="251681280" behindDoc="0" locked="0" layoutInCell="1" allowOverlap="1" wp14:anchorId="55D9D08C" wp14:editId="13F3E073">
                <wp:simplePos x="0" y="0"/>
                <wp:positionH relativeFrom="column">
                  <wp:posOffset>3544570</wp:posOffset>
                </wp:positionH>
                <wp:positionV relativeFrom="paragraph">
                  <wp:posOffset>6200140</wp:posOffset>
                </wp:positionV>
                <wp:extent cx="2908935" cy="2883535"/>
                <wp:effectExtent l="19050" t="19050" r="24765" b="1206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08935" cy="28835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BFB6811" id="Rectangle: Rounded Corners 113" o:spid="_x0000_s1026" alt="&quot;&quot;" style="position:absolute;margin-left:279.1pt;margin-top:488.2pt;width:229.05pt;height:227.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" filled="f" strokecolor="#2b599e" strokeweight="2.25pt">
                <v:stroke joinstyle="miter"/>
              </v:roundrect>
            </w:pict>
          </mc:Fallback>
        </mc:AlternateContent>
      </w:r>
      <w:r w:rsidR="00E23E29">
        <w:rPr>
          <w:noProof/>
          <w:lang w:val="en-GB" w:eastAsia="en-GB"/>
        </w:rPr>
        <mc:AlternateContent>
          <mc:Choice Requires="wps">
            <w:drawing>
              <wp:anchor distT="0" distB="0" distL="114300" distR="114300" simplePos="0" relativeHeight="251678208" behindDoc="0" locked="0" layoutInCell="1" allowOverlap="1" wp14:anchorId="1530B3D2" wp14:editId="5A89667C">
                <wp:simplePos x="0" y="0"/>
                <wp:positionH relativeFrom="column">
                  <wp:posOffset>-53975</wp:posOffset>
                </wp:positionH>
                <wp:positionV relativeFrom="paragraph">
                  <wp:posOffset>3207385</wp:posOffset>
                </wp:positionV>
                <wp:extent cx="2885440" cy="3035935"/>
                <wp:effectExtent l="19050" t="19050" r="10160" b="1206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5440"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77C6FF06" id="Rectangle: Rounded Corners 98" o:spid="_x0000_s1026" alt="&quot;&quot;" style="position:absolute;margin-left:-4.25pt;margin-top:252.55pt;width:227.2pt;height:239.0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" filled="f" strokecolor="#2b599e" strokeweight="2.25pt">
                <v:stroke joinstyle="miter"/>
              </v:roundrect>
            </w:pict>
          </mc:Fallback>
        </mc:AlternateContent>
      </w:r>
      <w:r w:rsidR="00E23E29">
        <w:rPr>
          <w:noProof/>
          <w:lang w:val="en-GB" w:eastAsia="en-GB"/>
        </w:rPr>
        <mc:AlternateContent>
          <mc:Choice Requires="wps">
            <w:drawing>
              <wp:anchor distT="0" distB="0" distL="114300" distR="114300" simplePos="0" relativeHeight="251677184" behindDoc="0" locked="0" layoutInCell="1" allowOverlap="1" wp14:anchorId="332DA0FB" wp14:editId="2E46B6A0">
                <wp:simplePos x="0" y="0"/>
                <wp:positionH relativeFrom="column">
                  <wp:posOffset>3164205</wp:posOffset>
                </wp:positionH>
                <wp:positionV relativeFrom="paragraph">
                  <wp:posOffset>143510</wp:posOffset>
                </wp:positionV>
                <wp:extent cx="2505075" cy="2819400"/>
                <wp:effectExtent l="19050" t="19050" r="28575"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05075"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5300C06" id="Rectangle: Rounded Corners 93" o:spid="_x0000_s1026" alt="&quot;&quot;" style="position:absolute;margin-left:249.15pt;margin-top:11.3pt;width:197.25pt;height:22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" filled="f" strokecolor="#2b599e" strokeweight="2.25pt">
                <v:stroke joinstyle="miter"/>
              </v:roundrect>
            </w:pict>
          </mc:Fallback>
        </mc:AlternateContent>
      </w:r>
      <w:r w:rsidR="0014453F">
        <w:rPr>
          <w:noProof/>
          <w:lang w:val="en-GB" w:eastAsia="en-GB"/>
        </w:rPr>
        <mc:AlternateContent>
          <mc:Choice Requires="wps">
            <w:drawing>
              <wp:anchor distT="0" distB="0" distL="114300" distR="114300" simplePos="0" relativeHeight="251679232" behindDoc="0" locked="0" layoutInCell="1" allowOverlap="1" wp14:anchorId="1F9FACE1" wp14:editId="6E544EDE">
                <wp:simplePos x="0" y="0"/>
                <wp:positionH relativeFrom="column">
                  <wp:posOffset>3131185</wp:posOffset>
                </wp:positionH>
                <wp:positionV relativeFrom="paragraph">
                  <wp:posOffset>2973071</wp:posOffset>
                </wp:positionV>
                <wp:extent cx="3105150" cy="2571750"/>
                <wp:effectExtent l="19050" t="19050" r="19050" b="1905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5150" cy="25717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56C40C7" id="Rectangle: Rounded Corners 103" o:spid="_x0000_s1026" alt="&quot;&quot;" style="position:absolute;margin-left:246.55pt;margin-top:234.1pt;width:244.5pt;height:20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" filled="f" strokecolor="#2b599e" strokeweight="2.25pt">
                <v:stroke joinstyle="miter"/>
              </v:roundrect>
            </w:pict>
          </mc:Fallback>
        </mc:AlternateContent>
      </w:r>
      <w:r w:rsidR="0014453F">
        <w:rPr>
          <w:noProof/>
          <w:lang w:val="en-GB" w:eastAsia="en-GB"/>
        </w:rPr>
        <mc:AlternateContent>
          <mc:Choice Requires="wps">
            <w:drawing>
              <wp:inline distT="0" distB="0" distL="0" distR="0" wp14:anchorId="1A819E7F" wp14:editId="1B3D055C">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77777777" w:rsidR="00514C54" w:rsidRDefault="00514C54" w:rsidP="007023E4">
                            <w:r>
                              <w:rPr>
                                <w:color w:val="000000" w:themeColor="text1"/>
                                <w:sz w:val="28"/>
                                <w:szCs w:val="28"/>
                              </w:rPr>
                              <w:t>7. Карта дії</w:t>
                            </w:r>
                          </w:p>
                          <w:p w14:paraId="3EDD3B9E" w14:textId="77777777" w:rsidR="00514C54" w:rsidRPr="000F32D4" w:rsidRDefault="00514C54" w:rsidP="007023E4">
                            <w:pPr>
                              <w:rPr>
                                <w:sz w:val="22"/>
                                <w:szCs w:val="20"/>
                              </w:rPr>
                            </w:pPr>
                            <w:r w:rsidRPr="000F32D4">
                              <w:rPr>
                                <w:color w:val="000000" w:themeColor="text1"/>
                                <w:sz w:val="22"/>
                                <w:szCs w:val="20"/>
                              </w:rPr>
                              <w:t>Ви готуєте обід для себе і друзів, але забуваєте вимити руки після того, як нарізали курку та приготували її</w:t>
                            </w:r>
                          </w:p>
                        </w:txbxContent>
                      </wps:txbx>
                      <wps:bodyPr wrap="square" rtlCol="0">
                        <a:spAutoFit/>
                      </wps:bodyPr>
                    </wps:wsp>
                  </a:graphicData>
                </a:graphic>
              </wp:inline>
            </w:drawing>
          </mc:Choice>
          <mc:Fallback>
            <w:pict>
              <v:shape w14:anchorId="1A819E7F" id="_x0000_s1956"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" filled="f" stroked="f">
                <v:textbox style="mso-fit-shape-to-text:t">
                  <w:txbxContent>
                    <w:p w14:paraId="3E903F68" w14:textId="77777777" w:rsidR="00514C54" w:rsidRDefault="00514C54" w:rsidP="007023E4">
                      <w:r>
                        <w:rPr>
                          <w:color w:val="000000" w:themeColor="text1"/>
                          <w:sz w:val="28"/>
                          <w:szCs w:val="28"/>
                        </w:rPr>
                        <w:t>7. Карта дії</w:t>
                      </w:r>
                    </w:p>
                    <w:p w14:paraId="3EDD3B9E" w14:textId="77777777" w:rsidR="00514C54" w:rsidRPr="000F32D4" w:rsidRDefault="00514C54" w:rsidP="007023E4">
                      <w:pPr>
                        <w:rPr>
                          <w:sz w:val="22"/>
                          <w:szCs w:val="20"/>
                        </w:rPr>
                      </w:pPr>
                      <w:r w:rsidRPr="000F32D4">
                        <w:rPr>
                          <w:color w:val="000000" w:themeColor="text1"/>
                          <w:sz w:val="22"/>
                          <w:szCs w:val="20"/>
                        </w:rPr>
                        <w:t>Ви готуєте обід для себе і друзів, але забуваєте вимити руки після того, як нарізали курку та приготували її</w:t>
                      </w:r>
                    </w:p>
                  </w:txbxContent>
                </v:textbox>
                <w10:anchorlock/>
              </v:shape>
            </w:pict>
          </mc:Fallback>
        </mc:AlternateContent>
      </w:r>
      <w:r w:rsidR="0014453F">
        <w:tab/>
      </w:r>
      <w:r w:rsidR="0014453F">
        <w:tab/>
      </w:r>
      <w:r w:rsidR="0014453F">
        <w:tab/>
      </w:r>
      <w:r w:rsidR="0014453F">
        <w:rPr>
          <w:noProof/>
          <w:lang w:val="en-GB" w:eastAsia="en-GB"/>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77777777" w:rsidR="00514C54" w:rsidRDefault="00514C54" w:rsidP="007023E4">
                            <w:r>
                              <w:rPr>
                                <w:color w:val="000000" w:themeColor="text1"/>
                                <w:sz w:val="28"/>
                                <w:szCs w:val="28"/>
                              </w:rPr>
                              <w:t>8. Карта дії</w:t>
                            </w:r>
                          </w:p>
                          <w:p w14:paraId="5A758C17" w14:textId="77777777" w:rsidR="00514C54" w:rsidRPr="0081165B" w:rsidRDefault="00514C54" w:rsidP="007023E4">
                            <w:pPr>
                              <w:rPr>
                                <w:sz w:val="22"/>
                                <w:szCs w:val="20"/>
                              </w:rPr>
                            </w:pPr>
                            <w:r>
                              <w:rPr>
                                <w:color w:val="000000" w:themeColor="text1"/>
                                <w:sz w:val="22"/>
                                <w:szCs w:val="20"/>
                              </w:rPr>
                              <w:t>Ви відвідуєте друга в лікарні, але забуваєте помити руки, коли йдете</w:t>
                            </w:r>
                          </w:p>
                        </w:txbxContent>
                      </wps:txbx>
                      <wps:bodyPr wrap="square" rtlCol="0">
                        <a:spAutoFit/>
                      </wps:bodyPr>
                    </wps:wsp>
                  </a:graphicData>
                </a:graphic>
              </wp:inline>
            </w:drawing>
          </mc:Choice>
          <mc:Fallback>
            <w:pict>
              <v:shape w14:anchorId="1E703205" id="_x0000_s1957"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" filled="f" stroked="f">
                <v:textbox style="mso-fit-shape-to-text:t">
                  <w:txbxContent>
                    <w:p w14:paraId="228EC703" w14:textId="77777777" w:rsidR="00514C54" w:rsidRDefault="00514C54" w:rsidP="007023E4">
                      <w:r>
                        <w:rPr>
                          <w:color w:val="000000" w:themeColor="text1"/>
                          <w:sz w:val="28"/>
                          <w:szCs w:val="28"/>
                        </w:rPr>
                        <w:t>8. Карта дії</w:t>
                      </w:r>
                    </w:p>
                    <w:p w14:paraId="5A758C17" w14:textId="77777777" w:rsidR="00514C54" w:rsidRPr="0081165B" w:rsidRDefault="00514C54" w:rsidP="007023E4">
                      <w:pPr>
                        <w:rPr>
                          <w:sz w:val="22"/>
                          <w:szCs w:val="20"/>
                        </w:rPr>
                      </w:pPr>
                      <w:r>
                        <w:rPr>
                          <w:color w:val="000000" w:themeColor="text1"/>
                          <w:sz w:val="22"/>
                          <w:szCs w:val="20"/>
                        </w:rPr>
                        <w:t>Ви відвідуєте друга в лікарні, але забуваєте помити руки, коли йдете</w:t>
                      </w:r>
                    </w:p>
                  </w:txbxContent>
                </v:textbox>
                <w10:anchorlock/>
              </v:shape>
            </w:pict>
          </mc:Fallback>
        </mc:AlternateContent>
      </w:r>
      <w:r w:rsidR="0014453F">
        <w:rPr>
          <w:noProof/>
          <w:lang w:val="en-GB" w:eastAsia="en-GB"/>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514C54" w:rsidRDefault="00514C54" w:rsidP="00EF5BB9">
                            <w:r>
                              <w:rPr>
                                <w:color w:val="FFFFFF" w:themeColor="light1"/>
                              </w:rPr>
                              <w:t>Візьміть 1 стійку бактерію</w:t>
                            </w:r>
                          </w:p>
                        </w:txbxContent>
                      </wps:txbx>
                      <wps:bodyPr rtlCol="0" anchor="ctr"/>
                    </wps:wsp>
                  </a:graphicData>
                </a:graphic>
              </wp:inline>
            </w:drawing>
          </mc:Choice>
          <mc:Fallback>
            <w:pict>
              <v:roundrect w14:anchorId="364D8661" id="Rectangle: Rounded Corners 94" o:spid="_x0000_s1958"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" fillcolor="#c00000" strokecolor="#be1e2d" strokeweight="1pt">
                <v:stroke joinstyle="miter"/>
                <v:textbox>
                  <w:txbxContent>
                    <w:p w14:paraId="59AF4C30" w14:textId="77777777" w:rsidR="00514C54" w:rsidRDefault="00514C54" w:rsidP="00EF5BB9">
                      <w:r>
                        <w:rPr>
                          <w:color w:val="FFFFFF" w:themeColor="light1"/>
                        </w:rPr>
                        <w:t>Візьміть 1 стійку бактерію</w:t>
                      </w:r>
                    </w:p>
                  </w:txbxContent>
                </v:textbox>
                <w10:anchorlock/>
              </v:roundrect>
            </w:pict>
          </mc:Fallback>
        </mc:AlternateContent>
      </w:r>
      <w:r w:rsidR="0014453F">
        <w:tab/>
      </w:r>
      <w:r w:rsidR="0014453F">
        <w:tab/>
      </w:r>
      <w:r w:rsidR="0014453F">
        <w:tab/>
      </w:r>
      <w:r w:rsidR="0014453F">
        <w:rPr>
          <w:noProof/>
          <w:lang w:val="en-GB" w:eastAsia="en-GB"/>
        </w:rPr>
        <mc:AlternateContent>
          <mc:Choice Requires="wps">
            <w:drawing>
              <wp:inline distT="0" distB="0" distL="0" distR="0" wp14:anchorId="5205474A" wp14:editId="49B0427F">
                <wp:extent cx="2468880" cy="326571"/>
                <wp:effectExtent l="0" t="0" r="26670"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468880"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514C54" w:rsidRDefault="00514C54" w:rsidP="007023E4">
                            <w:r>
                              <w:rPr>
                                <w:color w:val="FFFFFF" w:themeColor="light1"/>
                              </w:rPr>
                              <w:t>Візьміть 1 стійку бактерію</w:t>
                            </w:r>
                          </w:p>
                        </w:txbxContent>
                      </wps:txbx>
                      <wps:bodyPr rtlCol="0" anchor="ctr"/>
                    </wps:wsp>
                  </a:graphicData>
                </a:graphic>
              </wp:inline>
            </w:drawing>
          </mc:Choice>
          <mc:Fallback>
            <w:pict>
              <v:roundrect w14:anchorId="5205474A" id="Rectangle: Rounded Corners 4" o:spid="_x0000_s1959" alt="Pick up 1 resistant bacteria&#10;" style="width:194.4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" fillcolor="#c00000" strokecolor="#be1e2d" strokeweight="1pt">
                <v:stroke joinstyle="miter"/>
                <v:textbox>
                  <w:txbxContent>
                    <w:p w14:paraId="4F7B02A8" w14:textId="77777777" w:rsidR="00514C54" w:rsidRDefault="00514C54" w:rsidP="007023E4">
                      <w:r>
                        <w:rPr>
                          <w:color w:val="FFFFFF" w:themeColor="light1"/>
                        </w:rPr>
                        <w:t>Візьміть 1 стійку бактерію</w:t>
                      </w:r>
                    </w:p>
                  </w:txbxContent>
                </v:textbox>
                <w10:anchorlock/>
              </v:roundrect>
            </w:pict>
          </mc:Fallback>
        </mc:AlternateContent>
      </w:r>
      <w:r w:rsidR="0014453F">
        <w:rPr>
          <w:noProof/>
          <w:lang w:val="en-GB" w:eastAsia="en-GB"/>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514C54" w:rsidRDefault="00514C54" w:rsidP="007023E4">
                            <w:pPr>
                              <w:jc w:val="center"/>
                            </w:pPr>
                            <w:r>
                              <w:rPr>
                                <w:color w:val="FFFFFF" w:themeColor="light1"/>
                              </w:rPr>
                              <w:t>Передайте 2 бактерії</w:t>
                            </w:r>
                          </w:p>
                        </w:txbxContent>
                      </wps:txbx>
                      <wps:bodyPr rtlCol="0" anchor="ctr"/>
                    </wps:wsp>
                  </a:graphicData>
                </a:graphic>
              </wp:inline>
            </w:drawing>
          </mc:Choice>
          <mc:Fallback>
            <w:pict>
              <v:roundrect w14:anchorId="6975FEFD" id="Rectangle: Rounded Corners 91" o:spid="_x0000_s1960"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Dy2zZP3AQAAYgQAAA4AAAAAAAAAAAAAAAAALgIAAGRy&#10;cy9lMm9Eb2MueG1sUEsBAi0AFAAGAAgAAAAhACrkXIDbAAAABAEAAA8AAAAAAAAAAAAAAAAAUQQA&#10;AGRycy9kb3ducmV2LnhtbFBLBQYAAAAABAAEAPMAAABZBQAAAAA=&#10;" fillcolor="#2b599e" strokecolor="#2b599e" strokeweight="1pt">
                <v:stroke joinstyle="miter"/>
                <v:textbox>
                  <w:txbxContent>
                    <w:p w14:paraId="288F2EBB" w14:textId="77777777" w:rsidR="00514C54" w:rsidRDefault="00514C54" w:rsidP="007023E4">
                      <w:pPr>
                        <w:jc w:val="center"/>
                      </w:pPr>
                      <w:r>
                        <w:rPr>
                          <w:color w:val="FFFFFF" w:themeColor="light1"/>
                        </w:rPr>
                        <w:t>Передайте 2 бактерії</w:t>
                      </w:r>
                    </w:p>
                  </w:txbxContent>
                </v:textbox>
                <w10:anchorlock/>
              </v:roundrect>
            </w:pict>
          </mc:Fallback>
        </mc:AlternateContent>
      </w:r>
      <w:r w:rsidR="0014453F">
        <w:tab/>
      </w:r>
      <w:r w:rsidR="0014453F">
        <w:tab/>
      </w:r>
      <w:r w:rsidR="0014453F">
        <w:tab/>
      </w:r>
      <w:r w:rsidR="0014453F">
        <w:rPr>
          <w:noProof/>
          <w:lang w:val="en-GB" w:eastAsia="en-GB"/>
        </w:rPr>
        <mc:AlternateContent>
          <mc:Choice Requires="wps">
            <w:drawing>
              <wp:inline distT="0" distB="0" distL="0" distR="0" wp14:anchorId="7404B7B8" wp14:editId="7672AA5E">
                <wp:extent cx="2469449" cy="323850"/>
                <wp:effectExtent l="0" t="0" r="26670"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469449"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514C54" w:rsidRPr="00E23E29" w:rsidRDefault="00514C54" w:rsidP="007023E4">
                            <w:pPr>
                              <w:rPr>
                                <w:sz w:val="20"/>
                                <w:szCs w:val="20"/>
                              </w:rPr>
                            </w:pPr>
                            <w:r w:rsidRPr="00E23E29">
                              <w:rPr>
                                <w:color w:val="FFFFFF" w:themeColor="light1"/>
                                <w:sz w:val="20"/>
                                <w:szCs w:val="20"/>
                              </w:rPr>
                              <w:t>Покладіть 2 бактерії назад у колоду</w:t>
                            </w:r>
                          </w:p>
                        </w:txbxContent>
                      </wps:txbx>
                      <wps:bodyPr rtlCol="0" anchor="ctr"/>
                    </wps:wsp>
                  </a:graphicData>
                </a:graphic>
              </wp:inline>
            </w:drawing>
          </mc:Choice>
          <mc:Fallback>
            <w:pict>
              <v:roundrect w14:anchorId="7404B7B8" id="Rectangle: Rounded Corners 110" o:spid="_x0000_s1961" alt="Put 2 bacteria back in the pile&#10;" style="width:194.4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" fillcolor="#2b599e" strokecolor="#2b599e" strokeweight="1pt">
                <v:stroke joinstyle="miter"/>
                <v:textbox>
                  <w:txbxContent>
                    <w:p w14:paraId="4DDC74BA" w14:textId="77777777" w:rsidR="00514C54" w:rsidRPr="00E23E29" w:rsidRDefault="00514C54" w:rsidP="007023E4">
                      <w:pPr>
                        <w:rPr>
                          <w:sz w:val="20"/>
                          <w:szCs w:val="20"/>
                        </w:rPr>
                      </w:pPr>
                      <w:r w:rsidRPr="00E23E29">
                        <w:rPr>
                          <w:color w:val="FFFFFF" w:themeColor="light1"/>
                          <w:sz w:val="20"/>
                          <w:szCs w:val="20"/>
                        </w:rPr>
                        <w:t>Покладіть 2 бактерії назад у колоду</w:t>
                      </w:r>
                    </w:p>
                  </w:txbxContent>
                </v:textbox>
                <w10:anchorlock/>
              </v:roundrect>
            </w:pict>
          </mc:Fallback>
        </mc:AlternateContent>
      </w:r>
      <w:r w:rsidR="0014453F">
        <w:rPr>
          <w:noProof/>
          <w:lang w:val="en-GB" w:eastAsia="en-GB"/>
        </w:rPr>
        <mc:AlternateContent>
          <mc:Choice Requires="wps">
            <w:drawing>
              <wp:inline distT="0" distB="0" distL="0" distR="0" wp14:anchorId="360AD959" wp14:editId="7397BEC8">
                <wp:extent cx="2105345" cy="1009650"/>
                <wp:effectExtent l="0" t="0" r="28575"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05345"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77777777" w:rsidR="00514C54" w:rsidRPr="000F32D4" w:rsidRDefault="00514C54" w:rsidP="007023E4">
                            <w:pPr>
                              <w:rPr>
                                <w:sz w:val="18"/>
                                <w:szCs w:val="18"/>
                              </w:rPr>
                            </w:pPr>
                            <w:r w:rsidRPr="000F32D4">
                              <w:rPr>
                                <w:color w:val="000000" w:themeColor="text1"/>
                                <w:sz w:val="18"/>
                                <w:szCs w:val="18"/>
                              </w:rPr>
                              <w:t>Інформація: Завжди слід пам’ятати мити руки, щоб зупинити поширення шкідливих бактерій, особливо після дотику до сирого м’яса</w:t>
                            </w:r>
                          </w:p>
                        </w:txbxContent>
                      </wps:txbx>
                      <wps:bodyPr rtlCol="0" anchor="ctr"/>
                    </wps:wsp>
                  </a:graphicData>
                </a:graphic>
              </wp:inline>
            </w:drawing>
          </mc:Choice>
          <mc:Fallback>
            <w:pict>
              <v:roundrect w14:anchorId="360AD959" id="Rectangle: Rounded Corners 92" o:spid="_x0000_s1962"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" fillcolor="#b7c0de" strokecolor="black [3213]" strokeweight="1pt">
                <v:stroke joinstyle="miter"/>
                <v:textbox>
                  <w:txbxContent>
                    <w:p w14:paraId="379E1525" w14:textId="77777777" w:rsidR="00514C54" w:rsidRPr="000F32D4" w:rsidRDefault="00514C54" w:rsidP="007023E4">
                      <w:pPr>
                        <w:rPr>
                          <w:sz w:val="18"/>
                          <w:szCs w:val="18"/>
                        </w:rPr>
                      </w:pPr>
                      <w:r w:rsidRPr="000F32D4">
                        <w:rPr>
                          <w:color w:val="000000" w:themeColor="text1"/>
                          <w:sz w:val="18"/>
                          <w:szCs w:val="18"/>
                        </w:rPr>
                        <w:t>Інформація: Завжди слід пам’ятати мити руки, щоб зупинити поширення шкідливих бактерій, особливо після дотику до сирого м’яса</w:t>
                      </w:r>
                    </w:p>
                  </w:txbxContent>
                </v:textbox>
                <w10:anchorlock/>
              </v:roundrect>
            </w:pict>
          </mc:Fallback>
        </mc:AlternateContent>
      </w:r>
      <w:r w:rsidR="0014453F">
        <w:tab/>
      </w:r>
      <w:r w:rsidR="0014453F">
        <w:tab/>
      </w:r>
      <w:r w:rsidR="0014453F">
        <w:tab/>
      </w:r>
      <w:r w:rsidR="0014453F">
        <w:rPr>
          <w:noProof/>
          <w:lang w:val="en-GB" w:eastAsia="en-GB"/>
        </w:rPr>
        <mc:AlternateContent>
          <mc:Choice Requires="wps">
            <w:drawing>
              <wp:inline distT="0" distB="0" distL="0" distR="0" wp14:anchorId="0156CA8C" wp14:editId="1BDEB01F">
                <wp:extent cx="2468880" cy="981075"/>
                <wp:effectExtent l="0" t="0" r="2667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46888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77777777" w:rsidR="00514C54" w:rsidRPr="000F32D4" w:rsidRDefault="00514C54" w:rsidP="007023E4">
                            <w:pPr>
                              <w:rPr>
                                <w:sz w:val="18"/>
                                <w:szCs w:val="18"/>
                              </w:rPr>
                            </w:pPr>
                            <w:r w:rsidRPr="000F32D4">
                              <w:rPr>
                                <w:color w:val="000000" w:themeColor="text1"/>
                                <w:sz w:val="18"/>
                                <w:szCs w:val="18"/>
                              </w:rPr>
                              <w:t>Інформація: Завжди пам’ятайте мити руки, щоб запобігти поширенню інфекції, особливо в лікарнях, де мікроби можуть бути шкідливими</w:t>
                            </w:r>
                          </w:p>
                        </w:txbxContent>
                      </wps:txbx>
                      <wps:bodyPr rtlCol="0" anchor="ctr">
                        <a:noAutofit/>
                      </wps:bodyPr>
                    </wps:wsp>
                  </a:graphicData>
                </a:graphic>
              </wp:inline>
            </w:drawing>
          </mc:Choice>
          <mc:Fallback>
            <w:pict>
              <v:roundrect w14:anchorId="0156CA8C" id="Rectangle: Rounded Corners 96" o:spid="_x0000_s1963" alt="Information: Always remember to wash your hands to prevent the spread of infection, especially in hospitals where microbes may be harmful&#10;" style="width:194.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" fillcolor="#b7c0de" strokecolor="black [3213]" strokeweight="1pt">
                <v:stroke joinstyle="miter"/>
                <v:textbox>
                  <w:txbxContent>
                    <w:p w14:paraId="0F2A2E3B" w14:textId="77777777" w:rsidR="00514C54" w:rsidRPr="000F32D4" w:rsidRDefault="00514C54" w:rsidP="007023E4">
                      <w:pPr>
                        <w:rPr>
                          <w:sz w:val="18"/>
                          <w:szCs w:val="18"/>
                        </w:rPr>
                      </w:pPr>
                      <w:r w:rsidRPr="000F32D4">
                        <w:rPr>
                          <w:color w:val="000000" w:themeColor="text1"/>
                          <w:sz w:val="18"/>
                          <w:szCs w:val="18"/>
                        </w:rPr>
                        <w:t>Інформація: Завжди пам’ятайте мити руки, щоб запобігти поширенню інфекції, особливо в лікарнях, де мікроби можуть бути шкідливими</w:t>
                      </w:r>
                    </w:p>
                  </w:txbxContent>
                </v:textbox>
                <w10:anchorlock/>
              </v:roundrect>
            </w:pict>
          </mc:Fallback>
        </mc:AlternateContent>
      </w:r>
      <w:r w:rsidR="0014453F">
        <w:rPr>
          <w:noProof/>
          <w:lang w:val="en-GB" w:eastAsia="en-GB"/>
        </w:rPr>
        <mc:AlternateContent>
          <mc:Choice Requires="wps">
            <w:drawing>
              <wp:inline distT="0" distB="0" distL="0" distR="0" wp14:anchorId="5D7F1431" wp14:editId="30C92F62">
                <wp:extent cx="2438400" cy="914400"/>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438400" cy="914400"/>
                        </a:xfrm>
                        <a:prstGeom prst="rect">
                          <a:avLst/>
                        </a:prstGeom>
                        <a:noFill/>
                      </wps:spPr>
                      <wps:txbx>
                        <w:txbxContent>
                          <w:p w14:paraId="50C22850" w14:textId="77777777" w:rsidR="00514C54" w:rsidRDefault="00514C54" w:rsidP="007023E4">
                            <w:r>
                              <w:rPr>
                                <w:color w:val="000000" w:themeColor="text1"/>
                                <w:sz w:val="28"/>
                                <w:szCs w:val="28"/>
                              </w:rPr>
                              <w:t>9. Карта дії</w:t>
                            </w:r>
                          </w:p>
                          <w:p w14:paraId="4391742E" w14:textId="77777777" w:rsidR="00514C54" w:rsidRPr="0081165B" w:rsidRDefault="00514C54" w:rsidP="007023E4">
                            <w:pPr>
                              <w:rPr>
                                <w:sz w:val="22"/>
                                <w:szCs w:val="20"/>
                              </w:rPr>
                            </w:pPr>
                            <w:r>
                              <w:rPr>
                                <w:color w:val="000000" w:themeColor="text1"/>
                                <w:sz w:val="22"/>
                                <w:szCs w:val="20"/>
                              </w:rPr>
                              <w:t>Ви готуєте собі обід і берете в руки сиру курку. Після цього ви ретельно миєте руки</w:t>
                            </w:r>
                          </w:p>
                        </w:txbxContent>
                      </wps:txbx>
                      <wps:bodyPr wrap="square" rtlCol="0">
                        <a:noAutofit/>
                      </wps:bodyPr>
                    </wps:wsp>
                  </a:graphicData>
                </a:graphic>
              </wp:inline>
            </w:drawing>
          </mc:Choice>
          <mc:Fallback>
            <w:pict>
              <v:shape w14:anchorId="5D7F1431" id="_x0000_s1964" type="#_x0000_t202" alt="9. Action card&#10;You’re cooking lunch for yourself and handle raw chicken. You wash your hands thoroughly afterwards&#10;" style="width:192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" filled="f" stroked="f">
                <v:textbox>
                  <w:txbxContent>
                    <w:p w14:paraId="50C22850" w14:textId="77777777" w:rsidR="00514C54" w:rsidRDefault="00514C54" w:rsidP="007023E4">
                      <w:r>
                        <w:rPr>
                          <w:color w:val="000000" w:themeColor="text1"/>
                          <w:sz w:val="28"/>
                          <w:szCs w:val="28"/>
                        </w:rPr>
                        <w:t>9. Карта дії</w:t>
                      </w:r>
                    </w:p>
                    <w:p w14:paraId="4391742E" w14:textId="77777777" w:rsidR="00514C54" w:rsidRPr="0081165B" w:rsidRDefault="00514C54" w:rsidP="007023E4">
                      <w:pPr>
                        <w:rPr>
                          <w:sz w:val="22"/>
                          <w:szCs w:val="20"/>
                        </w:rPr>
                      </w:pPr>
                      <w:r>
                        <w:rPr>
                          <w:color w:val="000000" w:themeColor="text1"/>
                          <w:sz w:val="22"/>
                          <w:szCs w:val="20"/>
                        </w:rPr>
                        <w:t>Ви готуєте собі обід і берете в руки сиру курку. Після цього ви ретельно миєте руки</w:t>
                      </w:r>
                    </w:p>
                  </w:txbxContent>
                </v:textbox>
                <w10:anchorlock/>
              </v:shape>
            </w:pict>
          </mc:Fallback>
        </mc:AlternateContent>
      </w:r>
      <w:r w:rsidR="0014453F">
        <w:tab/>
      </w:r>
      <w:r w:rsidR="0014453F">
        <w:tab/>
      </w:r>
      <w:r w:rsidR="0014453F">
        <w:rPr>
          <w:noProof/>
          <w:lang w:val="en-GB" w:eastAsia="en-GB"/>
        </w:rPr>
        <mc:AlternateContent>
          <mc:Choice Requires="wps">
            <w:drawing>
              <wp:inline distT="0" distB="0" distL="0" distR="0" wp14:anchorId="36063300" wp14:editId="312B7FAB">
                <wp:extent cx="2867025" cy="1415772"/>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415772"/>
                        </a:xfrm>
                        <a:prstGeom prst="rect">
                          <a:avLst/>
                        </a:prstGeom>
                        <a:noFill/>
                      </wps:spPr>
                      <wps:txbx>
                        <w:txbxContent>
                          <w:p w14:paraId="4CB4D91A" w14:textId="77777777" w:rsidR="00514C54" w:rsidRDefault="00514C54" w:rsidP="007023E4">
                            <w:r>
                              <w:rPr>
                                <w:color w:val="000000" w:themeColor="text1"/>
                                <w:sz w:val="28"/>
                                <w:szCs w:val="28"/>
                              </w:rPr>
                              <w:t>10. Карта дії</w:t>
                            </w:r>
                          </w:p>
                          <w:p w14:paraId="50F98C31" w14:textId="77777777" w:rsidR="00514C54" w:rsidRPr="0081165B" w:rsidRDefault="00514C54" w:rsidP="007023E4">
                            <w:pPr>
                              <w:rPr>
                                <w:sz w:val="22"/>
                                <w:szCs w:val="20"/>
                              </w:rPr>
                            </w:pPr>
                            <w:r>
                              <w:rPr>
                                <w:color w:val="000000" w:themeColor="text1"/>
                                <w:sz w:val="22"/>
                                <w:szCs w:val="20"/>
                              </w:rPr>
                              <w:t>Ваш друг пропонує вам залишки своїх антибіотиків від кашлю. Ви говорите «ні» і пропонуєте другу віднести їх до аптеки для безпечної утилізації</w:t>
                            </w:r>
                          </w:p>
                        </w:txbxContent>
                      </wps:txbx>
                      <wps:bodyPr wrap="square" rtlCol="0">
                        <a:spAutoFit/>
                      </wps:bodyPr>
                    </wps:wsp>
                  </a:graphicData>
                </a:graphic>
              </wp:inline>
            </w:drawing>
          </mc:Choice>
          <mc:Fallback>
            <w:pict>
              <v:shape w14:anchorId="36063300" id="_x0000_s1965" type="#_x0000_t202" alt="10. Action card&#10;Your friend offers you some of their leftover antibiotics for your cough. You say no and suggest they take them to a pharmacy for safe disposal&#10;" style="width:225.7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" filled="f" stroked="f">
                <v:textbox style="mso-fit-shape-to-text:t">
                  <w:txbxContent>
                    <w:p w14:paraId="4CB4D91A" w14:textId="77777777" w:rsidR="00514C54" w:rsidRDefault="00514C54" w:rsidP="007023E4">
                      <w:r>
                        <w:rPr>
                          <w:color w:val="000000" w:themeColor="text1"/>
                          <w:sz w:val="28"/>
                          <w:szCs w:val="28"/>
                        </w:rPr>
                        <w:t>10. Карта дії</w:t>
                      </w:r>
                    </w:p>
                    <w:p w14:paraId="50F98C31" w14:textId="77777777" w:rsidR="00514C54" w:rsidRPr="0081165B" w:rsidRDefault="00514C54" w:rsidP="007023E4">
                      <w:pPr>
                        <w:rPr>
                          <w:sz w:val="22"/>
                          <w:szCs w:val="20"/>
                        </w:rPr>
                      </w:pPr>
                      <w:r>
                        <w:rPr>
                          <w:color w:val="000000" w:themeColor="text1"/>
                          <w:sz w:val="22"/>
                          <w:szCs w:val="20"/>
                        </w:rPr>
                        <w:t>Ваш друг пропонує вам залишки своїх антибіотиків від кашлю. Ви говорите «ні» і пропонуєте другу віднести їх до аптеки для безпечної утилізації</w:t>
                      </w:r>
                    </w:p>
                  </w:txbxContent>
                </v:textbox>
                <w10:anchorlock/>
              </v:shape>
            </w:pict>
          </mc:Fallback>
        </mc:AlternateContent>
      </w:r>
      <w:r w:rsidR="0014453F">
        <w:rPr>
          <w:noProof/>
          <w:lang w:val="en-GB" w:eastAsia="en-GB"/>
        </w:rPr>
        <mc:AlternateContent>
          <mc:Choice Requires="wps">
            <w:drawing>
              <wp:inline distT="0" distB="0" distL="0" distR="0" wp14:anchorId="49FBA544" wp14:editId="06C36EF5">
                <wp:extent cx="2826063" cy="314325"/>
                <wp:effectExtent l="0" t="0" r="12700"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826063"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514C54" w:rsidRPr="00E23E29" w:rsidRDefault="00514C54" w:rsidP="007023E4">
                            <w:pPr>
                              <w:rPr>
                                <w:sz w:val="20"/>
                                <w:szCs w:val="20"/>
                              </w:rPr>
                            </w:pPr>
                            <w:r w:rsidRPr="00E23E29">
                              <w:rPr>
                                <w:color w:val="FFFFFF" w:themeColor="light1"/>
                                <w:sz w:val="20"/>
                                <w:szCs w:val="20"/>
                              </w:rPr>
                              <w:t>Покладіть 1 стійку бактерію назад у колоду</w:t>
                            </w:r>
                          </w:p>
                        </w:txbxContent>
                      </wps:txbx>
                      <wps:bodyPr rtlCol="0" anchor="ctr">
                        <a:noAutofit/>
                      </wps:bodyPr>
                    </wps:wsp>
                  </a:graphicData>
                </a:graphic>
              </wp:inline>
            </w:drawing>
          </mc:Choice>
          <mc:Fallback>
            <w:pict>
              <v:roundrect w14:anchorId="49FBA544" id="Rectangle: Rounded Corners 30" o:spid="_x0000_s1966" alt="Put 1 resistant bacteria back in the pile&#10;" style="width:22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" fillcolor="#c00000" strokecolor="#be1e2d" strokeweight="1pt">
                <v:stroke joinstyle="miter"/>
                <v:textbox>
                  <w:txbxContent>
                    <w:p w14:paraId="38F437F1" w14:textId="77777777" w:rsidR="00514C54" w:rsidRPr="00E23E29" w:rsidRDefault="00514C54" w:rsidP="007023E4">
                      <w:pPr>
                        <w:rPr>
                          <w:sz w:val="20"/>
                          <w:szCs w:val="20"/>
                        </w:rPr>
                      </w:pPr>
                      <w:r w:rsidRPr="00E23E29">
                        <w:rPr>
                          <w:color w:val="FFFFFF" w:themeColor="light1"/>
                          <w:sz w:val="20"/>
                          <w:szCs w:val="20"/>
                        </w:rPr>
                        <w:t>Покладіть 1 стійку бактерію назад у колоду</w:t>
                      </w:r>
                    </w:p>
                  </w:txbxContent>
                </v:textbox>
                <w10:anchorlock/>
              </v:roundrect>
            </w:pict>
          </mc:Fallback>
        </mc:AlternateContent>
      </w:r>
      <w:r w:rsidR="0014453F">
        <w:tab/>
      </w:r>
      <w:r w:rsidR="0014453F">
        <w:rPr>
          <w:noProof/>
          <w:lang w:val="en-GB" w:eastAsia="en-GB"/>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514C54" w:rsidRPr="00E23E29" w:rsidRDefault="00514C54" w:rsidP="007023E4">
                            <w:pPr>
                              <w:rPr>
                                <w:sz w:val="20"/>
                                <w:szCs w:val="20"/>
                              </w:rPr>
                            </w:pPr>
                            <w:r w:rsidRPr="00E23E29">
                              <w:rPr>
                                <w:color w:val="FFFFFF" w:themeColor="light1"/>
                                <w:sz w:val="20"/>
                                <w:szCs w:val="20"/>
                              </w:rPr>
                              <w:t>Покладіть 1 стійку бактерію назад у колоду</w:t>
                            </w:r>
                          </w:p>
                        </w:txbxContent>
                      </wps:txbx>
                      <wps:bodyPr rtlCol="0" anchor="ctr">
                        <a:noAutofit/>
                      </wps:bodyPr>
                    </wps:wsp>
                  </a:graphicData>
                </a:graphic>
              </wp:inline>
            </w:drawing>
          </mc:Choice>
          <mc:Fallback>
            <w:pict>
              <v:roundrect w14:anchorId="1059C8AF" id="_x0000_s1967"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" fillcolor="#c00000" strokecolor="#be1e2d" strokeweight="1pt">
                <v:stroke joinstyle="miter"/>
                <v:textbox>
                  <w:txbxContent>
                    <w:p w14:paraId="0822F3D4" w14:textId="77777777" w:rsidR="00514C54" w:rsidRPr="00E23E29" w:rsidRDefault="00514C54" w:rsidP="007023E4">
                      <w:pPr>
                        <w:rPr>
                          <w:sz w:val="20"/>
                          <w:szCs w:val="20"/>
                        </w:rPr>
                      </w:pPr>
                      <w:r w:rsidRPr="00E23E29">
                        <w:rPr>
                          <w:color w:val="FFFFFF" w:themeColor="light1"/>
                          <w:sz w:val="20"/>
                          <w:szCs w:val="20"/>
                        </w:rPr>
                        <w:t>Покладіть 1 стійку бактерію назад у колоду</w:t>
                      </w:r>
                    </w:p>
                  </w:txbxContent>
                </v:textbox>
                <w10:anchorlock/>
              </v:roundrect>
            </w:pict>
          </mc:Fallback>
        </mc:AlternateContent>
      </w:r>
      <w:r w:rsidR="0014453F">
        <w:rPr>
          <w:noProof/>
          <w:lang w:val="en-GB" w:eastAsia="en-GB"/>
        </w:rPr>
        <mc:AlternateContent>
          <mc:Choice Requires="wps">
            <w:drawing>
              <wp:inline distT="0" distB="0" distL="0" distR="0" wp14:anchorId="359505B9" wp14:editId="5A47BE90">
                <wp:extent cx="2543587" cy="472440"/>
                <wp:effectExtent l="0" t="0" r="28575" b="2286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543587" cy="47244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514C54" w:rsidRPr="00935F62" w:rsidRDefault="00514C54" w:rsidP="007023E4">
                            <w:pPr>
                              <w:rPr>
                                <w:sz w:val="22"/>
                              </w:rPr>
                            </w:pPr>
                            <w:r>
                              <w:rPr>
                                <w:color w:val="FFFFFF" w:themeColor="light1"/>
                                <w:sz w:val="22"/>
                              </w:rPr>
                              <w:t>Візьмуть 1 бактерію від гравця ліворуч від вас</w:t>
                            </w:r>
                          </w:p>
                        </w:txbxContent>
                      </wps:txbx>
                      <wps:bodyPr rtlCol="0" anchor="ctr">
                        <a:noAutofit/>
                      </wps:bodyPr>
                    </wps:wsp>
                  </a:graphicData>
                </a:graphic>
              </wp:inline>
            </w:drawing>
          </mc:Choice>
          <mc:Fallback>
            <w:pict>
              <v:roundrect w14:anchorId="359505B9" id="Rectangle: Rounded Corners 100" o:spid="_x0000_s1968" alt="Take 1 bacteria from the person on your left&#10;" style="width:200.3pt;height:37.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" fillcolor="#2b599e" strokecolor="#2b599e" strokeweight="1pt">
                <v:stroke joinstyle="miter"/>
                <v:textbox>
                  <w:txbxContent>
                    <w:p w14:paraId="0D68DF88" w14:textId="77777777" w:rsidR="00514C54" w:rsidRPr="00935F62" w:rsidRDefault="00514C54" w:rsidP="007023E4">
                      <w:pPr>
                        <w:rPr>
                          <w:sz w:val="22"/>
                        </w:rPr>
                      </w:pPr>
                      <w:r>
                        <w:rPr>
                          <w:color w:val="FFFFFF" w:themeColor="light1"/>
                          <w:sz w:val="22"/>
                        </w:rPr>
                        <w:t>Візьмуть 1 бактерію від гравця ліворуч від вас</w:t>
                      </w:r>
                    </w:p>
                  </w:txbxContent>
                </v:textbox>
                <w10:anchorlock/>
              </v:roundrect>
            </w:pict>
          </mc:Fallback>
        </mc:AlternateContent>
      </w:r>
      <w:r w:rsidR="0014453F">
        <w:tab/>
      </w:r>
      <w:r w:rsidR="0014453F">
        <w:tab/>
      </w:r>
      <w:r w:rsidR="0014453F">
        <w:rPr>
          <w:noProof/>
          <w:lang w:val="en-GB" w:eastAsia="en-GB"/>
        </w:rPr>
        <mc:AlternateContent>
          <mc:Choice Requires="wps">
            <w:drawing>
              <wp:inline distT="0" distB="0" distL="0" distR="0" wp14:anchorId="5FD96B9A" wp14:editId="08A0F1B8">
                <wp:extent cx="2905125" cy="701040"/>
                <wp:effectExtent l="0" t="0" r="28575" b="2286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0104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61713D71" w:rsidR="00514C54" w:rsidRPr="000F32D4" w:rsidRDefault="00514C54" w:rsidP="007023E4">
                            <w:pPr>
                              <w:rPr>
                                <w:sz w:val="18"/>
                                <w:szCs w:val="18"/>
                              </w:rPr>
                            </w:pPr>
                            <w:r w:rsidRPr="000F32D4">
                              <w:rPr>
                                <w:color w:val="000000" w:themeColor="text1"/>
                                <w:sz w:val="18"/>
                                <w:szCs w:val="18"/>
                              </w:rPr>
                              <w:t>Інформація: Не можна використову-вати залишки антибіотиків, оскільки це може підвищити стійкість вашого кишечника до антибіотиків</w:t>
                            </w:r>
                          </w:p>
                        </w:txbxContent>
                      </wps:txbx>
                      <wps:bodyPr rtlCol="0" anchor="ctr"/>
                    </wps:wsp>
                  </a:graphicData>
                </a:graphic>
              </wp:inline>
            </w:drawing>
          </mc:Choice>
          <mc:Fallback>
            <w:pict>
              <v:roundrect w14:anchorId="5FD96B9A" id="Rectangle: Rounded Corners 106" o:spid="_x0000_s1969"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" fillcolor="#b7c0de" strokecolor="black [3213]" strokeweight="1pt">
                <v:stroke joinstyle="miter"/>
                <v:textbox>
                  <w:txbxContent>
                    <w:p w14:paraId="3B834C61" w14:textId="61713D71" w:rsidR="00514C54" w:rsidRPr="000F32D4" w:rsidRDefault="00514C54" w:rsidP="007023E4">
                      <w:pPr>
                        <w:rPr>
                          <w:sz w:val="18"/>
                          <w:szCs w:val="18"/>
                        </w:rPr>
                      </w:pPr>
                      <w:r w:rsidRPr="000F32D4">
                        <w:rPr>
                          <w:color w:val="000000" w:themeColor="text1"/>
                          <w:sz w:val="18"/>
                          <w:szCs w:val="18"/>
                        </w:rPr>
                        <w:t>Інформація: Не можна використову-вати залишки антибіотиків, оскільки це може підвищити стійкість вашого кишечника до антибіотиків</w:t>
                      </w:r>
                    </w:p>
                  </w:txbxContent>
                </v:textbox>
                <w10:anchorlock/>
              </v:roundrect>
            </w:pict>
          </mc:Fallback>
        </mc:AlternateContent>
      </w:r>
      <w:r w:rsidR="0014453F">
        <w:rPr>
          <w:noProof/>
          <w:lang w:val="en-GB" w:eastAsia="en-GB"/>
        </w:rPr>
        <mc:AlternateContent>
          <mc:Choice Requires="wps">
            <w:drawing>
              <wp:inline distT="0" distB="0" distL="0" distR="0" wp14:anchorId="7ABC8FDC" wp14:editId="7A378DE5">
                <wp:extent cx="2543175" cy="771525"/>
                <wp:effectExtent l="0" t="0" r="28575" b="2857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543175" cy="7715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77777777" w:rsidR="00514C54" w:rsidRPr="000F32D4" w:rsidRDefault="00514C54" w:rsidP="007023E4">
                            <w:pPr>
                              <w:rPr>
                                <w:sz w:val="18"/>
                                <w:szCs w:val="18"/>
                              </w:rPr>
                            </w:pPr>
                            <w:r w:rsidRPr="000F32D4">
                              <w:rPr>
                                <w:color w:val="000000" w:themeColor="text1"/>
                                <w:sz w:val="18"/>
                                <w:szCs w:val="18"/>
                              </w:rPr>
                              <w:t>Інформація: Один із найкращих способів запобігти поширенню інфекцій серед інших людей — закривати кашель і чхання серветкою.</w:t>
                            </w:r>
                          </w:p>
                        </w:txbxContent>
                      </wps:txbx>
                      <wps:bodyPr rtlCol="0" anchor="ctr">
                        <a:noAutofit/>
                      </wps:bodyPr>
                    </wps:wsp>
                  </a:graphicData>
                </a:graphic>
              </wp:inline>
            </w:drawing>
          </mc:Choice>
          <mc:Fallback>
            <w:pict>
              <v:roundrect w14:anchorId="7ABC8FDC" id="Rectangle: Rounded Corners 101" o:spid="_x0000_s1970" alt="Information: One of the best ways to stop infections spreading to others is by catching your cough and sneeze in a tissue&#10;&#10;" style="width:200.25pt;height:6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" fillcolor="#b7c0de" strokecolor="black [3213]" strokeweight="1pt">
                <v:stroke joinstyle="miter"/>
                <v:textbox>
                  <w:txbxContent>
                    <w:p w14:paraId="2D2B6B23" w14:textId="77777777" w:rsidR="00514C54" w:rsidRPr="000F32D4" w:rsidRDefault="00514C54" w:rsidP="007023E4">
                      <w:pPr>
                        <w:rPr>
                          <w:sz w:val="18"/>
                          <w:szCs w:val="18"/>
                        </w:rPr>
                      </w:pPr>
                      <w:r w:rsidRPr="000F32D4">
                        <w:rPr>
                          <w:color w:val="000000" w:themeColor="text1"/>
                          <w:sz w:val="18"/>
                          <w:szCs w:val="18"/>
                        </w:rPr>
                        <w:t>Інформація: Один із найкращих способів запобігти поширенню інфекцій серед інших людей — закривати кашель і чхання серветкою.</w:t>
                      </w:r>
                    </w:p>
                  </w:txbxContent>
                </v:textbox>
                <w10:anchorlock/>
              </v:roundrect>
            </w:pict>
          </mc:Fallback>
        </mc:AlternateContent>
      </w:r>
      <w:r w:rsidR="0014453F">
        <w:tab/>
      </w:r>
    </w:p>
    <w:p w14:paraId="6538AE00" w14:textId="231DBDC1" w:rsidR="007023E4" w:rsidRDefault="0014453F" w:rsidP="0014453F">
      <w:pPr>
        <w:ind w:left="720"/>
      </w:pPr>
      <w:r>
        <w:rPr>
          <w:noProof/>
          <w:lang w:val="en-GB" w:eastAsia="en-GB"/>
        </w:rPr>
        <mc:AlternateContent>
          <mc:Choice Requires="wps">
            <w:drawing>
              <wp:anchor distT="0" distB="0" distL="114300" distR="114300" simplePos="0" relativeHeight="251680256" behindDoc="0" locked="0" layoutInCell="1" allowOverlap="1" wp14:anchorId="19931277" wp14:editId="1EF07B38">
                <wp:simplePos x="0" y="0"/>
                <wp:positionH relativeFrom="column">
                  <wp:posOffset>376662</wp:posOffset>
                </wp:positionH>
                <wp:positionV relativeFrom="paragraph">
                  <wp:posOffset>74062</wp:posOffset>
                </wp:positionV>
                <wp:extent cx="3004807" cy="2695575"/>
                <wp:effectExtent l="19050" t="19050" r="24765" b="2857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07"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822483D" id="Rectangle: Rounded Corners 108" o:spid="_x0000_s1026" alt="&quot;&quot;" style="position:absolute;margin-left:29.65pt;margin-top:5.85pt;width:236.6pt;height:21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" filled="f" strokecolor="#2b599e" strokeweight="2.25pt">
                <v:stroke joinstyle="miter"/>
              </v:roundrect>
            </w:pict>
          </mc:Fallback>
        </mc:AlternateContent>
      </w:r>
      <w:r>
        <w:rPr>
          <w:noProof/>
          <w:lang w:val="en-GB" w:eastAsia="en-GB"/>
        </w:rPr>
        <mc:AlternateContent>
          <mc:Choice Requires="wps">
            <w:drawing>
              <wp:inline distT="0" distB="0" distL="0" distR="0" wp14:anchorId="0C323C96" wp14:editId="57C0C521">
                <wp:extent cx="3023857" cy="751437"/>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3023857" cy="751437"/>
                        </a:xfrm>
                        <a:prstGeom prst="rect">
                          <a:avLst/>
                        </a:prstGeom>
                        <a:noFill/>
                      </wps:spPr>
                      <wps:txbx>
                        <w:txbxContent>
                          <w:p w14:paraId="128A1065" w14:textId="77777777" w:rsidR="00514C54" w:rsidRDefault="00514C54" w:rsidP="005A01BF">
                            <w:pPr>
                              <w:spacing w:after="0"/>
                            </w:pPr>
                            <w:r>
                              <w:rPr>
                                <w:color w:val="000000" w:themeColor="text1"/>
                                <w:sz w:val="28"/>
                                <w:szCs w:val="28"/>
                              </w:rPr>
                              <w:t>11. Карта дії</w:t>
                            </w:r>
                          </w:p>
                          <w:p w14:paraId="55A3BB72" w14:textId="5F0CA91D" w:rsidR="00514C54" w:rsidRPr="005A01BF" w:rsidRDefault="00514C54" w:rsidP="005A01BF">
                            <w:pPr>
                              <w:spacing w:after="0" w:line="240" w:lineRule="auto"/>
                              <w:rPr>
                                <w:sz w:val="20"/>
                                <w:szCs w:val="20"/>
                              </w:rPr>
                            </w:pPr>
                            <w:r w:rsidRPr="005A01BF">
                              <w:rPr>
                                <w:color w:val="000000" w:themeColor="text1"/>
                                <w:sz w:val="20"/>
                                <w:szCs w:val="20"/>
                              </w:rPr>
                              <w:t xml:space="preserve">Ви їдете у відпустку за кордон і купуєте </w:t>
                            </w:r>
                            <w:r>
                              <w:rPr>
                                <w:color w:val="000000" w:themeColor="text1"/>
                                <w:sz w:val="20"/>
                                <w:szCs w:val="20"/>
                              </w:rPr>
                              <w:br/>
                            </w:r>
                            <w:r w:rsidRPr="005A01BF">
                              <w:rPr>
                                <w:color w:val="000000" w:themeColor="text1"/>
                                <w:sz w:val="20"/>
                                <w:szCs w:val="20"/>
                              </w:rPr>
                              <w:t>в аптеці антибіотики, щоб використовувати наступного разу, коли захворієте</w:t>
                            </w:r>
                          </w:p>
                        </w:txbxContent>
                      </wps:txbx>
                      <wps:bodyPr wrap="square" rtlCol="0">
                        <a:noAutofit/>
                      </wps:bodyPr>
                    </wps:wsp>
                  </a:graphicData>
                </a:graphic>
              </wp:inline>
            </w:drawing>
          </mc:Choice>
          <mc:Fallback>
            <w:pict>
              <v:shape w14:anchorId="0C323C96" id="_x0000_s1971" type="#_x0000_t202" alt="11. Action card&#10;You go on holiday abroad and buy antibiotics at a chemist to use the next time you’re ill&#10;&#10;" style="width:238.1pt;height: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" filled="f" stroked="f">
                <v:textbox>
                  <w:txbxContent>
                    <w:p w14:paraId="128A1065" w14:textId="77777777" w:rsidR="00514C54" w:rsidRDefault="00514C54" w:rsidP="005A01BF">
                      <w:pPr>
                        <w:spacing w:after="0"/>
                      </w:pPr>
                      <w:r>
                        <w:rPr>
                          <w:color w:val="000000" w:themeColor="text1"/>
                          <w:sz w:val="28"/>
                          <w:szCs w:val="28"/>
                        </w:rPr>
                        <w:t>11. Карта дії</w:t>
                      </w:r>
                    </w:p>
                    <w:p w14:paraId="55A3BB72" w14:textId="5F0CA91D" w:rsidR="00514C54" w:rsidRPr="005A01BF" w:rsidRDefault="00514C54" w:rsidP="005A01BF">
                      <w:pPr>
                        <w:spacing w:after="0" w:line="240" w:lineRule="auto"/>
                        <w:rPr>
                          <w:sz w:val="20"/>
                          <w:szCs w:val="20"/>
                        </w:rPr>
                      </w:pPr>
                      <w:r w:rsidRPr="005A01BF">
                        <w:rPr>
                          <w:color w:val="000000" w:themeColor="text1"/>
                          <w:sz w:val="20"/>
                          <w:szCs w:val="20"/>
                        </w:rPr>
                        <w:t xml:space="preserve">Ви їдете у відпустку за кордон і купуєте </w:t>
                      </w:r>
                      <w:r>
                        <w:rPr>
                          <w:color w:val="000000" w:themeColor="text1"/>
                          <w:sz w:val="20"/>
                          <w:szCs w:val="20"/>
                        </w:rPr>
                        <w:br/>
                      </w:r>
                      <w:r w:rsidRPr="005A01BF">
                        <w:rPr>
                          <w:color w:val="000000" w:themeColor="text1"/>
                          <w:sz w:val="20"/>
                          <w:szCs w:val="20"/>
                        </w:rPr>
                        <w:t>в аптеці антибіотики, щоб використовувати наступного разу, коли захворієте</w:t>
                      </w:r>
                    </w:p>
                  </w:txbxContent>
                </v:textbox>
                <w10:anchorlock/>
              </v:shape>
            </w:pict>
          </mc:Fallback>
        </mc:AlternateContent>
      </w:r>
      <w:r>
        <w:tab/>
      </w:r>
      <w:r>
        <w:rPr>
          <w:noProof/>
          <w:lang w:val="en-GB" w:eastAsia="en-GB"/>
        </w:rPr>
        <mc:AlternateContent>
          <mc:Choice Requires="wps">
            <w:drawing>
              <wp:inline distT="0" distB="0" distL="0" distR="0" wp14:anchorId="28B2244F" wp14:editId="483843CE">
                <wp:extent cx="2607398"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607398" cy="923453"/>
                        </a:xfrm>
                        <a:prstGeom prst="rect">
                          <a:avLst/>
                        </a:prstGeom>
                        <a:noFill/>
                      </wps:spPr>
                      <wps:txbx>
                        <w:txbxContent>
                          <w:p w14:paraId="758B0900" w14:textId="77777777" w:rsidR="00514C54" w:rsidRDefault="00514C54" w:rsidP="005A01BF">
                            <w:pPr>
                              <w:spacing w:after="0"/>
                            </w:pPr>
                            <w:r>
                              <w:rPr>
                                <w:color w:val="000000" w:themeColor="text1"/>
                                <w:sz w:val="28"/>
                                <w:szCs w:val="28"/>
                              </w:rPr>
                              <w:t>12. Карта дії</w:t>
                            </w:r>
                          </w:p>
                          <w:p w14:paraId="71E5498C" w14:textId="77777777" w:rsidR="00514C54" w:rsidRPr="005A01BF" w:rsidRDefault="00514C54" w:rsidP="005A01BF">
                            <w:pPr>
                              <w:spacing w:after="0" w:line="240" w:lineRule="auto"/>
                              <w:rPr>
                                <w:sz w:val="20"/>
                                <w:szCs w:val="20"/>
                              </w:rPr>
                            </w:pPr>
                            <w:r w:rsidRPr="005A01BF">
                              <w:rPr>
                                <w:color w:val="000000" w:themeColor="text1"/>
                                <w:sz w:val="20"/>
                                <w:szCs w:val="20"/>
                              </w:rPr>
                              <w:t>У вашої мами важка інфекція грудної клітини. Вона вживає антибіотики. У вас почався кашель і ви теж вживаєте її антибіотики</w:t>
                            </w:r>
                          </w:p>
                        </w:txbxContent>
                      </wps:txbx>
                      <wps:bodyPr wrap="square" rtlCol="0">
                        <a:noAutofit/>
                      </wps:bodyPr>
                    </wps:wsp>
                  </a:graphicData>
                </a:graphic>
              </wp:inline>
            </w:drawing>
          </mc:Choice>
          <mc:Fallback>
            <w:pict>
              <v:shape w14:anchorId="28B2244F" id="_x0000_s1972"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" filled="f" stroked="f">
                <v:textbox>
                  <w:txbxContent>
                    <w:p w14:paraId="758B0900" w14:textId="77777777" w:rsidR="00514C54" w:rsidRDefault="00514C54" w:rsidP="005A01BF">
                      <w:pPr>
                        <w:spacing w:after="0"/>
                      </w:pPr>
                      <w:r>
                        <w:rPr>
                          <w:color w:val="000000" w:themeColor="text1"/>
                          <w:sz w:val="28"/>
                          <w:szCs w:val="28"/>
                        </w:rPr>
                        <w:t>12. Карта дії</w:t>
                      </w:r>
                    </w:p>
                    <w:p w14:paraId="71E5498C" w14:textId="77777777" w:rsidR="00514C54" w:rsidRPr="005A01BF" w:rsidRDefault="00514C54" w:rsidP="005A01BF">
                      <w:pPr>
                        <w:spacing w:after="0" w:line="240" w:lineRule="auto"/>
                        <w:rPr>
                          <w:sz w:val="20"/>
                          <w:szCs w:val="20"/>
                        </w:rPr>
                      </w:pPr>
                      <w:r w:rsidRPr="005A01BF">
                        <w:rPr>
                          <w:color w:val="000000" w:themeColor="text1"/>
                          <w:sz w:val="20"/>
                          <w:szCs w:val="20"/>
                        </w:rPr>
                        <w:t>У вашої мами важка інфекція грудної клітини. Вона вживає антибіотики. У вас почався кашель і ви теж вживаєте її антибіотики</w:t>
                      </w:r>
                    </w:p>
                  </w:txbxContent>
                </v:textbox>
                <w10:anchorlock/>
              </v:shape>
            </w:pict>
          </mc:Fallback>
        </mc:AlternateContent>
      </w:r>
      <w:r>
        <w:rPr>
          <w:noProof/>
          <w:lang w:val="en-GB" w:eastAsia="en-GB"/>
        </w:rPr>
        <mc:AlternateContent>
          <mc:Choice Requires="wps">
            <w:drawing>
              <wp:inline distT="0" distB="0" distL="0" distR="0" wp14:anchorId="7B0D0485" wp14:editId="7FBE4C9B">
                <wp:extent cx="2109048" cy="326571"/>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514C54" w:rsidRDefault="00514C54" w:rsidP="0014453F">
                            <w:r>
                              <w:rPr>
                                <w:color w:val="FFFFFF" w:themeColor="light1"/>
                              </w:rPr>
                              <w:t>Візьміть 1 стійку бактерію</w:t>
                            </w:r>
                          </w:p>
                        </w:txbxContent>
                      </wps:txbx>
                      <wps:bodyPr rtlCol="0" anchor="ctr"/>
                    </wps:wsp>
                  </a:graphicData>
                </a:graphic>
              </wp:inline>
            </w:drawing>
          </mc:Choice>
          <mc:Fallback>
            <w:pict>
              <v:roundrect w14:anchorId="7B0D0485" id="Rectangle: Rounded Corners 109" o:spid="_x0000_s1973"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BIyqGL6AQAAYgQAAA4AAAAAAAAAAAAAAAAA&#10;LgIAAGRycy9lMm9Eb2MueG1sUEsBAi0AFAAGAAgAAAAhAP8FyTneAAAABAEAAA8AAAAAAAAAAAAA&#10;AAAAVAQAAGRycy9kb3ducmV2LnhtbFBLBQYAAAAABAAEAPMAAABfBQAAAAA=&#10;" fillcolor="#c00000" strokecolor="#be1e2d" strokeweight="1pt">
                <v:stroke joinstyle="miter"/>
                <v:textbox>
                  <w:txbxContent>
                    <w:p w14:paraId="31AF23D2" w14:textId="77777777" w:rsidR="00514C54" w:rsidRDefault="00514C54" w:rsidP="0014453F">
                      <w:r>
                        <w:rPr>
                          <w:color w:val="FFFFFF" w:themeColor="light1"/>
                        </w:rPr>
                        <w:t>Візьміть 1 стійку бактерію</w:t>
                      </w:r>
                    </w:p>
                  </w:txbxContent>
                </v:textbox>
                <w10:anchorlock/>
              </v:roundrect>
            </w:pict>
          </mc:Fallback>
        </mc:AlternateContent>
      </w:r>
      <w:r>
        <w:tab/>
      </w:r>
      <w:r>
        <w:tab/>
      </w:r>
      <w:r>
        <w:tab/>
      </w:r>
      <w:r>
        <w:rPr>
          <w:noProof/>
          <w:lang w:val="en-GB" w:eastAsia="en-GB"/>
        </w:rPr>
        <mc:AlternateContent>
          <mc:Choice Requires="wps">
            <w:drawing>
              <wp:inline distT="0" distB="0" distL="0" distR="0" wp14:anchorId="6DD0E74B" wp14:editId="1527E2D4">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514C54" w:rsidRDefault="00514C54" w:rsidP="0014453F">
                            <w:r>
                              <w:rPr>
                                <w:color w:val="FFFFFF" w:themeColor="light1"/>
                              </w:rPr>
                              <w:t>Візьміть 1 стійку бактерію</w:t>
                            </w:r>
                          </w:p>
                        </w:txbxContent>
                      </wps:txbx>
                      <wps:bodyPr rtlCol="0" anchor="ctr"/>
                    </wps:wsp>
                  </a:graphicData>
                </a:graphic>
              </wp:inline>
            </w:drawing>
          </mc:Choice>
          <mc:Fallback>
            <w:pict>
              <v:roundrect w14:anchorId="6DD0E74B" id="Rectangle: Rounded Corners 114" o:spid="_x0000_s1974"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" fillcolor="#c00000" strokecolor="#be1e2d" strokeweight="1pt">
                <v:stroke joinstyle="miter"/>
                <v:textbox>
                  <w:txbxContent>
                    <w:p w14:paraId="1D99ED3E" w14:textId="77777777" w:rsidR="00514C54" w:rsidRDefault="00514C54" w:rsidP="0014453F">
                      <w:r>
                        <w:rPr>
                          <w:color w:val="FFFFFF" w:themeColor="light1"/>
                        </w:rPr>
                        <w:t>Візьміть 1 стійку бактерію</w:t>
                      </w:r>
                    </w:p>
                  </w:txbxContent>
                </v:textbox>
                <w10:anchorlock/>
              </v:roundrect>
            </w:pict>
          </mc:Fallback>
        </mc:AlternateContent>
      </w:r>
      <w:r>
        <w:rPr>
          <w:noProof/>
          <w:lang w:val="en-GB" w:eastAsia="en-GB"/>
        </w:rPr>
        <mc:AlternateContent>
          <mc:Choice Requires="wps">
            <w:drawing>
              <wp:inline distT="0" distB="0" distL="0" distR="0" wp14:anchorId="5A451731" wp14:editId="3038DC1B">
                <wp:extent cx="2683823" cy="314325"/>
                <wp:effectExtent l="0" t="0" r="21590"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683823"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514C54" w:rsidRPr="00935F62" w:rsidRDefault="00514C54" w:rsidP="0014453F">
                            <w:pPr>
                              <w:rPr>
                                <w:sz w:val="22"/>
                              </w:rPr>
                            </w:pPr>
                            <w:r>
                              <w:rPr>
                                <w:color w:val="FFFFFF" w:themeColor="light1"/>
                                <w:sz w:val="22"/>
                              </w:rPr>
                              <w:t>Покладіть 2 бактерії назад у колоду</w:t>
                            </w:r>
                          </w:p>
                        </w:txbxContent>
                      </wps:txbx>
                      <wps:bodyPr rtlCol="0" anchor="ctr"/>
                    </wps:wsp>
                  </a:graphicData>
                </a:graphic>
              </wp:inline>
            </w:drawing>
          </mc:Choice>
          <mc:Fallback>
            <w:pict>
              <v:roundrect w14:anchorId="5A451731" id="Rectangle: Rounded Corners 115" o:spid="_x0000_s1975" alt="Put 2 bacteria back in the pile&#10;&#10;" style="width:211.3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" fillcolor="#2b599e" strokecolor="#2b599e" strokeweight="1pt">
                <v:stroke joinstyle="miter"/>
                <v:textbox>
                  <w:txbxContent>
                    <w:p w14:paraId="23339375" w14:textId="77777777" w:rsidR="00514C54" w:rsidRPr="00935F62" w:rsidRDefault="00514C54" w:rsidP="0014453F">
                      <w:pPr>
                        <w:rPr>
                          <w:sz w:val="22"/>
                        </w:rPr>
                      </w:pPr>
                      <w:r>
                        <w:rPr>
                          <w:color w:val="FFFFFF" w:themeColor="light1"/>
                          <w:sz w:val="22"/>
                        </w:rPr>
                        <w:t>Покладіть 2 бактерії назад у колоду</w:t>
                      </w:r>
                    </w:p>
                  </w:txbxContent>
                </v:textbox>
                <w10:anchorlock/>
              </v:roundrect>
            </w:pict>
          </mc:Fallback>
        </mc:AlternateContent>
      </w:r>
      <w:r w:rsidR="00E23E29">
        <w:tab/>
      </w:r>
      <w:r w:rsidR="00E23E29">
        <w:tab/>
      </w:r>
      <w:r>
        <w:rPr>
          <w:noProof/>
          <w:lang w:val="en-GB" w:eastAsia="en-GB"/>
        </w:rPr>
        <mc:AlternateContent>
          <mc:Choice Requires="wps">
            <w:drawing>
              <wp:inline distT="0" distB="0" distL="0" distR="0" wp14:anchorId="3E97A648" wp14:editId="0ABE4F7C">
                <wp:extent cx="2719449" cy="314325"/>
                <wp:effectExtent l="0" t="0" r="2413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719449"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514C54" w:rsidRPr="00E23E29" w:rsidRDefault="00514C54" w:rsidP="0014453F">
                            <w:pPr>
                              <w:rPr>
                                <w:sz w:val="22"/>
                              </w:rPr>
                            </w:pPr>
                            <w:r w:rsidRPr="00E23E29">
                              <w:rPr>
                                <w:color w:val="FFFFFF" w:themeColor="light1"/>
                                <w:sz w:val="22"/>
                              </w:rPr>
                              <w:t>Покладіть 2 бактерії назад у колоду</w:t>
                            </w:r>
                          </w:p>
                        </w:txbxContent>
                      </wps:txbx>
                      <wps:bodyPr rtlCol="0" anchor="ctr">
                        <a:noAutofit/>
                      </wps:bodyPr>
                    </wps:wsp>
                  </a:graphicData>
                </a:graphic>
              </wp:inline>
            </w:drawing>
          </mc:Choice>
          <mc:Fallback>
            <w:pict>
              <v:roundrect w14:anchorId="3E97A648" id="Rectangle: Rounded Corners 95" o:spid="_x0000_s1976" alt="Put 2 bacteria back in the pile&#10;" style="width:214.1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" fillcolor="#2b599e" strokecolor="#2b599e" strokeweight="1pt">
                <v:stroke joinstyle="miter"/>
                <v:textbox>
                  <w:txbxContent>
                    <w:p w14:paraId="1E400D1E" w14:textId="77777777" w:rsidR="00514C54" w:rsidRPr="00E23E29" w:rsidRDefault="00514C54" w:rsidP="0014453F">
                      <w:pPr>
                        <w:rPr>
                          <w:sz w:val="22"/>
                        </w:rPr>
                      </w:pPr>
                      <w:r w:rsidRPr="00E23E29">
                        <w:rPr>
                          <w:color w:val="FFFFFF" w:themeColor="light1"/>
                          <w:sz w:val="22"/>
                        </w:rPr>
                        <w:t>Покладіть 2 бактерії назад у колоду</w:t>
                      </w:r>
                    </w:p>
                  </w:txbxContent>
                </v:textbox>
                <w10:anchorlock/>
              </v:roundrect>
            </w:pict>
          </mc:Fallback>
        </mc:AlternateContent>
      </w:r>
      <w:r>
        <w:rPr>
          <w:noProof/>
          <w:lang w:val="en-GB" w:eastAsia="en-GB"/>
        </w:rPr>
        <mc:AlternateContent>
          <mc:Choice Requires="wps">
            <w:drawing>
              <wp:inline distT="0" distB="0" distL="0" distR="0" wp14:anchorId="708EF717" wp14:editId="335A2260">
                <wp:extent cx="2838203" cy="885825"/>
                <wp:effectExtent l="0" t="0" r="1968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838203"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7777777" w:rsidR="00514C54" w:rsidRPr="000F32D4" w:rsidRDefault="00514C54" w:rsidP="0014453F">
                            <w:pPr>
                              <w:rPr>
                                <w:sz w:val="18"/>
                                <w:szCs w:val="18"/>
                              </w:rPr>
                            </w:pPr>
                            <w:r w:rsidRPr="000F32D4">
                              <w:rPr>
                                <w:color w:val="000000" w:themeColor="text1"/>
                                <w:sz w:val="18"/>
                                <w:szCs w:val="18"/>
                              </w:rPr>
                              <w:t>Інформація: Важливо вживати тільки антибіотики, призначені вам медичним працівником. Деякі антибіотики можуть завдати шкоди</w:t>
                            </w:r>
                          </w:p>
                        </w:txbxContent>
                      </wps:txbx>
                      <wps:bodyPr rtlCol="0" anchor="ctr"/>
                    </wps:wsp>
                  </a:graphicData>
                </a:graphic>
              </wp:inline>
            </w:drawing>
          </mc:Choice>
          <mc:Fallback>
            <w:pict>
              <v:roundrect w14:anchorId="708EF717" id="Rectangle: Rounded Corners 111" o:spid="_x0000_s1977" alt="Information: It is important to only take antibiotics prescribed for you by a healthcare professional, some may cause harm&#10;" style="width:223.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" fillcolor="#b7c0de" strokecolor="black [3213]" strokeweight="1pt">
                <v:stroke joinstyle="miter"/>
                <v:textbox>
                  <w:txbxContent>
                    <w:p w14:paraId="7C7FAF00" w14:textId="77777777" w:rsidR="00514C54" w:rsidRPr="000F32D4" w:rsidRDefault="00514C54" w:rsidP="0014453F">
                      <w:pPr>
                        <w:rPr>
                          <w:sz w:val="18"/>
                          <w:szCs w:val="18"/>
                        </w:rPr>
                      </w:pPr>
                      <w:r w:rsidRPr="000F32D4">
                        <w:rPr>
                          <w:color w:val="000000" w:themeColor="text1"/>
                          <w:sz w:val="18"/>
                          <w:szCs w:val="18"/>
                        </w:rPr>
                        <w:t>Інформація: Важливо вживати тільки антибіотики, призначені вам медичним працівником. Деякі антибіотики можуть завдати шкоди</w:t>
                      </w:r>
                    </w:p>
                  </w:txbxContent>
                </v:textbox>
                <w10:anchorlock/>
              </v:roundrect>
            </w:pict>
          </mc:Fallback>
        </mc:AlternateContent>
      </w:r>
      <w:r>
        <w:tab/>
      </w:r>
      <w:r>
        <w:rPr>
          <w:noProof/>
          <w:lang w:val="en-GB" w:eastAsia="en-GB"/>
        </w:rPr>
        <mc:AlternateContent>
          <mc:Choice Requires="wps">
            <w:drawing>
              <wp:inline distT="0" distB="0" distL="0" distR="0" wp14:anchorId="542C3990" wp14:editId="7B384B04">
                <wp:extent cx="2719070" cy="857250"/>
                <wp:effectExtent l="0" t="0" r="241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719070"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514C54" w:rsidRPr="000F32D4" w:rsidRDefault="00514C54" w:rsidP="0014453F">
                            <w:pPr>
                              <w:rPr>
                                <w:sz w:val="18"/>
                                <w:szCs w:val="18"/>
                              </w:rPr>
                            </w:pPr>
                            <w:r w:rsidRPr="000F32D4">
                              <w:rPr>
                                <w:color w:val="000000" w:themeColor="text1"/>
                                <w:sz w:val="18"/>
                                <w:szCs w:val="18"/>
                              </w:rPr>
                              <w:t>Інформація: не можна використовувати чиїсь антибіотики, оскільки це може підвищити стійкість до антибіотиків</w:t>
                            </w:r>
                          </w:p>
                        </w:txbxContent>
                      </wps:txbx>
                      <wps:bodyPr rtlCol="0" anchor="ctr"/>
                    </wps:wsp>
                  </a:graphicData>
                </a:graphic>
              </wp:inline>
            </w:drawing>
          </mc:Choice>
          <mc:Fallback>
            <w:pict>
              <v:roundrect w14:anchorId="542C3990" id="Rectangle: Rounded Corners 116" o:spid="_x0000_s1978" alt="Information: you must not use anyone's antibiotics as this can increase antibiotic resistance&#10;" style="width:214.1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" fillcolor="#b7c0de" strokecolor="black [3213]" strokeweight="1pt">
                <v:stroke joinstyle="miter"/>
                <v:textbox>
                  <w:txbxContent>
                    <w:p w14:paraId="555709B2" w14:textId="77777777" w:rsidR="00514C54" w:rsidRPr="000F32D4" w:rsidRDefault="00514C54" w:rsidP="0014453F">
                      <w:pPr>
                        <w:rPr>
                          <w:sz w:val="18"/>
                          <w:szCs w:val="18"/>
                        </w:rPr>
                      </w:pPr>
                      <w:r w:rsidRPr="000F32D4">
                        <w:rPr>
                          <w:color w:val="000000" w:themeColor="text1"/>
                          <w:sz w:val="18"/>
                          <w:szCs w:val="18"/>
                        </w:rPr>
                        <w:t>Інформація: не можна використовувати чиїсь антибіотики, оскільки це може підвищити стійкість до антибіотиків</w:t>
                      </w:r>
                    </w:p>
                  </w:txbxContent>
                </v:textbox>
                <w10:anchorlock/>
              </v:roundrect>
            </w:pict>
          </mc:Fallback>
        </mc:AlternateContent>
      </w:r>
      <w:r>
        <w:br w:type="page"/>
      </w:r>
    </w:p>
    <w:p w14:paraId="2CEADECA" w14:textId="20AD9F93" w:rsidR="00EF5BB9" w:rsidRDefault="00EF5BB9" w:rsidP="00EF5BB9">
      <w:r>
        <w:rPr>
          <w:noProof/>
          <w:lang w:val="en-GB" w:eastAsia="en-GB"/>
        </w:rPr>
        <w:lastRenderedPageBreak/>
        <mc:AlternateContent>
          <mc:Choice Requires="wps">
            <w:drawing>
              <wp:anchor distT="0" distB="0" distL="114300" distR="114300" simplePos="0" relativeHeight="251682304" behindDoc="0" locked="0" layoutInCell="1" allowOverlap="1" wp14:anchorId="4F515885" wp14:editId="7D1FA507">
                <wp:simplePos x="0" y="0"/>
                <wp:positionH relativeFrom="column">
                  <wp:posOffset>409699</wp:posOffset>
                </wp:positionH>
                <wp:positionV relativeFrom="paragraph">
                  <wp:posOffset>467055</wp:posOffset>
                </wp:positionV>
                <wp:extent cx="2482314" cy="2828925"/>
                <wp:effectExtent l="19050" t="19050" r="1333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82314" cy="28289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C5BDF8D" id="Rectangle: Rounded Corners 3" o:spid="_x0000_s1026" alt="&quot;&quot;" style="position:absolute;margin-left:32.25pt;margin-top:36.8pt;width:195.45pt;height:222.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" filled="f" strokecolor="#2b599e" strokeweight="2.25pt">
                <v:stroke joinstyle="miter"/>
              </v:roundrect>
            </w:pict>
          </mc:Fallback>
        </mc:AlternateContent>
      </w:r>
      <w:r>
        <w:rPr>
          <w:noProof/>
          <w:lang w:val="en-GB" w:eastAsia="en-GB"/>
        </w:rPr>
        <mc:AlternateContent>
          <mc:Choice Requires="wps">
            <w:drawing>
              <wp:inline distT="0" distB="0" distL="0" distR="0" wp14:anchorId="2B947AA7" wp14:editId="3F678485">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6A330D3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wps:txbx>
                      <wps:bodyPr wrap="none" rtlCol="0">
                        <a:spAutoFit/>
                      </wps:bodyPr>
                    </wps:wsp>
                  </a:graphicData>
                </a:graphic>
              </wp:inline>
            </w:drawing>
          </mc:Choice>
          <mc:Fallback>
            <w:pict>
              <v:shape w14:anchorId="2B947AA7" id="_x0000_s1979"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" filled="f" stroked="f">
                <v:textbox style="mso-fit-shape-to-text:t">
                  <w:txbxContent>
                    <w:p w14:paraId="1A0D3468" w14:textId="6A330D37" w:rsidR="00514C54" w:rsidRPr="00F32026" w:rsidRDefault="00514C54" w:rsidP="00F32026">
                      <w:pPr>
                        <w:pStyle w:val="Heading2"/>
                        <w:spacing w:before="0"/>
                        <w:rPr>
                          <w:sz w:val="24"/>
                          <w:szCs w:val="14"/>
                        </w:rPr>
                      </w:pPr>
                      <w:r>
                        <w:rPr>
                          <w:sz w:val="24"/>
                          <w:szCs w:val="14"/>
                        </w:rPr>
                        <w:t>SH3 і 4 — Гра з флеш-картками «Антимікробна резистентність»</w:t>
                      </w:r>
                    </w:p>
                  </w:txbxContent>
                </v:textbox>
                <w10:anchorlock/>
              </v:shape>
            </w:pict>
          </mc:Fallback>
        </mc:AlternateContent>
      </w:r>
    </w:p>
    <w:p w14:paraId="5CC051EA" w14:textId="270F891C" w:rsidR="0014453F" w:rsidRDefault="0014453F" w:rsidP="0014453F">
      <w:pPr>
        <w:ind w:left="720"/>
      </w:pPr>
      <w:r>
        <w:rPr>
          <w:noProof/>
          <w:lang w:val="en-GB" w:eastAsia="en-GB"/>
        </w:rPr>
        <mc:AlternateContent>
          <mc:Choice Requires="wps">
            <w:drawing>
              <wp:anchor distT="0" distB="0" distL="114300" distR="114300" simplePos="0" relativeHeight="251683328" behindDoc="0" locked="0" layoutInCell="1" allowOverlap="1" wp14:anchorId="062D74B1" wp14:editId="0153AEAC">
                <wp:simplePos x="0" y="0"/>
                <wp:positionH relativeFrom="column">
                  <wp:posOffset>3597910</wp:posOffset>
                </wp:positionH>
                <wp:positionV relativeFrom="paragraph">
                  <wp:posOffset>182245</wp:posOffset>
                </wp:positionV>
                <wp:extent cx="2819400" cy="2609850"/>
                <wp:effectExtent l="19050" t="19050" r="19050" b="19050"/>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19400" cy="26098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1E2DFE8" id="Rectangle: Rounded Corners 93" o:spid="_x0000_s1026" alt="&quot;&quot;" style="position:absolute;margin-left:283.3pt;margin-top:14.35pt;width:222pt;height:20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" filled="f" strokecolor="#2b599e" strokeweight="2.25pt">
                <v:stroke joinstyle="miter"/>
              </v:roundrect>
            </w:pict>
          </mc:Fallback>
        </mc:AlternateContent>
      </w:r>
      <w:r>
        <w:rPr>
          <w:noProof/>
          <w:lang w:val="en-GB" w:eastAsia="en-GB"/>
        </w:rPr>
        <mc:AlternateContent>
          <mc:Choice Requires="wps">
            <w:drawing>
              <wp:inline distT="0" distB="0" distL="0" distR="0" wp14:anchorId="3B0CF195" wp14:editId="518F7987">
                <wp:extent cx="2362835" cy="127635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362835" cy="1276350"/>
                        </a:xfrm>
                        <a:prstGeom prst="rect">
                          <a:avLst/>
                        </a:prstGeom>
                        <a:noFill/>
                      </wps:spPr>
                      <wps:txbx>
                        <w:txbxContent>
                          <w:p w14:paraId="48068B9C" w14:textId="77777777" w:rsidR="00514C54" w:rsidRDefault="00514C54" w:rsidP="0014453F">
                            <w:r>
                              <w:rPr>
                                <w:color w:val="000000" w:themeColor="text1"/>
                                <w:sz w:val="28"/>
                                <w:szCs w:val="28"/>
                              </w:rPr>
                              <w:t>13. Карта дії</w:t>
                            </w:r>
                          </w:p>
                          <w:p w14:paraId="3E26AEA6" w14:textId="77777777" w:rsidR="00514C54" w:rsidRPr="005A01BF" w:rsidRDefault="00514C54" w:rsidP="0014453F">
                            <w:pPr>
                              <w:rPr>
                                <w:sz w:val="20"/>
                                <w:szCs w:val="20"/>
                              </w:rPr>
                            </w:pPr>
                            <w:r w:rsidRPr="005A01BF">
                              <w:rPr>
                                <w:color w:val="000000" w:themeColor="text1"/>
                                <w:sz w:val="20"/>
                                <w:szCs w:val="20"/>
                              </w:rPr>
                              <w:t>Вам приписують антибіотики, бо у вас великі набряклі мигдалини з гноєм і лихоманка. Але ви забуваєте вживати антибіотики чотири рази на день</w:t>
                            </w:r>
                          </w:p>
                        </w:txbxContent>
                      </wps:txbx>
                      <wps:bodyPr wrap="square" rtlCol="0">
                        <a:noAutofit/>
                      </wps:bodyPr>
                    </wps:wsp>
                  </a:graphicData>
                </a:graphic>
              </wp:inline>
            </w:drawing>
          </mc:Choice>
          <mc:Fallback>
            <w:pict>
              <v:shape w14:anchorId="3B0CF195" id="_x0000_s1980" type="#_x0000_t202" alt="13. Action card&#10;You are given antibiotics as you have huge swollen tonsils with pus on them and you have a fever. But you forget to take the antibiotics four times a day&#10;" style="width:186.05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" filled="f" stroked="f">
                <v:textbox>
                  <w:txbxContent>
                    <w:p w14:paraId="48068B9C" w14:textId="77777777" w:rsidR="00514C54" w:rsidRDefault="00514C54" w:rsidP="0014453F">
                      <w:r>
                        <w:rPr>
                          <w:color w:val="000000" w:themeColor="text1"/>
                          <w:sz w:val="28"/>
                          <w:szCs w:val="28"/>
                        </w:rPr>
                        <w:t>13. Карта дії</w:t>
                      </w:r>
                    </w:p>
                    <w:p w14:paraId="3E26AEA6" w14:textId="77777777" w:rsidR="00514C54" w:rsidRPr="005A01BF" w:rsidRDefault="00514C54" w:rsidP="0014453F">
                      <w:pPr>
                        <w:rPr>
                          <w:sz w:val="20"/>
                          <w:szCs w:val="20"/>
                        </w:rPr>
                      </w:pPr>
                      <w:r w:rsidRPr="005A01BF">
                        <w:rPr>
                          <w:color w:val="000000" w:themeColor="text1"/>
                          <w:sz w:val="20"/>
                          <w:szCs w:val="20"/>
                        </w:rPr>
                        <w:t>Вам приписують антибіотики, бо у вас великі набряклі мигдалини з гноєм і лихоманка. Але ви забуваєте вживати антибіотики чотири рази на день</w:t>
                      </w:r>
                    </w:p>
                  </w:txbxContent>
                </v:textbox>
                <w10:anchorlock/>
              </v:shape>
            </w:pict>
          </mc:Fallback>
        </mc:AlternateContent>
      </w:r>
      <w:r>
        <w:tab/>
      </w:r>
      <w:r>
        <w:tab/>
      </w:r>
      <w:r>
        <w:rPr>
          <w:noProof/>
          <w:lang w:val="en-GB" w:eastAsia="en-GB"/>
        </w:rPr>
        <mc:AlternateContent>
          <mc:Choice Requires="wps">
            <w:drawing>
              <wp:inline distT="0" distB="0" distL="0" distR="0" wp14:anchorId="60FCB005" wp14:editId="52D25BF6">
                <wp:extent cx="2476500"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1019175"/>
                        </a:xfrm>
                        <a:prstGeom prst="rect">
                          <a:avLst/>
                        </a:prstGeom>
                        <a:noFill/>
                      </wps:spPr>
                      <wps:txbx>
                        <w:txbxContent>
                          <w:p w14:paraId="6D62A232" w14:textId="77777777" w:rsidR="00514C54" w:rsidRDefault="00514C54" w:rsidP="0014453F">
                            <w:r>
                              <w:rPr>
                                <w:color w:val="000000" w:themeColor="text1"/>
                                <w:sz w:val="28"/>
                                <w:szCs w:val="28"/>
                              </w:rPr>
                              <w:t>14. Карта дії</w:t>
                            </w:r>
                          </w:p>
                          <w:p w14:paraId="7BF54854" w14:textId="77777777" w:rsidR="00514C54" w:rsidRPr="0081165B" w:rsidRDefault="00514C54" w:rsidP="0014453F">
                            <w:pPr>
                              <w:rPr>
                                <w:sz w:val="22"/>
                              </w:rPr>
                            </w:pPr>
                            <w:r>
                              <w:rPr>
                                <w:color w:val="000000" w:themeColor="text1"/>
                                <w:sz w:val="22"/>
                              </w:rPr>
                              <w:t>У вас прищі, але крем, який ви використовуєте, не діє. Ви просите у лікаря антибіотики</w:t>
                            </w:r>
                          </w:p>
                        </w:txbxContent>
                      </wps:txbx>
                      <wps:bodyPr wrap="square" rtlCol="0">
                        <a:noAutofit/>
                      </wps:bodyPr>
                    </wps:wsp>
                  </a:graphicData>
                </a:graphic>
              </wp:inline>
            </w:drawing>
          </mc:Choice>
          <mc:Fallback>
            <w:pict>
              <v:shape w14:anchorId="60FCB005" id="_x0000_s1981"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" filled="f" stroked="f">
                <v:textbox>
                  <w:txbxContent>
                    <w:p w14:paraId="6D62A232" w14:textId="77777777" w:rsidR="00514C54" w:rsidRDefault="00514C54" w:rsidP="0014453F">
                      <w:r>
                        <w:rPr>
                          <w:color w:val="000000" w:themeColor="text1"/>
                          <w:sz w:val="28"/>
                          <w:szCs w:val="28"/>
                        </w:rPr>
                        <w:t>14. Карта дії</w:t>
                      </w:r>
                    </w:p>
                    <w:p w14:paraId="7BF54854" w14:textId="77777777" w:rsidR="00514C54" w:rsidRPr="0081165B" w:rsidRDefault="00514C54" w:rsidP="0014453F">
                      <w:pPr>
                        <w:rPr>
                          <w:sz w:val="22"/>
                        </w:rPr>
                      </w:pPr>
                      <w:r>
                        <w:rPr>
                          <w:color w:val="000000" w:themeColor="text1"/>
                          <w:sz w:val="22"/>
                        </w:rPr>
                        <w:t>У вас прищі, але крем, який ви використовуєте, не діє. Ви просите у лікаря антибіотики</w:t>
                      </w:r>
                    </w:p>
                  </w:txbxContent>
                </v:textbox>
                <w10:anchorlock/>
              </v:shape>
            </w:pict>
          </mc:Fallback>
        </mc:AlternateContent>
      </w:r>
      <w:r>
        <w:rPr>
          <w:noProof/>
          <w:lang w:val="en-GB" w:eastAsia="en-GB"/>
        </w:rPr>
        <mc:AlternateContent>
          <mc:Choice Requires="wps">
            <w:drawing>
              <wp:inline distT="0" distB="0" distL="0" distR="0" wp14:anchorId="13CDE863" wp14:editId="234037EF">
                <wp:extent cx="2362835" cy="326571"/>
                <wp:effectExtent l="0" t="0" r="1841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36283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514C54" w:rsidRDefault="00514C54" w:rsidP="0014453F">
                            <w:r>
                              <w:rPr>
                                <w:color w:val="FFFFFF" w:themeColor="light1"/>
                              </w:rPr>
                              <w:t>Візьміть 1 стійку бактерію</w:t>
                            </w:r>
                          </w:p>
                        </w:txbxContent>
                      </wps:txbx>
                      <wps:bodyPr rtlCol="0" anchor="ctr"/>
                    </wps:wsp>
                  </a:graphicData>
                </a:graphic>
              </wp:inline>
            </w:drawing>
          </mc:Choice>
          <mc:Fallback>
            <w:pict>
              <v:roundrect w14:anchorId="13CDE863" id="_x0000_s1982" alt="Pick up 1 resistant bacteria&#10;" style="width:18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" fillcolor="#c00000" strokecolor="#be1e2d" strokeweight="1pt">
                <v:stroke joinstyle="miter"/>
                <v:textbox>
                  <w:txbxContent>
                    <w:p w14:paraId="5AB2DA68" w14:textId="77777777" w:rsidR="00514C54" w:rsidRDefault="00514C54" w:rsidP="0014453F">
                      <w:r>
                        <w:rPr>
                          <w:color w:val="FFFFFF" w:themeColor="light1"/>
                        </w:rPr>
                        <w:t>Візьміть 1 стійку бактерію</w:t>
                      </w:r>
                    </w:p>
                  </w:txbxContent>
                </v:textbox>
                <w10:anchorlock/>
              </v:roundrect>
            </w:pict>
          </mc:Fallback>
        </mc:AlternateContent>
      </w:r>
      <w:r>
        <w:tab/>
      </w:r>
      <w:r>
        <w:tab/>
      </w:r>
      <w:r>
        <w:rPr>
          <w:noProof/>
          <w:lang w:val="en-GB" w:eastAsia="en-GB"/>
        </w:rPr>
        <mc:AlternateContent>
          <mc:Choice Requires="wps">
            <w:drawing>
              <wp:inline distT="0" distB="0" distL="0" distR="0" wp14:anchorId="6130FF64" wp14:editId="1806BA1F">
                <wp:extent cx="2486025" cy="281424"/>
                <wp:effectExtent l="0" t="0" r="28575" b="23495"/>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28142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514C54" w:rsidRDefault="00514C54" w:rsidP="0014453F">
                            <w:r>
                              <w:rPr>
                                <w:color w:val="FFFFFF" w:themeColor="light1"/>
                              </w:rPr>
                              <w:t>Візьміть 1 стійку бактерію</w:t>
                            </w:r>
                          </w:p>
                        </w:txbxContent>
                      </wps:txbx>
                      <wps:bodyPr rtlCol="0" anchor="ctr"/>
                    </wps:wsp>
                  </a:graphicData>
                </a:graphic>
              </wp:inline>
            </w:drawing>
          </mc:Choice>
          <mc:Fallback>
            <w:pict>
              <v:roundrect w14:anchorId="6130FF64" id="_x0000_s1983" alt="Pick up 1 resistant bacteria&#10;"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" fillcolor="#c00000" strokecolor="#be1e2d" strokeweight="1pt">
                <v:stroke joinstyle="miter"/>
                <v:textbox>
                  <w:txbxContent>
                    <w:p w14:paraId="28636626" w14:textId="77777777" w:rsidR="00514C54" w:rsidRDefault="00514C54" w:rsidP="0014453F">
                      <w:r>
                        <w:rPr>
                          <w:color w:val="FFFFFF" w:themeColor="light1"/>
                        </w:rPr>
                        <w:t>Візьміть 1 стійку бактерію</w:t>
                      </w:r>
                    </w:p>
                  </w:txbxContent>
                </v:textbox>
                <w10:anchorlock/>
              </v:roundrect>
            </w:pict>
          </mc:Fallback>
        </mc:AlternateContent>
      </w:r>
      <w:r>
        <w:rPr>
          <w:noProof/>
          <w:lang w:val="en-GB" w:eastAsia="en-GB"/>
        </w:rPr>
        <mc:AlternateContent>
          <mc:Choice Requires="wps">
            <w:drawing>
              <wp:inline distT="0" distB="0" distL="0" distR="0" wp14:anchorId="1E4E742E" wp14:editId="2B8F6358">
                <wp:extent cx="2363190" cy="323850"/>
                <wp:effectExtent l="0" t="0" r="1841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363190"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77777777" w:rsidR="00514C54" w:rsidRPr="005A01BF" w:rsidRDefault="00514C54" w:rsidP="0014453F">
                            <w:pPr>
                              <w:rPr>
                                <w:sz w:val="20"/>
                                <w:szCs w:val="20"/>
                              </w:rPr>
                            </w:pPr>
                            <w:r w:rsidRPr="005A01BF">
                              <w:rPr>
                                <w:color w:val="FFFFFF" w:themeColor="light1"/>
                                <w:sz w:val="20"/>
                                <w:szCs w:val="20"/>
                              </w:rPr>
                              <w:t>Покладіть 1 бактерії назад у колоду</w:t>
                            </w:r>
                          </w:p>
                        </w:txbxContent>
                      </wps:txbx>
                      <wps:bodyPr rtlCol="0" anchor="ctr">
                        <a:noAutofit/>
                      </wps:bodyPr>
                    </wps:wsp>
                  </a:graphicData>
                </a:graphic>
              </wp:inline>
            </w:drawing>
          </mc:Choice>
          <mc:Fallback>
            <w:pict>
              <v:roundrect w14:anchorId="1E4E742E" id="_x0000_s1984" alt="Put 1 bacteria back in the pile&#10;" style="width:186.1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" fillcolor="#2b599e" strokecolor="#2b599e" strokeweight="1pt">
                <v:stroke joinstyle="miter"/>
                <v:textbox>
                  <w:txbxContent>
                    <w:p w14:paraId="0F2ADB10" w14:textId="77777777" w:rsidR="00514C54" w:rsidRPr="005A01BF" w:rsidRDefault="00514C54" w:rsidP="0014453F">
                      <w:pPr>
                        <w:rPr>
                          <w:sz w:val="20"/>
                          <w:szCs w:val="20"/>
                        </w:rPr>
                      </w:pPr>
                      <w:r w:rsidRPr="005A01BF">
                        <w:rPr>
                          <w:color w:val="FFFFFF" w:themeColor="light1"/>
                          <w:sz w:val="20"/>
                          <w:szCs w:val="20"/>
                        </w:rPr>
                        <w:t>Покладіть 1 бактерії назад у колоду</w:t>
                      </w:r>
                    </w:p>
                  </w:txbxContent>
                </v:textbox>
                <w10:anchorlock/>
              </v:roundrect>
            </w:pict>
          </mc:Fallback>
        </mc:AlternateContent>
      </w:r>
      <w:r>
        <w:tab/>
      </w:r>
      <w:r>
        <w:tab/>
      </w:r>
      <w:r>
        <w:rPr>
          <w:noProof/>
          <w:lang w:val="en-GB" w:eastAsia="en-GB"/>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514C54" w:rsidRPr="00935F62" w:rsidRDefault="00514C54" w:rsidP="0014453F">
                            <w:pPr>
                              <w:rPr>
                                <w:sz w:val="22"/>
                              </w:rPr>
                            </w:pPr>
                            <w:r>
                              <w:rPr>
                                <w:color w:val="FFFFFF" w:themeColor="light1"/>
                                <w:sz w:val="22"/>
                              </w:rPr>
                              <w:t>Покладіть 2 бактерії назад у колоду</w:t>
                            </w:r>
                          </w:p>
                        </w:txbxContent>
                      </wps:txbx>
                      <wps:bodyPr rtlCol="0" anchor="ctr">
                        <a:noAutofit/>
                      </wps:bodyPr>
                    </wps:wsp>
                  </a:graphicData>
                </a:graphic>
              </wp:inline>
            </w:drawing>
          </mc:Choice>
          <mc:Fallback>
            <w:pict>
              <v:roundrect w14:anchorId="3F5D6E27" id="_x0000_s1985"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" fillcolor="#2b599e" strokecolor="#2b599e" strokeweight="1pt">
                <v:stroke joinstyle="miter"/>
                <v:textbox>
                  <w:txbxContent>
                    <w:p w14:paraId="675CC50C" w14:textId="77777777" w:rsidR="00514C54" w:rsidRPr="00935F62" w:rsidRDefault="00514C54" w:rsidP="0014453F">
                      <w:pPr>
                        <w:rPr>
                          <w:sz w:val="22"/>
                        </w:rPr>
                      </w:pPr>
                      <w:r>
                        <w:rPr>
                          <w:color w:val="FFFFFF" w:themeColor="light1"/>
                          <w:sz w:val="22"/>
                        </w:rPr>
                        <w:t>Покладіть 2 бактерії назад у колоду</w:t>
                      </w:r>
                    </w:p>
                  </w:txbxContent>
                </v:textbox>
                <w10:anchorlock/>
              </v:roundrect>
            </w:pict>
          </mc:Fallback>
        </mc:AlternateContent>
      </w:r>
      <w:r>
        <w:rPr>
          <w:noProof/>
          <w:lang w:val="en-GB" w:eastAsia="en-GB"/>
        </w:rPr>
        <mc:AlternateContent>
          <mc:Choice Requires="wps">
            <w:drawing>
              <wp:inline distT="0" distB="0" distL="0" distR="0" wp14:anchorId="632319F6" wp14:editId="49BA145A">
                <wp:extent cx="2362835" cy="708467"/>
                <wp:effectExtent l="0" t="0" r="18415" b="15875"/>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362835" cy="70846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77777777" w:rsidR="00514C54" w:rsidRPr="005A01BF" w:rsidRDefault="00514C54" w:rsidP="0014453F">
                            <w:pPr>
                              <w:rPr>
                                <w:sz w:val="22"/>
                              </w:rPr>
                            </w:pPr>
                            <w:r w:rsidRPr="005A01BF">
                              <w:rPr>
                                <w:color w:val="000000" w:themeColor="text1"/>
                                <w:sz w:val="22"/>
                              </w:rPr>
                              <w:t>Інформація: Вживайте антибіотики так, як призначив лікар або фармацевт</w:t>
                            </w:r>
                          </w:p>
                        </w:txbxContent>
                      </wps:txbx>
                      <wps:bodyPr rtlCol="0" anchor="ctr"/>
                    </wps:wsp>
                  </a:graphicData>
                </a:graphic>
              </wp:inline>
            </w:drawing>
          </mc:Choice>
          <mc:Fallback>
            <w:pict>
              <v:roundrect w14:anchorId="632319F6" id="_x0000_s1986" alt="Information: Take antibiotics exactly as told to by your doctor or pharmacist&#10;&#10;" style="width:186.05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" fillcolor="#b7c0de" strokecolor="black [3213]" strokeweight="1pt">
                <v:stroke joinstyle="miter"/>
                <v:textbox>
                  <w:txbxContent>
                    <w:p w14:paraId="0BB374EE" w14:textId="77777777" w:rsidR="00514C54" w:rsidRPr="005A01BF" w:rsidRDefault="00514C54" w:rsidP="0014453F">
                      <w:pPr>
                        <w:rPr>
                          <w:sz w:val="22"/>
                        </w:rPr>
                      </w:pPr>
                      <w:r w:rsidRPr="005A01BF">
                        <w:rPr>
                          <w:color w:val="000000" w:themeColor="text1"/>
                          <w:sz w:val="22"/>
                        </w:rPr>
                        <w:t>Інформація: Вживайте антибіотики так, як призначив лікар або фармацевт</w:t>
                      </w:r>
                    </w:p>
                  </w:txbxContent>
                </v:textbox>
                <w10:anchorlock/>
              </v:roundrect>
            </w:pict>
          </mc:Fallback>
        </mc:AlternateContent>
      </w:r>
      <w:r>
        <w:tab/>
      </w:r>
      <w:r>
        <w:tab/>
      </w:r>
      <w:r>
        <w:rPr>
          <w:noProof/>
          <w:lang w:val="en-GB" w:eastAsia="en-GB"/>
        </w:rPr>
        <mc:AlternateContent>
          <mc:Choice Requires="wps">
            <w:drawing>
              <wp:inline distT="0" distB="0" distL="0" distR="0" wp14:anchorId="1346288C" wp14:editId="5485AB7F">
                <wp:extent cx="2676525" cy="695325"/>
                <wp:effectExtent l="0" t="0" r="28575" b="2857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7777777" w:rsidR="00514C54" w:rsidRPr="005A01BF" w:rsidRDefault="00514C54" w:rsidP="0014453F">
                            <w:pPr>
                              <w:rPr>
                                <w:sz w:val="20"/>
                                <w:szCs w:val="20"/>
                              </w:rPr>
                            </w:pPr>
                            <w:r w:rsidRPr="005A01BF">
                              <w:rPr>
                                <w:color w:val="000000" w:themeColor="text1"/>
                                <w:sz w:val="20"/>
                                <w:szCs w:val="20"/>
                              </w:rPr>
                              <w:t>Інформація: Антибіотики — не єдиний спосіб лікування прищів, поговоріть зі своїм лікарем про всі можливі варіанти</w:t>
                            </w:r>
                          </w:p>
                        </w:txbxContent>
                      </wps:txbx>
                      <wps:bodyPr rtlCol="0" anchor="ctr"/>
                    </wps:wsp>
                  </a:graphicData>
                </a:graphic>
              </wp:inline>
            </w:drawing>
          </mc:Choice>
          <mc:Fallback>
            <w:pict>
              <v:roundrect w14:anchorId="1346288C" id="_x0000_s1987"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" fillcolor="#b7c0de" strokecolor="black [3213]" strokeweight="1pt">
                <v:stroke joinstyle="miter"/>
                <v:textbox>
                  <w:txbxContent>
                    <w:p w14:paraId="7BF42D9E" w14:textId="77777777" w:rsidR="00514C54" w:rsidRPr="005A01BF" w:rsidRDefault="00514C54" w:rsidP="0014453F">
                      <w:pPr>
                        <w:rPr>
                          <w:sz w:val="20"/>
                          <w:szCs w:val="20"/>
                        </w:rPr>
                      </w:pPr>
                      <w:r w:rsidRPr="005A01BF">
                        <w:rPr>
                          <w:color w:val="000000" w:themeColor="text1"/>
                          <w:sz w:val="20"/>
                          <w:szCs w:val="20"/>
                        </w:rPr>
                        <w:t>Інформація: Антибіотики — не єдиний спосіб лікування прищів, поговоріть зі своїм лікарем про всі можливі варіанти</w:t>
                      </w:r>
                    </w:p>
                  </w:txbxContent>
                </v:textbox>
                <w10:anchorlock/>
              </v:roundrect>
            </w:pict>
          </mc:Fallback>
        </mc:AlternateContent>
      </w:r>
    </w:p>
    <w:p w14:paraId="68203357" w14:textId="649C1DE4" w:rsidR="00366BBF" w:rsidRDefault="00366BBF" w:rsidP="00366BBF">
      <w:pPr>
        <w:ind w:left="2160"/>
      </w:pPr>
      <w:r>
        <w:rPr>
          <w:noProof/>
          <w:lang w:val="en-GB" w:eastAsia="en-GB"/>
        </w:rPr>
        <mc:AlternateContent>
          <mc:Choice Requires="wps">
            <w:drawing>
              <wp:anchor distT="0" distB="0" distL="114300" distR="114300" simplePos="0" relativeHeight="251684352" behindDoc="0" locked="0" layoutInCell="1" allowOverlap="1" wp14:anchorId="127EE8A0" wp14:editId="0F674B86">
                <wp:simplePos x="0" y="0"/>
                <wp:positionH relativeFrom="column">
                  <wp:posOffset>1315085</wp:posOffset>
                </wp:positionH>
                <wp:positionV relativeFrom="paragraph">
                  <wp:posOffset>-6985</wp:posOffset>
                </wp:positionV>
                <wp:extent cx="2230600" cy="3036201"/>
                <wp:effectExtent l="19050" t="19050" r="17780" b="1206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33CF44F" id="Rectangle: Rounded Corners 98" o:spid="_x0000_s1026" alt="&quot;&quot;" style="position:absolute;margin-left:103.55pt;margin-top:-.55pt;width:175.65pt;height:239.05pt;z-index:251684352;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" filled="f" strokecolor="#2b599e" strokeweight="2.25pt">
                <v:stroke joinstyle="miter"/>
              </v:roundrect>
            </w:pict>
          </mc:Fallback>
        </mc:AlternateContent>
      </w:r>
      <w:r>
        <w:rPr>
          <w:noProof/>
          <w:lang w:val="en-GB" w:eastAsia="en-GB"/>
        </w:rPr>
        <mc:AlternateContent>
          <mc:Choice Requires="wps">
            <w:drawing>
              <wp:anchor distT="0" distB="0" distL="114300" distR="114300" simplePos="0" relativeHeight="251685376" behindDoc="0" locked="0" layoutInCell="1" allowOverlap="1" wp14:anchorId="4A88E3AE" wp14:editId="08C8FA7F">
                <wp:simplePos x="0" y="0"/>
                <wp:positionH relativeFrom="column">
                  <wp:posOffset>4045585</wp:posOffset>
                </wp:positionH>
                <wp:positionV relativeFrom="paragraph">
                  <wp:posOffset>-3175</wp:posOffset>
                </wp:positionV>
                <wp:extent cx="2457450" cy="3019425"/>
                <wp:effectExtent l="19050" t="19050" r="19050" b="2857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1ECBAC9" id="Rectangle: Rounded Corners 103" o:spid="_x0000_s1026" alt="&quot;&quot;" style="position:absolute;margin-left:318.55pt;margin-top:-.25pt;width:193.5pt;height:237.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" filled="f" strokecolor="#2b599e" strokeweight="2.25pt">
                <v:stroke joinstyle="miter"/>
              </v:roundrect>
            </w:pict>
          </mc:Fallback>
        </mc:AlternateContent>
      </w:r>
      <w:r>
        <w:rPr>
          <w:noProof/>
          <w:lang w:val="en-GB" w:eastAsia="en-GB"/>
        </w:rPr>
        <mc:AlternateContent>
          <mc:Choice Requires="wps">
            <w:drawing>
              <wp:inline distT="0" distB="0" distL="0" distR="0" wp14:anchorId="2D8005FE" wp14:editId="213E9110">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77777777" w:rsidR="00514C54" w:rsidRDefault="00514C54" w:rsidP="0014453F">
                            <w:r>
                              <w:rPr>
                                <w:color w:val="000000" w:themeColor="text1"/>
                                <w:sz w:val="28"/>
                                <w:szCs w:val="28"/>
                              </w:rPr>
                              <w:t>15. Карта дії</w:t>
                            </w:r>
                          </w:p>
                          <w:p w14:paraId="63DD127C" w14:textId="3BF55473" w:rsidR="00514C54" w:rsidRDefault="00514C54" w:rsidP="005A01BF">
                            <w:pPr>
                              <w:spacing w:after="0"/>
                            </w:pPr>
                            <w:r>
                              <w:rPr>
                                <w:color w:val="000000" w:themeColor="text1"/>
                              </w:rPr>
                              <w:t xml:space="preserve">У вас дуже сильна застуда і </w:t>
                            </w:r>
                            <w:r w:rsidR="00961ABA">
                              <w:rPr>
                                <w:color w:val="000000" w:themeColor="text1"/>
                              </w:rPr>
                              <w:t>нежить</w:t>
                            </w:r>
                            <w:r>
                              <w:rPr>
                                <w:color w:val="000000" w:themeColor="text1"/>
                              </w:rPr>
                              <w:t xml:space="preserve">. Ви лягаєте </w:t>
                            </w:r>
                            <w:r>
                              <w:rPr>
                                <w:color w:val="000000" w:themeColor="text1"/>
                              </w:rPr>
                              <w:t>спати і приймаєте парацетамол, щоб збити температуру.</w:t>
                            </w:r>
                          </w:p>
                        </w:txbxContent>
                      </wps:txbx>
                      <wps:bodyPr wrap="square" rtlCol="0">
                        <a:spAutoFit/>
                      </wps:bodyPr>
                    </wps:wsp>
                  </a:graphicData>
                </a:graphic>
              </wp:inline>
            </w:drawing>
          </mc:Choice>
          <mc:Fallback>
            <w:pict>
              <v:shape w14:anchorId="2D8005FE" id="_x0000_s1988"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" filled="f" stroked="f">
                <v:textbox style="mso-fit-shape-to-text:t">
                  <w:txbxContent>
                    <w:p w14:paraId="585F8779" w14:textId="77777777" w:rsidR="00514C54" w:rsidRDefault="00514C54" w:rsidP="0014453F">
                      <w:r>
                        <w:rPr>
                          <w:color w:val="000000" w:themeColor="text1"/>
                          <w:sz w:val="28"/>
                          <w:szCs w:val="28"/>
                        </w:rPr>
                        <w:t>15. Карта дії</w:t>
                      </w:r>
                    </w:p>
                    <w:p w14:paraId="63DD127C" w14:textId="3BF55473" w:rsidR="00514C54" w:rsidRDefault="00514C54" w:rsidP="005A01BF">
                      <w:pPr>
                        <w:spacing w:after="0"/>
                      </w:pPr>
                      <w:r>
                        <w:rPr>
                          <w:color w:val="000000" w:themeColor="text1"/>
                        </w:rPr>
                        <w:t xml:space="preserve">У вас дуже сильна застуда і </w:t>
                      </w:r>
                      <w:r w:rsidR="00961ABA">
                        <w:rPr>
                          <w:color w:val="000000" w:themeColor="text1"/>
                        </w:rPr>
                        <w:t>нежить</w:t>
                      </w:r>
                      <w:r>
                        <w:rPr>
                          <w:color w:val="000000" w:themeColor="text1"/>
                        </w:rPr>
                        <w:t xml:space="preserve">. Ви лягаєте </w:t>
                      </w:r>
                      <w:r>
                        <w:rPr>
                          <w:color w:val="000000" w:themeColor="text1"/>
                        </w:rPr>
                        <w:t>спати і приймаєте парацетамол, щоб збити температуру.</w:t>
                      </w:r>
                    </w:p>
                  </w:txbxContent>
                </v:textbox>
                <w10:anchorlock/>
              </v:shape>
            </w:pict>
          </mc:Fallback>
        </mc:AlternateContent>
      </w:r>
      <w:r>
        <w:tab/>
      </w:r>
      <w:r>
        <w:tab/>
      </w:r>
      <w:r>
        <w:rPr>
          <w:noProof/>
          <w:lang w:val="en-GB" w:eastAsia="en-GB"/>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77777777" w:rsidR="00514C54" w:rsidRDefault="00514C54" w:rsidP="0014453F">
                            <w:r>
                              <w:rPr>
                                <w:color w:val="000000" w:themeColor="text1"/>
                                <w:sz w:val="28"/>
                                <w:szCs w:val="28"/>
                              </w:rPr>
                              <w:t>16. Карта дії</w:t>
                            </w:r>
                          </w:p>
                          <w:p w14:paraId="6DE9D9D6" w14:textId="77777777" w:rsidR="00514C54" w:rsidRDefault="00514C54" w:rsidP="005A01BF">
                            <w:pPr>
                              <w:spacing w:after="0"/>
                            </w:pPr>
                            <w:r>
                              <w:rPr>
                                <w:color w:val="000000" w:themeColor="text1"/>
                              </w:rPr>
                              <w:t>У вас діарея та блювота. Ви залишаєтеся вдома, щоб не поширювати інфекцію, і регулярно миєте руки</w:t>
                            </w:r>
                          </w:p>
                        </w:txbxContent>
                      </wps:txbx>
                      <wps:bodyPr wrap="square" rtlCol="0">
                        <a:spAutoFit/>
                      </wps:bodyPr>
                    </wps:wsp>
                  </a:graphicData>
                </a:graphic>
              </wp:inline>
            </w:drawing>
          </mc:Choice>
          <mc:Fallback>
            <w:pict>
              <v:shape w14:anchorId="000F8FE5" id="_x0000_s1989"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" filled="f" stroked="f">
                <v:textbox style="mso-fit-shape-to-text:t">
                  <w:txbxContent>
                    <w:p w14:paraId="1554B67F" w14:textId="77777777" w:rsidR="00514C54" w:rsidRDefault="00514C54" w:rsidP="0014453F">
                      <w:r>
                        <w:rPr>
                          <w:color w:val="000000" w:themeColor="text1"/>
                          <w:sz w:val="28"/>
                          <w:szCs w:val="28"/>
                        </w:rPr>
                        <w:t>16. Карта дії</w:t>
                      </w:r>
                    </w:p>
                    <w:p w14:paraId="6DE9D9D6" w14:textId="77777777" w:rsidR="00514C54" w:rsidRDefault="00514C54" w:rsidP="005A01BF">
                      <w:pPr>
                        <w:spacing w:after="0"/>
                      </w:pPr>
                      <w:r>
                        <w:rPr>
                          <w:color w:val="000000" w:themeColor="text1"/>
                        </w:rPr>
                        <w:t>У вас діарея та блювота. Ви залишаєтеся вдома, щоб не поширювати інфекцію, і регулярно миєте руки</w:t>
                      </w:r>
                    </w:p>
                  </w:txbxContent>
                </v:textbox>
                <w10:anchorlock/>
              </v:shape>
            </w:pict>
          </mc:Fallback>
        </mc:AlternateContent>
      </w:r>
      <w:r>
        <w:rPr>
          <w:noProof/>
          <w:lang w:val="en-GB" w:eastAsia="en-GB"/>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514C54" w:rsidRDefault="00514C54" w:rsidP="0014453F">
                            <w:r>
                              <w:rPr>
                                <w:color w:val="FFFFFF" w:themeColor="light1"/>
                              </w:rPr>
                              <w:t>Візьміть 1 бактерію</w:t>
                            </w:r>
                          </w:p>
                        </w:txbxContent>
                      </wps:txbx>
                      <wps:bodyPr rtlCol="0" anchor="ctr">
                        <a:noAutofit/>
                      </wps:bodyPr>
                    </wps:wsp>
                  </a:graphicData>
                </a:graphic>
              </wp:inline>
            </w:drawing>
          </mc:Choice>
          <mc:Fallback>
            <w:pict>
              <v:roundrect w14:anchorId="75B73077" id="_x0000_s1990"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" fillcolor="#2b599e" strokecolor="#2b599e" strokeweight="1pt">
                <v:stroke joinstyle="miter"/>
                <v:textbox>
                  <w:txbxContent>
                    <w:p w14:paraId="6E8A0561" w14:textId="77777777" w:rsidR="00514C54" w:rsidRDefault="00514C54" w:rsidP="0014453F">
                      <w:r>
                        <w:rPr>
                          <w:color w:val="FFFFFF" w:themeColor="light1"/>
                        </w:rPr>
                        <w:t>Візьміть 1 бактерію</w:t>
                      </w:r>
                    </w:p>
                  </w:txbxContent>
                </v:textbox>
                <w10:anchorlock/>
              </v:roundrect>
            </w:pict>
          </mc:Fallback>
        </mc:AlternateContent>
      </w:r>
      <w:r>
        <w:tab/>
      </w:r>
      <w:r>
        <w:tab/>
      </w:r>
      <w:r>
        <w:rPr>
          <w:noProof/>
          <w:lang w:val="en-GB" w:eastAsia="en-GB"/>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514C54" w:rsidRDefault="00514C54" w:rsidP="0014453F">
                            <w:r>
                              <w:rPr>
                                <w:color w:val="FFFFFF" w:themeColor="light1"/>
                              </w:rPr>
                              <w:t>Візьміть 1 бактерію</w:t>
                            </w:r>
                          </w:p>
                        </w:txbxContent>
                      </wps:txbx>
                      <wps:bodyPr rtlCol="0" anchor="ctr">
                        <a:noAutofit/>
                      </wps:bodyPr>
                    </wps:wsp>
                  </a:graphicData>
                </a:graphic>
              </wp:inline>
            </w:drawing>
          </mc:Choice>
          <mc:Fallback>
            <w:pict>
              <v:roundrect w14:anchorId="69B01286" id="Rectangle: Rounded Corners 32" o:spid="_x0000_s1991"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" fillcolor="#2b599e" strokecolor="#2b599e" strokeweight="1pt">
                <v:stroke joinstyle="miter"/>
                <v:textbox>
                  <w:txbxContent>
                    <w:p w14:paraId="6D0B8D0A" w14:textId="77777777" w:rsidR="00514C54" w:rsidRDefault="00514C54" w:rsidP="0014453F">
                      <w:r>
                        <w:rPr>
                          <w:color w:val="FFFFFF" w:themeColor="light1"/>
                        </w:rPr>
                        <w:t>Візьміть 1 бактерію</w:t>
                      </w:r>
                    </w:p>
                  </w:txbxContent>
                </v:textbox>
                <w10:anchorlock/>
              </v:roundrect>
            </w:pict>
          </mc:Fallback>
        </mc:AlternateContent>
      </w:r>
      <w:r>
        <w:rPr>
          <w:noProof/>
          <w:lang w:val="en-GB" w:eastAsia="en-GB"/>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14BB81E2" w:rsidR="00514C54" w:rsidRPr="005A01BF" w:rsidRDefault="00514C54" w:rsidP="0014453F">
                            <w:pPr>
                              <w:rPr>
                                <w:sz w:val="22"/>
                              </w:rPr>
                            </w:pPr>
                            <w:r w:rsidRPr="005A01BF">
                              <w:rPr>
                                <w:color w:val="000000" w:themeColor="text1"/>
                                <w:sz w:val="22"/>
                              </w:rPr>
                              <w:t>Інформація: Єдиний спосіб лікувати застуду та нежить</w:t>
                            </w:r>
                            <w:r>
                              <w:rPr>
                                <w:color w:val="000000" w:themeColor="text1"/>
                                <w:sz w:val="22"/>
                              </w:rPr>
                              <w:t> </w:t>
                            </w:r>
                            <w:r w:rsidRPr="005A01BF">
                              <w:rPr>
                                <w:color w:val="000000" w:themeColor="text1"/>
                                <w:sz w:val="22"/>
                              </w:rPr>
                              <w:t xml:space="preserve">— пити багато </w:t>
                            </w:r>
                            <w:r w:rsidRPr="005A01BF">
                              <w:rPr>
                                <w:color w:val="000000" w:themeColor="text1"/>
                                <w:sz w:val="22"/>
                              </w:rPr>
                              <w:t xml:space="preserve">рідини та використовувати парацетамол для усунення симптомів. </w:t>
                            </w:r>
                          </w:p>
                        </w:txbxContent>
                      </wps:txbx>
                      <wps:bodyPr rtlCol="0" anchor="ctr"/>
                    </wps:wsp>
                  </a:graphicData>
                </a:graphic>
              </wp:inline>
            </w:drawing>
          </mc:Choice>
          <mc:Fallback>
            <w:pict>
              <v:roundrect w14:anchorId="51BD6B37" id="_x0000_s1992"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" fillcolor="#b7c0de" strokecolor="black [3213]" strokeweight="1pt">
                <v:stroke joinstyle="miter"/>
                <v:textbox>
                  <w:txbxContent>
                    <w:p w14:paraId="24A6660C" w14:textId="14BB81E2" w:rsidR="00514C54" w:rsidRPr="005A01BF" w:rsidRDefault="00514C54" w:rsidP="0014453F">
                      <w:pPr>
                        <w:rPr>
                          <w:sz w:val="22"/>
                        </w:rPr>
                      </w:pPr>
                      <w:r w:rsidRPr="005A01BF">
                        <w:rPr>
                          <w:color w:val="000000" w:themeColor="text1"/>
                          <w:sz w:val="22"/>
                        </w:rPr>
                        <w:t>Інформація: Єдиний спосіб лікувати застуду та нежить</w:t>
                      </w:r>
                      <w:r>
                        <w:rPr>
                          <w:color w:val="000000" w:themeColor="text1"/>
                          <w:sz w:val="22"/>
                        </w:rPr>
                        <w:t> </w:t>
                      </w:r>
                      <w:r w:rsidRPr="005A01BF">
                        <w:rPr>
                          <w:color w:val="000000" w:themeColor="text1"/>
                          <w:sz w:val="22"/>
                        </w:rPr>
                        <w:t xml:space="preserve">— пити багато </w:t>
                      </w:r>
                      <w:r w:rsidRPr="005A01BF">
                        <w:rPr>
                          <w:color w:val="000000" w:themeColor="text1"/>
                          <w:sz w:val="22"/>
                        </w:rPr>
                        <w:t xml:space="preserve">рідини та використовувати парацетамол для усунення симптомів. </w:t>
                      </w:r>
                    </w:p>
                  </w:txbxContent>
                </v:textbox>
                <w10:anchorlock/>
              </v:roundrect>
            </w:pict>
          </mc:Fallback>
        </mc:AlternateContent>
      </w:r>
      <w:r>
        <w:tab/>
      </w:r>
      <w:r>
        <w:tab/>
      </w:r>
      <w:r>
        <w:rPr>
          <w:noProof/>
          <w:lang w:val="en-GB" w:eastAsia="en-GB"/>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77777777" w:rsidR="00514C54" w:rsidRPr="005A01BF" w:rsidRDefault="00514C54" w:rsidP="005A01BF">
                            <w:pPr>
                              <w:spacing w:after="0" w:line="240" w:lineRule="auto"/>
                              <w:rPr>
                                <w:sz w:val="22"/>
                              </w:rPr>
                            </w:pPr>
                            <w:r w:rsidRPr="005A01BF">
                              <w:rPr>
                                <w:color w:val="000000" w:themeColor="text1"/>
                                <w:sz w:val="22"/>
                              </w:rPr>
                              <w:t>Інформація: Коли ви хворієте, ви завжди повинні пам’ятати про миття рук, щоб запобігти поширенню інфекції. Залишаючись вдома й відпочиваючи, ви одужаєте швидше.</w:t>
                            </w:r>
                          </w:p>
                        </w:txbxContent>
                      </wps:txbx>
                      <wps:bodyPr rtlCol="0" anchor="ctr">
                        <a:noAutofit/>
                      </wps:bodyPr>
                    </wps:wsp>
                  </a:graphicData>
                </a:graphic>
              </wp:inline>
            </w:drawing>
          </mc:Choice>
          <mc:Fallback>
            <w:pict>
              <v:roundrect w14:anchorId="61DC19AC" id="_x0000_s1993"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" fillcolor="#b7c0de" strokecolor="black [3213]" strokeweight="1pt">
                <v:stroke joinstyle="miter"/>
                <v:textbox>
                  <w:txbxContent>
                    <w:p w14:paraId="1A94C848" w14:textId="77777777" w:rsidR="00514C54" w:rsidRPr="005A01BF" w:rsidRDefault="00514C54" w:rsidP="005A01BF">
                      <w:pPr>
                        <w:spacing w:after="0" w:line="240" w:lineRule="auto"/>
                        <w:rPr>
                          <w:sz w:val="22"/>
                        </w:rPr>
                      </w:pPr>
                      <w:r w:rsidRPr="005A01BF">
                        <w:rPr>
                          <w:color w:val="000000" w:themeColor="text1"/>
                          <w:sz w:val="22"/>
                        </w:rPr>
                        <w:t>Інформація: Коли ви хворієте, ви завжди повинні пам’ятати про миття рук, щоб запобігти поширенню інфекції. Залишаючись вдома й відпочиваючи, ви одужаєте швидше.</w:t>
                      </w:r>
                    </w:p>
                  </w:txbxContent>
                </v:textbox>
                <w10:anchorlock/>
              </v:roundrect>
            </w:pict>
          </mc:Fallback>
        </mc:AlternateContent>
      </w:r>
    </w:p>
    <w:p w14:paraId="292CD579" w14:textId="51655AEA" w:rsidR="00EF5BB9" w:rsidRDefault="00366BBF" w:rsidP="00366BBF">
      <w:r>
        <w:rPr>
          <w:noProof/>
          <w:lang w:val="en-GB" w:eastAsia="en-GB"/>
        </w:rPr>
        <mc:AlternateContent>
          <mc:Choice Requires="wps">
            <w:drawing>
              <wp:anchor distT="0" distB="0" distL="114300" distR="114300" simplePos="0" relativeHeight="251687424" behindDoc="0" locked="0" layoutInCell="1" allowOverlap="1" wp14:anchorId="47227B6A" wp14:editId="0D9643E4">
                <wp:simplePos x="0" y="0"/>
                <wp:positionH relativeFrom="column">
                  <wp:posOffset>3159759</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1B5983B" id="Rectangle: Rounded Corners 113" o:spid="_x0000_s1026" alt="&quot;&quot;" style="position:absolute;margin-left:248.8pt;margin-top:13.55pt;width:246.75pt;height:218.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" filled="f" strokecolor="#2b599e" strokeweight="2.25pt">
                <v:stroke joinstyle="miter"/>
              </v:roundrect>
            </w:pict>
          </mc:Fallback>
        </mc:AlternateContent>
      </w:r>
      <w:r>
        <w:rPr>
          <w:noProof/>
          <w:lang w:val="en-GB" w:eastAsia="en-GB"/>
        </w:rPr>
        <mc:AlternateContent>
          <mc:Choice Requires="wps">
            <w:drawing>
              <wp:anchor distT="0" distB="0" distL="114300" distR="114300" simplePos="0" relativeHeight="251686400" behindDoc="0" locked="0" layoutInCell="1" allowOverlap="1" wp14:anchorId="48950E53" wp14:editId="58B7281E">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397456F" id="Rectangle: Rounded Corners 108" o:spid="_x0000_s1026" alt="&quot;&quot;" style="position:absolute;margin-left:-6.2pt;margin-top:2.3pt;width:241.5pt;height:23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" filled="f" strokecolor="#2b599e" strokeweight="2.25pt">
                <v:stroke joinstyle="miter"/>
              </v:roundrect>
            </w:pict>
          </mc:Fallback>
        </mc:AlternateContent>
      </w:r>
      <w:r>
        <w:rPr>
          <w:noProof/>
          <w:lang w:val="en-GB" w:eastAsia="en-GB"/>
        </w:rPr>
        <mc:AlternateContent>
          <mc:Choice Requires="wps">
            <w:drawing>
              <wp:inline distT="0" distB="0" distL="0" distR="0" wp14:anchorId="31EF3E1B" wp14:editId="058AD9C6">
                <wp:extent cx="2540514" cy="1415415"/>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514" cy="1415415"/>
                        </a:xfrm>
                        <a:prstGeom prst="rect">
                          <a:avLst/>
                        </a:prstGeom>
                        <a:noFill/>
                      </wps:spPr>
                      <wps:txbx>
                        <w:txbxContent>
                          <w:p w14:paraId="5EDBD8D4" w14:textId="77777777" w:rsidR="00514C54" w:rsidRDefault="00514C54" w:rsidP="00366BBF">
                            <w:r>
                              <w:rPr>
                                <w:color w:val="000000" w:themeColor="text1"/>
                                <w:sz w:val="28"/>
                                <w:szCs w:val="28"/>
                              </w:rPr>
                              <w:t>17. Карта дії</w:t>
                            </w:r>
                          </w:p>
                          <w:p w14:paraId="331A1967" w14:textId="77777777" w:rsidR="00514C54" w:rsidRDefault="00514C54" w:rsidP="00366BBF">
                            <w:r>
                              <w:rPr>
                                <w:color w:val="000000" w:themeColor="text1"/>
                              </w:rPr>
                              <w:t xml:space="preserve">Ви помітили, що у вашій аптечці є антибіотики, які залишилися після інфікованої рани. Ви повертаєте їх в аптеку для утилізації. </w:t>
                            </w:r>
                          </w:p>
                        </w:txbxContent>
                      </wps:txbx>
                      <wps:bodyPr wrap="square" rtlCol="0">
                        <a:spAutoFit/>
                      </wps:bodyPr>
                    </wps:wsp>
                  </a:graphicData>
                </a:graphic>
              </wp:inline>
            </w:drawing>
          </mc:Choice>
          <mc:Fallback>
            <w:pict>
              <v:shape w14:anchorId="31EF3E1B" id="_x0000_s1994" type="#_x0000_t202" alt="17. Action card&#10;You notice that there are leftover antibiotics in your medicine cabinet from when you had an infected wound. You take them back to the pharmacy for disposal. &#10;"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" filled="f" stroked="f">
                <v:textbox style="mso-fit-shape-to-text:t">
                  <w:txbxContent>
                    <w:p w14:paraId="5EDBD8D4" w14:textId="77777777" w:rsidR="00514C54" w:rsidRDefault="00514C54" w:rsidP="00366BBF">
                      <w:r>
                        <w:rPr>
                          <w:color w:val="000000" w:themeColor="text1"/>
                          <w:sz w:val="28"/>
                          <w:szCs w:val="28"/>
                        </w:rPr>
                        <w:t>17. Карта дії</w:t>
                      </w:r>
                    </w:p>
                    <w:p w14:paraId="331A1967" w14:textId="77777777" w:rsidR="00514C54" w:rsidRDefault="00514C54" w:rsidP="00366BBF">
                      <w:r>
                        <w:rPr>
                          <w:color w:val="000000" w:themeColor="text1"/>
                        </w:rPr>
                        <w:t xml:space="preserve">Ви помітили, що у вашій аптечці є антибіотики, які залишилися після інфікованої рани. Ви повертаєте їх в аптеку для утилізації. </w:t>
                      </w:r>
                    </w:p>
                  </w:txbxContent>
                </v:textbox>
                <w10:anchorlock/>
              </v:shape>
            </w:pict>
          </mc:Fallback>
        </mc:AlternateContent>
      </w:r>
      <w:r>
        <w:tab/>
      </w:r>
      <w:r>
        <w:tab/>
      </w:r>
      <w:r>
        <w:rPr>
          <w:noProof/>
          <w:lang w:val="en-GB" w:eastAsia="en-GB"/>
        </w:rPr>
        <mc:AlternateContent>
          <mc:Choice Requires="wps">
            <w:drawing>
              <wp:inline distT="0" distB="0" distL="0" distR="0" wp14:anchorId="60DD837E" wp14:editId="3AD1305C">
                <wp:extent cx="2567995"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567995" cy="1230630"/>
                        </a:xfrm>
                        <a:prstGeom prst="rect">
                          <a:avLst/>
                        </a:prstGeom>
                        <a:noFill/>
                      </wps:spPr>
                      <wps:txbx>
                        <w:txbxContent>
                          <w:p w14:paraId="5541C0E9" w14:textId="77777777" w:rsidR="00514C54" w:rsidRDefault="00514C54" w:rsidP="00366BBF">
                            <w:r>
                              <w:rPr>
                                <w:color w:val="000000" w:themeColor="text1"/>
                                <w:sz w:val="28"/>
                                <w:szCs w:val="28"/>
                              </w:rPr>
                              <w:t>18. Карта дії</w:t>
                            </w:r>
                          </w:p>
                          <w:p w14:paraId="56927CC4" w14:textId="77777777" w:rsidR="00514C54" w:rsidRDefault="00514C54" w:rsidP="00366BBF">
                            <w:r>
                              <w:rPr>
                                <w:color w:val="000000" w:themeColor="text1"/>
                              </w:rPr>
                              <w:t xml:space="preserve">Ви вдома у друзів, а ваш друг готує обід. Ви нагадуєте йому помити руки, коли він закінчує чистити картоплю. </w:t>
                            </w:r>
                          </w:p>
                        </w:txbxContent>
                      </wps:txbx>
                      <wps:bodyPr wrap="square" rtlCol="0">
                        <a:spAutoFit/>
                      </wps:bodyPr>
                    </wps:wsp>
                  </a:graphicData>
                </a:graphic>
              </wp:inline>
            </w:drawing>
          </mc:Choice>
          <mc:Fallback>
            <w:pict>
              <v:shape w14:anchorId="60DD837E" id="_x0000_s1995" type="#_x0000_t202" alt="18. Action card&#10;You’re at a friends house and your friend is making lunch. You remind them to wash their hands when they finish scrubbing the potatoes. &#10;"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" filled="f" stroked="f">
                <v:textbox style="mso-fit-shape-to-text:t">
                  <w:txbxContent>
                    <w:p w14:paraId="5541C0E9" w14:textId="77777777" w:rsidR="00514C54" w:rsidRDefault="00514C54" w:rsidP="00366BBF">
                      <w:r>
                        <w:rPr>
                          <w:color w:val="000000" w:themeColor="text1"/>
                          <w:sz w:val="28"/>
                          <w:szCs w:val="28"/>
                        </w:rPr>
                        <w:t>18. Карта дії</w:t>
                      </w:r>
                    </w:p>
                    <w:p w14:paraId="56927CC4" w14:textId="77777777" w:rsidR="00514C54" w:rsidRDefault="00514C54" w:rsidP="00366BBF">
                      <w:r>
                        <w:rPr>
                          <w:color w:val="000000" w:themeColor="text1"/>
                        </w:rPr>
                        <w:t xml:space="preserve">Ви вдома у друзів, а ваш друг готує обід. Ви нагадуєте йому помити руки, коли він закінчує чистити картоплю. </w:t>
                      </w:r>
                    </w:p>
                  </w:txbxContent>
                </v:textbox>
                <w10:anchorlock/>
              </v:shape>
            </w:pict>
          </mc:Fallback>
        </mc:AlternateContent>
      </w:r>
      <w:r>
        <w:rPr>
          <w:noProof/>
          <w:lang w:val="en-GB" w:eastAsia="en-GB"/>
        </w:rPr>
        <mc:AlternateContent>
          <mc:Choice Requires="wps">
            <w:drawing>
              <wp:inline distT="0" distB="0" distL="0" distR="0" wp14:anchorId="65E82C13" wp14:editId="06391271">
                <wp:extent cx="2886075" cy="3238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514C54" w:rsidRPr="005A01BF" w:rsidRDefault="00514C54" w:rsidP="00366BBF">
                            <w:pPr>
                              <w:rPr>
                                <w:sz w:val="20"/>
                                <w:szCs w:val="20"/>
                              </w:rPr>
                            </w:pPr>
                            <w:r w:rsidRPr="005A01BF">
                              <w:rPr>
                                <w:color w:val="FFFFFF" w:themeColor="light1"/>
                                <w:sz w:val="20"/>
                                <w:szCs w:val="20"/>
                              </w:rPr>
                              <w:t>Покладіть 1 стійку бактерію назад у колоду</w:t>
                            </w:r>
                          </w:p>
                        </w:txbxContent>
                      </wps:txbx>
                      <wps:bodyPr wrap="square" rtlCol="0" anchor="ctr">
                        <a:noAutofit/>
                      </wps:bodyPr>
                    </wps:wsp>
                  </a:graphicData>
                </a:graphic>
              </wp:inline>
            </w:drawing>
          </mc:Choice>
          <mc:Fallback>
            <w:pict>
              <v:roundrect w14:anchorId="65E82C13" id="_x0000_s1996"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" fillcolor="#c00000" strokecolor="#be1e2d" strokeweight="1pt">
                <v:stroke joinstyle="miter"/>
                <v:textbox>
                  <w:txbxContent>
                    <w:p w14:paraId="2F6E7237" w14:textId="77777777" w:rsidR="00514C54" w:rsidRPr="005A01BF" w:rsidRDefault="00514C54" w:rsidP="00366BBF">
                      <w:pPr>
                        <w:rPr>
                          <w:sz w:val="20"/>
                          <w:szCs w:val="20"/>
                        </w:rPr>
                      </w:pPr>
                      <w:r w:rsidRPr="005A01BF">
                        <w:rPr>
                          <w:color w:val="FFFFFF" w:themeColor="light1"/>
                          <w:sz w:val="20"/>
                          <w:szCs w:val="20"/>
                        </w:rPr>
                        <w:t>Покладіть 1 стійку бактерію назад у колоду</w:t>
                      </w:r>
                    </w:p>
                  </w:txbxContent>
                </v:textbox>
                <w10:anchorlock/>
              </v:roundrect>
            </w:pict>
          </mc:Fallback>
        </mc:AlternateContent>
      </w:r>
      <w:r>
        <w:tab/>
      </w:r>
      <w:r>
        <w:rPr>
          <w:noProof/>
          <w:lang w:val="en-GB" w:eastAsia="en-GB"/>
        </w:rPr>
        <mc:AlternateContent>
          <mc:Choice Requires="wps">
            <w:drawing>
              <wp:inline distT="0" distB="0" distL="0" distR="0" wp14:anchorId="376DF9FF" wp14:editId="5685246F">
                <wp:extent cx="2867025" cy="323850"/>
                <wp:effectExtent l="0" t="0" r="28575" b="1905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514C54" w:rsidRPr="005A01BF" w:rsidRDefault="00514C54" w:rsidP="00366BBF">
                            <w:pPr>
                              <w:rPr>
                                <w:sz w:val="20"/>
                                <w:szCs w:val="20"/>
                              </w:rPr>
                            </w:pPr>
                            <w:r w:rsidRPr="005A01BF">
                              <w:rPr>
                                <w:color w:val="FFFFFF" w:themeColor="light1"/>
                                <w:sz w:val="20"/>
                                <w:szCs w:val="20"/>
                              </w:rPr>
                              <w:t>Покладіть 1 стійку бактерію назад у колоду</w:t>
                            </w:r>
                          </w:p>
                        </w:txbxContent>
                      </wps:txbx>
                      <wps:bodyPr wrap="square" rtlCol="0" anchor="ctr">
                        <a:noAutofit/>
                      </wps:bodyPr>
                    </wps:wsp>
                  </a:graphicData>
                </a:graphic>
              </wp:inline>
            </w:drawing>
          </mc:Choice>
          <mc:Fallback>
            <w:pict>
              <v:roundrect w14:anchorId="376DF9FF" id="Rectangle: Rounded Corners 33" o:spid="_x0000_s1997"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" fillcolor="#c00000" strokecolor="#be1e2d" strokeweight="1pt">
                <v:stroke joinstyle="miter"/>
                <v:textbox>
                  <w:txbxContent>
                    <w:p w14:paraId="15DF7ED2" w14:textId="77777777" w:rsidR="00514C54" w:rsidRPr="005A01BF" w:rsidRDefault="00514C54" w:rsidP="00366BBF">
                      <w:pPr>
                        <w:rPr>
                          <w:sz w:val="20"/>
                          <w:szCs w:val="20"/>
                        </w:rPr>
                      </w:pPr>
                      <w:r w:rsidRPr="005A01BF">
                        <w:rPr>
                          <w:color w:val="FFFFFF" w:themeColor="light1"/>
                          <w:sz w:val="20"/>
                          <w:szCs w:val="20"/>
                        </w:rPr>
                        <w:t>Покладіть 1 стійку бактерію назад у колоду</w:t>
                      </w:r>
                    </w:p>
                  </w:txbxContent>
                </v:textbox>
                <w10:anchorlock/>
              </v:roundrect>
            </w:pict>
          </mc:Fallback>
        </mc:AlternateContent>
      </w:r>
    </w:p>
    <w:p w14:paraId="5954410D" w14:textId="6D457E43" w:rsidR="00366BBF" w:rsidRDefault="0014453F">
      <w:r>
        <w:rPr>
          <w:noProof/>
          <w:lang w:val="en-GB" w:eastAsia="en-GB"/>
        </w:rPr>
        <mc:AlternateContent>
          <mc:Choice Requires="wps">
            <w:drawing>
              <wp:inline distT="0" distB="0" distL="0" distR="0" wp14:anchorId="69EAF523" wp14:editId="220E36CC">
                <wp:extent cx="2905125" cy="885825"/>
                <wp:effectExtent l="0" t="0" r="28575" b="28575"/>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77777777" w:rsidR="00514C54" w:rsidRDefault="00514C54" w:rsidP="0014453F">
                            <w:r>
                              <w:rPr>
                                <w:color w:val="000000" w:themeColor="text1"/>
                              </w:rPr>
                              <w:t xml:space="preserve">Інформація: Важливо повертати будь-які залишки ліків в аптеку для утилізації, щоб запобігти спричинення шкоди довкіллю </w:t>
                            </w:r>
                          </w:p>
                        </w:txbxContent>
                      </wps:txbx>
                      <wps:bodyPr wrap="square" rtlCol="0" anchor="ctr">
                        <a:noAutofit/>
                      </wps:bodyPr>
                    </wps:wsp>
                  </a:graphicData>
                </a:graphic>
              </wp:inline>
            </w:drawing>
          </mc:Choice>
          <mc:Fallback>
            <w:pict>
              <v:roundrect w14:anchorId="69EAF523" id="_x0000_s1998" alt="Information: It is important to return any leftover medicine to the pharmacy for disposal to prevent harming the environment &#10;" style="width:228.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" fillcolor="#b7c0de" strokecolor="black [3213]" strokeweight="1pt">
                <v:stroke joinstyle="miter"/>
                <v:textbox>
                  <w:txbxContent>
                    <w:p w14:paraId="3D9E2EE3" w14:textId="77777777" w:rsidR="00514C54" w:rsidRDefault="00514C54" w:rsidP="0014453F">
                      <w:r>
                        <w:rPr>
                          <w:color w:val="000000" w:themeColor="text1"/>
                        </w:rPr>
                        <w:t xml:space="preserve">Інформація: Важливо повертати будь-які залишки ліків в аптеку для утилізації, щоб запобігти спричинення шкоди довкіллю </w:t>
                      </w:r>
                    </w:p>
                  </w:txbxContent>
                </v:textbox>
                <w10:anchorlock/>
              </v:roundrect>
            </w:pict>
          </mc:Fallback>
        </mc:AlternateContent>
      </w:r>
      <w:r>
        <w:tab/>
      </w:r>
      <w:r>
        <w:rPr>
          <w:noProof/>
          <w:lang w:val="en-GB" w:eastAsia="en-GB"/>
        </w:rPr>
        <mc:AlternateContent>
          <mc:Choice Requires="wps">
            <w:drawing>
              <wp:inline distT="0" distB="0" distL="0" distR="0" wp14:anchorId="46C478DB" wp14:editId="1658ED67">
                <wp:extent cx="2924175" cy="904875"/>
                <wp:effectExtent l="0" t="0" r="28575" b="28575"/>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5" cy="9048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7777777" w:rsidR="00514C54" w:rsidRDefault="00514C54" w:rsidP="0014453F">
                            <w:r>
                              <w:rPr>
                                <w:color w:val="000000" w:themeColor="text1"/>
                              </w:rPr>
                              <w:t>Інформація: завжди слід пам’ятати мити руки, щоб запобігти поширенню бактерій, особливо до та після приготування їжі</w:t>
                            </w:r>
                          </w:p>
                        </w:txbxContent>
                      </wps:txbx>
                      <wps:bodyPr wrap="square" rtlCol="0" anchor="ctr"/>
                    </wps:wsp>
                  </a:graphicData>
                </a:graphic>
              </wp:inline>
            </w:drawing>
          </mc:Choice>
          <mc:Fallback>
            <w:pict>
              <v:roundrect w14:anchorId="46C478DB" id="_x0000_s1999" alt="Information: you should always remember to wash your hands to prevent the spread of bacteria, especially before and after making food&#10;" style="width:230.25pt;height:71.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" fillcolor="#b7c0de" strokecolor="black [3213]" strokeweight="1pt">
                <v:stroke joinstyle="miter"/>
                <v:textbox>
                  <w:txbxContent>
                    <w:p w14:paraId="5C4485A3" w14:textId="77777777" w:rsidR="00514C54" w:rsidRDefault="00514C54" w:rsidP="0014453F">
                      <w:r>
                        <w:rPr>
                          <w:color w:val="000000" w:themeColor="text1"/>
                        </w:rPr>
                        <w:t>Інформація: завжди слід пам’ятати мити руки, щоб запобігти поширенню бактерій, особливо до та після приготування їжі</w:t>
                      </w:r>
                    </w:p>
                  </w:txbxContent>
                </v:textbox>
                <w10:anchorlock/>
              </v:roundrect>
            </w:pict>
          </mc:Fallback>
        </mc:AlternateContent>
      </w:r>
      <w:bookmarkEnd w:id="61"/>
      <w:r>
        <w:br w:type="page"/>
      </w:r>
    </w:p>
    <w:p w14:paraId="70AEF7DE" w14:textId="7700F9DA" w:rsidR="00317289" w:rsidRDefault="0044469F">
      <w:bookmarkStart w:id="62" w:name="_Hlk112338659"/>
      <w:r>
        <w:rPr>
          <w:noProof/>
          <w:lang w:val="en-GB" w:eastAsia="en-GB"/>
        </w:rPr>
        <w:lastRenderedPageBreak/>
        <mc:AlternateContent>
          <mc:Choice Requires="wps">
            <w:drawing>
              <wp:anchor distT="0" distB="0" distL="114300" distR="114300" simplePos="0" relativeHeight="251565568" behindDoc="0" locked="0" layoutInCell="1" allowOverlap="1" wp14:anchorId="21929D4A" wp14:editId="7B7E1EF8">
                <wp:simplePos x="0" y="0"/>
                <wp:positionH relativeFrom="column">
                  <wp:posOffset>328930</wp:posOffset>
                </wp:positionH>
                <wp:positionV relativeFrom="paragraph">
                  <wp:posOffset>488950</wp:posOffset>
                </wp:positionV>
                <wp:extent cx="2804795" cy="4177030"/>
                <wp:effectExtent l="0" t="0" r="14605" b="1397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514C54" w:rsidRDefault="00514C54" w:rsidP="005A01BF"/>
                        </w:txbxContent>
                      </wps:txbx>
                      <wps:bodyPr rtlCol="0" anchor="ctr"/>
                    </wps:wsp>
                  </a:graphicData>
                </a:graphic>
              </wp:anchor>
            </w:drawing>
          </mc:Choice>
          <mc:Fallback>
            <w:pict>
              <v:rect w14:anchorId="21929D4A" id="Rectangle 69" o:spid="_x0000_s2000" alt="&quot;&quot;" style="position:absolute;margin-left:25.9pt;margin-top:38.5pt;width:220.85pt;height:328.9pt;z-index:2515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" filled="f" strokecolor="#2b599e" strokeweight="1.5pt">
                <v:textbox>
                  <w:txbxContent>
                    <w:p w14:paraId="72059E34" w14:textId="77777777" w:rsidR="00514C54" w:rsidRDefault="00514C54" w:rsidP="005A01BF"/>
                  </w:txbxContent>
                </v:textbox>
              </v:rect>
            </w:pict>
          </mc:Fallback>
        </mc:AlternateContent>
      </w:r>
      <w:r w:rsidR="00317289">
        <w:rPr>
          <w:noProof/>
          <w:lang w:val="en-GB" w:eastAsia="en-GB"/>
        </w:rPr>
        <mc:AlternateContent>
          <mc:Choice Requires="wpg">
            <w:drawing>
              <wp:anchor distT="0" distB="0" distL="114300" distR="114300" simplePos="0" relativeHeight="251689472" behindDoc="0" locked="0" layoutInCell="1" allowOverlap="1" wp14:anchorId="6906CA5E" wp14:editId="37305C34">
                <wp:simplePos x="0" y="0"/>
                <wp:positionH relativeFrom="column">
                  <wp:posOffset>223696</wp:posOffset>
                </wp:positionH>
                <wp:positionV relativeFrom="paragraph">
                  <wp:posOffset>172173</wp:posOffset>
                </wp:positionV>
                <wp:extent cx="6210935" cy="9097790"/>
                <wp:effectExtent l="38100" t="19050" r="18415"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97790"/>
                          <a:chOff x="0" y="0"/>
                          <a:chExt cx="6210935"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1CA6A6B2" id="Group 62" o:spid="_x0000_s1026" alt="&quot;&quot;" style="position:absolute;margin-left:17.6pt;margin-top:13.55pt;width:489.05pt;height:716.35pt;z-index:251689472;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OxMr1uIAAAALAQAADwAAAGRycy9k&#10;b3ducmV2LnhtbEyPwU7DMBBE70j8g7VI3KjjhEAJcaqqAk5VJVqkqjc33iZR43UUu0n697gnuM1q&#10;RjNv88VkWjZg7xpLEsQsAoZUWt1QJeFn9/k0B+a8Iq1aSyjhig4Wxf1drjJtR/rGYesrFkrIZUpC&#10;7X2Xce7KGo1yM9shBe9ke6N8OPuK616Nody0PI6iF25UQ2GhVh2uaizP24uR8DWqcZmIj2F9Pq2u&#10;h1262a8FSvn4MC3fgXmc/F8YbvgBHYrAdLQX0o61EpI0DkkJ8asAdvMjkSTAjkE9p29z4EXO//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23" o:title=""/>
                </v:shape>
              </v:group>
            </w:pict>
          </mc:Fallback>
        </mc:AlternateContent>
      </w:r>
      <w:r w:rsidR="00317289">
        <w:rPr>
          <w:noProof/>
          <w:lang w:val="en-GB" w:eastAsia="en-GB"/>
        </w:rPr>
        <mc:AlternateContent>
          <mc:Choice Requires="wps">
            <w:drawing>
              <wp:anchor distT="0" distB="0" distL="114300" distR="114300" simplePos="0" relativeHeight="251688448" behindDoc="0" locked="0" layoutInCell="1" allowOverlap="1" wp14:anchorId="6972F99C" wp14:editId="58F7CF6A">
                <wp:simplePos x="0" y="0"/>
                <wp:positionH relativeFrom="column">
                  <wp:posOffset>3124835</wp:posOffset>
                </wp:positionH>
                <wp:positionV relativeFrom="paragraph">
                  <wp:posOffset>493395</wp:posOffset>
                </wp:positionV>
                <wp:extent cx="3058795" cy="4177030"/>
                <wp:effectExtent l="0" t="0" r="27305" b="1397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514C54" w:rsidRDefault="00514C54" w:rsidP="00EF5BB9"/>
                        </w:txbxContent>
                      </wps:txbx>
                      <wps:bodyPr rtlCol="0" anchor="ctr"/>
                    </wps:wsp>
                  </a:graphicData>
                </a:graphic>
              </wp:anchor>
            </w:drawing>
          </mc:Choice>
          <mc:Fallback>
            <w:pict>
              <v:rect w14:anchorId="6972F99C" id="Rectangle 70" o:spid="_x0000_s2001" alt="&quot;&quot;" style="position:absolute;margin-left:246.05pt;margin-top:38.85pt;width:240.85pt;height:328.9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" filled="f" strokecolor="#2b599e" strokeweight="1.5pt">
                <v:textbox>
                  <w:txbxContent>
                    <w:p w14:paraId="13E0CDB6" w14:textId="77777777" w:rsidR="00514C54" w:rsidRDefault="00514C54" w:rsidP="00EF5BB9"/>
                  </w:txbxContent>
                </v:textbox>
              </v:rect>
            </w:pict>
          </mc:Fallback>
        </mc:AlternateContent>
      </w:r>
      <w:r w:rsidR="00317289">
        <w:rPr>
          <w:noProof/>
          <w:lang w:val="en-GB" w:eastAsia="en-GB"/>
        </w:rPr>
        <mc:AlternateContent>
          <mc:Choice Requires="wps">
            <w:drawing>
              <wp:inline distT="0" distB="0" distL="0" distR="0" wp14:anchorId="0A45556B" wp14:editId="0C3ECE91">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77777777" w:rsidR="00514C54" w:rsidRPr="0074720D" w:rsidRDefault="00514C54" w:rsidP="0074720D">
                            <w:pPr>
                              <w:pStyle w:val="Heading2"/>
                              <w:spacing w:before="0"/>
                              <w:rPr>
                                <w:sz w:val="24"/>
                                <w:szCs w:val="14"/>
                              </w:rPr>
                            </w:pPr>
                            <w:r>
                              <w:rPr>
                                <w:sz w:val="24"/>
                                <w:szCs w:val="14"/>
                              </w:rPr>
                              <w:t>SW1 — Аркуш з відповідями для «Антибіотики можуть / не можуть»</w:t>
                            </w:r>
                          </w:p>
                        </w:txbxContent>
                      </wps:txbx>
                      <wps:bodyPr wrap="none" rtlCol="0">
                        <a:spAutoFit/>
                      </wps:bodyPr>
                    </wps:wsp>
                  </a:graphicData>
                </a:graphic>
              </wp:inline>
            </w:drawing>
          </mc:Choice>
          <mc:Fallback>
            <w:pict>
              <v:shape w14:anchorId="0A45556B" id="_x0000_s2002"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" filled="f" stroked="f">
                <v:textbox style="mso-fit-shape-to-text:t">
                  <w:txbxContent>
                    <w:p w14:paraId="46312853" w14:textId="77777777" w:rsidR="00514C54" w:rsidRPr="0074720D" w:rsidRDefault="00514C54" w:rsidP="0074720D">
                      <w:pPr>
                        <w:pStyle w:val="Heading2"/>
                        <w:spacing w:before="0"/>
                        <w:rPr>
                          <w:sz w:val="24"/>
                          <w:szCs w:val="14"/>
                        </w:rPr>
                      </w:pPr>
                      <w:r>
                        <w:rPr>
                          <w:sz w:val="24"/>
                          <w:szCs w:val="14"/>
                        </w:rPr>
                        <w:t>SW1 — Аркуш з відповідями для «Антибіотики можуть / не можуть»</w:t>
                      </w:r>
                    </w:p>
                  </w:txbxContent>
                </v:textbox>
                <w10:anchorlock/>
              </v:shape>
            </w:pict>
          </mc:Fallback>
        </mc:AlternateContent>
      </w:r>
    </w:p>
    <w:p w14:paraId="0C870937" w14:textId="30C1FFB1" w:rsidR="00317289" w:rsidRDefault="00366BBF" w:rsidP="00317289">
      <w:pPr>
        <w:ind w:firstLine="720"/>
      </w:pPr>
      <w:r>
        <w:rPr>
          <w:noProof/>
          <w:lang w:val="en-GB" w:eastAsia="en-GB"/>
        </w:rPr>
        <mc:AlternateContent>
          <mc:Choice Requires="wps">
            <w:drawing>
              <wp:inline distT="0" distB="0" distL="0" distR="0" wp14:anchorId="5EE24B2B" wp14:editId="437D89C9">
                <wp:extent cx="1657350" cy="47688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476885"/>
                        </a:xfrm>
                        <a:prstGeom prst="rect">
                          <a:avLst/>
                        </a:prstGeom>
                        <a:noFill/>
                      </wps:spPr>
                      <wps:txbx>
                        <w:txbxContent>
                          <w:p w14:paraId="71307815" w14:textId="77777777" w:rsidR="00514C54" w:rsidRDefault="00514C54" w:rsidP="00EF5BB9">
                            <w:r>
                              <w:rPr>
                                <w:color w:val="000000" w:themeColor="text1"/>
                                <w:sz w:val="36"/>
                                <w:szCs w:val="36"/>
                              </w:rPr>
                              <w:t>Антибіотики можуть</w:t>
                            </w:r>
                          </w:p>
                        </w:txbxContent>
                      </wps:txbx>
                      <wps:bodyPr wrap="none" rtlCol="0">
                        <a:spAutoFit/>
                      </wps:bodyPr>
                    </wps:wsp>
                  </a:graphicData>
                </a:graphic>
              </wp:inline>
            </w:drawing>
          </mc:Choice>
          <mc:Fallback>
            <w:pict>
              <v:shape w14:anchorId="5EE24B2B" id="_x0000_s2003"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" filled="f" stroked="f">
                <v:textbox style="mso-fit-shape-to-text:t">
                  <w:txbxContent>
                    <w:p w14:paraId="71307815" w14:textId="77777777" w:rsidR="00514C54" w:rsidRDefault="00514C54" w:rsidP="00EF5BB9">
                      <w:r>
                        <w:rPr>
                          <w:color w:val="000000" w:themeColor="text1"/>
                          <w:sz w:val="36"/>
                          <w:szCs w:val="36"/>
                        </w:rPr>
                        <w:t>Антибіотики можуть</w:t>
                      </w:r>
                    </w:p>
                  </w:txbxContent>
                </v:textbox>
                <w10:anchorlock/>
              </v:shape>
            </w:pict>
          </mc:Fallback>
        </mc:AlternateContent>
      </w:r>
      <w:r>
        <w:tab/>
      </w:r>
      <w:r>
        <w:rPr>
          <w:noProof/>
          <w:lang w:val="en-GB" w:eastAsia="en-GB"/>
        </w:rPr>
        <mc:AlternateContent>
          <mc:Choice Requires="wps">
            <w:drawing>
              <wp:inline distT="0" distB="0" distL="0" distR="0" wp14:anchorId="52C9747C" wp14:editId="421BBB29">
                <wp:extent cx="1771650" cy="476885"/>
                <wp:effectExtent l="0" t="0" r="0" b="0"/>
                <wp:docPr id="72" name="TextBox 41" descr="Antibiotics can’t&#10;"/>
                <wp:cNvGraphicFramePr/>
                <a:graphic xmlns:a="http://schemas.openxmlformats.org/drawingml/2006/main">
                  <a:graphicData uri="http://schemas.microsoft.com/office/word/2010/wordprocessingShape">
                    <wps:wsp>
                      <wps:cNvSpPr txBox="1"/>
                      <wps:spPr>
                        <a:xfrm>
                          <a:off x="0" y="0"/>
                          <a:ext cx="1771650" cy="476885"/>
                        </a:xfrm>
                        <a:prstGeom prst="rect">
                          <a:avLst/>
                        </a:prstGeom>
                        <a:noFill/>
                      </wps:spPr>
                      <wps:txbx>
                        <w:txbxContent>
                          <w:p w14:paraId="01E9EBB0" w14:textId="77777777" w:rsidR="00514C54" w:rsidRDefault="00514C54" w:rsidP="00EF5BB9">
                            <w:r>
                              <w:rPr>
                                <w:color w:val="000000" w:themeColor="text1"/>
                                <w:sz w:val="36"/>
                                <w:szCs w:val="36"/>
                              </w:rPr>
                              <w:t>Антибіотики не можуть</w:t>
                            </w:r>
                          </w:p>
                        </w:txbxContent>
                      </wps:txbx>
                      <wps:bodyPr wrap="none" rtlCol="0">
                        <a:spAutoFit/>
                      </wps:bodyPr>
                    </wps:wsp>
                  </a:graphicData>
                </a:graphic>
              </wp:inline>
            </w:drawing>
          </mc:Choice>
          <mc:Fallback>
            <w:pict>
              <v:shape w14:anchorId="52C9747C" id="_x0000_s2004" type="#_x0000_t202" alt="Antibiotics can’t&#10;"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" filled="f" stroked="f">
                <v:textbox style="mso-fit-shape-to-text:t">
                  <w:txbxContent>
                    <w:p w14:paraId="01E9EBB0" w14:textId="77777777" w:rsidR="00514C54" w:rsidRDefault="00514C54" w:rsidP="00EF5BB9">
                      <w:r>
                        <w:rPr>
                          <w:color w:val="000000" w:themeColor="text1"/>
                          <w:sz w:val="36"/>
                          <w:szCs w:val="36"/>
                        </w:rPr>
                        <w:t>Антибіотики не можуть</w:t>
                      </w:r>
                    </w:p>
                  </w:txbxContent>
                </v:textbox>
                <w10:anchorlock/>
              </v:shape>
            </w:pict>
          </mc:Fallback>
        </mc:AlternateContent>
      </w:r>
    </w:p>
    <w:p w14:paraId="4F3E94BD" w14:textId="77777777" w:rsidR="00317289" w:rsidRDefault="00317289" w:rsidP="00317289">
      <w:pPr>
        <w:ind w:firstLine="720"/>
      </w:pPr>
    </w:p>
    <w:p w14:paraId="70338B71" w14:textId="77777777" w:rsidR="00317289" w:rsidRDefault="00317289" w:rsidP="00317289">
      <w:pPr>
        <w:ind w:firstLine="720"/>
      </w:pPr>
    </w:p>
    <w:p w14:paraId="3E8AE7C3" w14:textId="0C88CBD9" w:rsidR="00317289" w:rsidRDefault="00317289" w:rsidP="00317289">
      <w:pPr>
        <w:ind w:firstLine="720"/>
      </w:pPr>
    </w:p>
    <w:p w14:paraId="373D3ED3" w14:textId="77777777" w:rsidR="00317289" w:rsidRDefault="00317289" w:rsidP="00317289">
      <w:pPr>
        <w:ind w:firstLine="720"/>
      </w:pPr>
    </w:p>
    <w:p w14:paraId="6C4EF54E" w14:textId="77777777" w:rsidR="00317289" w:rsidRDefault="00317289" w:rsidP="00317289">
      <w:pPr>
        <w:ind w:firstLine="720"/>
      </w:pPr>
    </w:p>
    <w:p w14:paraId="3A83AAA0" w14:textId="77777777" w:rsidR="00317289" w:rsidRDefault="00317289" w:rsidP="00317289">
      <w:pPr>
        <w:ind w:firstLine="720"/>
      </w:pPr>
    </w:p>
    <w:p w14:paraId="6A11DE8C" w14:textId="77777777" w:rsidR="00317289" w:rsidRDefault="00317289" w:rsidP="00317289">
      <w:pPr>
        <w:ind w:firstLine="720"/>
      </w:pPr>
    </w:p>
    <w:p w14:paraId="1B2F64A7" w14:textId="77777777" w:rsidR="00317289" w:rsidRDefault="00317289" w:rsidP="00317289">
      <w:pPr>
        <w:ind w:firstLine="720"/>
      </w:pPr>
    </w:p>
    <w:p w14:paraId="04D0B792" w14:textId="77777777" w:rsidR="00317289" w:rsidRDefault="00317289" w:rsidP="00317289">
      <w:pPr>
        <w:ind w:firstLine="720"/>
      </w:pPr>
    </w:p>
    <w:p w14:paraId="04D2B105" w14:textId="77777777" w:rsidR="0044469F" w:rsidRDefault="0044469F" w:rsidP="00317289">
      <w:pPr>
        <w:ind w:firstLine="720"/>
      </w:pPr>
    </w:p>
    <w:p w14:paraId="21DDD1C1" w14:textId="77777777" w:rsidR="0044469F" w:rsidRDefault="0044469F" w:rsidP="00317289">
      <w:pPr>
        <w:ind w:firstLine="720"/>
      </w:pPr>
    </w:p>
    <w:p w14:paraId="01412584" w14:textId="77777777" w:rsidR="00317289" w:rsidRDefault="00317289" w:rsidP="00317289">
      <w:pPr>
        <w:ind w:firstLine="720"/>
      </w:pPr>
    </w:p>
    <w:p w14:paraId="7818E454" w14:textId="77777777" w:rsidR="00317289" w:rsidRDefault="00317289" w:rsidP="0044469F">
      <w:pPr>
        <w:spacing w:after="0"/>
        <w:ind w:firstLine="720"/>
      </w:pPr>
    </w:p>
    <w:p w14:paraId="74A65B54" w14:textId="6A983DD9" w:rsidR="00366BBF" w:rsidRDefault="00366BBF" w:rsidP="00317289">
      <w:pPr>
        <w:ind w:firstLine="720"/>
      </w:pPr>
      <w:r>
        <w:rPr>
          <w:noProof/>
          <w:lang w:val="en-GB" w:eastAsia="en-GB"/>
        </w:rPr>
        <mc:AlternateContent>
          <mc:Choice Requires="wps">
            <w:drawing>
              <wp:inline distT="0" distB="0" distL="0" distR="0" wp14:anchorId="14FDEEE5" wp14:editId="4D58E691">
                <wp:extent cx="5695950" cy="4310743"/>
                <wp:effectExtent l="0" t="0" r="19050" b="13970"/>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310743"/>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514C54" w:rsidRPr="00F31E1A" w:rsidRDefault="00514C54" w:rsidP="0044469F">
                            <w:pPr>
                              <w:spacing w:after="140"/>
                              <w:rPr>
                                <w:szCs w:val="24"/>
                              </w:rPr>
                            </w:pPr>
                            <w:r>
                              <w:rPr>
                                <w:color w:val="000000" w:themeColor="text1"/>
                                <w:szCs w:val="24"/>
                              </w:rPr>
                              <w:t>1. Вбивати бактерії</w:t>
                            </w:r>
                          </w:p>
                          <w:p w14:paraId="2C4CAD1A" w14:textId="77777777" w:rsidR="00514C54" w:rsidRPr="00F31E1A" w:rsidRDefault="00514C54" w:rsidP="0044469F">
                            <w:pPr>
                              <w:spacing w:after="140"/>
                              <w:rPr>
                                <w:sz w:val="22"/>
                                <w:szCs w:val="20"/>
                              </w:rPr>
                            </w:pPr>
                            <w:r>
                              <w:rPr>
                                <w:color w:val="000000" w:themeColor="text1"/>
                                <w:szCs w:val="24"/>
                              </w:rPr>
                              <w:t>2. Лікувати тільки симптоми</w:t>
                            </w:r>
                          </w:p>
                          <w:p w14:paraId="14997DEA" w14:textId="77777777" w:rsidR="00514C54" w:rsidRPr="00F31E1A" w:rsidRDefault="00514C54" w:rsidP="0044469F">
                            <w:pPr>
                              <w:spacing w:after="140"/>
                              <w:rPr>
                                <w:sz w:val="22"/>
                                <w:szCs w:val="20"/>
                              </w:rPr>
                            </w:pPr>
                            <w:r>
                              <w:rPr>
                                <w:color w:val="000000" w:themeColor="text1"/>
                                <w:szCs w:val="24"/>
                              </w:rPr>
                              <w:t>3. Допомагають швидше одужати від застуди</w:t>
                            </w:r>
                          </w:p>
                          <w:p w14:paraId="5F8027B6" w14:textId="77777777" w:rsidR="00514C54" w:rsidRPr="00F31E1A" w:rsidRDefault="00514C54" w:rsidP="0044469F">
                            <w:pPr>
                              <w:spacing w:after="140"/>
                              <w:rPr>
                                <w:sz w:val="22"/>
                                <w:szCs w:val="20"/>
                              </w:rPr>
                            </w:pPr>
                            <w:r>
                              <w:rPr>
                                <w:color w:val="000000" w:themeColor="text1"/>
                                <w:szCs w:val="24"/>
                              </w:rPr>
                              <w:t>4. Зупинити ріст бактерій</w:t>
                            </w:r>
                          </w:p>
                          <w:p w14:paraId="528069AD" w14:textId="77777777" w:rsidR="00514C54" w:rsidRPr="00F31E1A" w:rsidRDefault="00514C54" w:rsidP="0044469F">
                            <w:pPr>
                              <w:spacing w:after="140"/>
                              <w:rPr>
                                <w:sz w:val="22"/>
                                <w:szCs w:val="20"/>
                              </w:rPr>
                            </w:pPr>
                            <w:r>
                              <w:rPr>
                                <w:color w:val="000000" w:themeColor="text1"/>
                                <w:szCs w:val="24"/>
                              </w:rPr>
                              <w:t>5. Вбивати віруси</w:t>
                            </w:r>
                          </w:p>
                          <w:p w14:paraId="2362F5A7" w14:textId="77777777" w:rsidR="00514C54" w:rsidRPr="00F31E1A" w:rsidRDefault="00514C54" w:rsidP="0044469F">
                            <w:pPr>
                              <w:spacing w:after="140"/>
                              <w:rPr>
                                <w:sz w:val="22"/>
                                <w:szCs w:val="20"/>
                              </w:rPr>
                            </w:pPr>
                            <w:r>
                              <w:rPr>
                                <w:color w:val="000000" w:themeColor="text1"/>
                                <w:szCs w:val="24"/>
                              </w:rPr>
                              <w:t>6. Допомогти вилікувати пневмонію</w:t>
                            </w:r>
                          </w:p>
                          <w:p w14:paraId="2676DF69" w14:textId="77777777" w:rsidR="00514C54" w:rsidRPr="00F31E1A" w:rsidRDefault="00514C54" w:rsidP="0044469F">
                            <w:pPr>
                              <w:spacing w:after="140"/>
                              <w:rPr>
                                <w:sz w:val="22"/>
                                <w:szCs w:val="20"/>
                              </w:rPr>
                            </w:pPr>
                            <w:r>
                              <w:rPr>
                                <w:color w:val="000000" w:themeColor="text1"/>
                                <w:szCs w:val="24"/>
                              </w:rPr>
                              <w:t>7. Допомагають швидше одужати від сінної лихоманки</w:t>
                            </w:r>
                          </w:p>
                          <w:p w14:paraId="39658D85" w14:textId="77777777" w:rsidR="00514C54" w:rsidRPr="00F31E1A" w:rsidRDefault="00514C54" w:rsidP="0044469F">
                            <w:pPr>
                              <w:spacing w:after="140"/>
                              <w:rPr>
                                <w:sz w:val="22"/>
                                <w:szCs w:val="20"/>
                              </w:rPr>
                            </w:pPr>
                            <w:r>
                              <w:rPr>
                                <w:color w:val="000000" w:themeColor="text1"/>
                                <w:szCs w:val="24"/>
                              </w:rPr>
                              <w:t>8. Вбити багато наших природних бактерій в організмі</w:t>
                            </w:r>
                          </w:p>
                          <w:p w14:paraId="07F30102" w14:textId="77777777" w:rsidR="00514C54" w:rsidRPr="00F31E1A" w:rsidRDefault="00514C54" w:rsidP="0044469F">
                            <w:pPr>
                              <w:spacing w:after="140"/>
                              <w:rPr>
                                <w:sz w:val="22"/>
                                <w:szCs w:val="20"/>
                              </w:rPr>
                            </w:pPr>
                            <w:r>
                              <w:rPr>
                                <w:color w:val="000000" w:themeColor="text1"/>
                                <w:szCs w:val="24"/>
                              </w:rPr>
                              <w:t>9. Допомагають швидше одужати від кашлю</w:t>
                            </w:r>
                          </w:p>
                          <w:p w14:paraId="107A6D77" w14:textId="77777777" w:rsidR="00514C54" w:rsidRPr="00F31E1A" w:rsidRDefault="00514C54" w:rsidP="0044469F">
                            <w:pPr>
                              <w:spacing w:after="140"/>
                              <w:rPr>
                                <w:sz w:val="22"/>
                                <w:szCs w:val="20"/>
                              </w:rPr>
                            </w:pPr>
                            <w:r>
                              <w:rPr>
                                <w:color w:val="000000" w:themeColor="text1"/>
                                <w:szCs w:val="24"/>
                              </w:rPr>
                              <w:t>10. Допомагають швидше одужати від хворого горла</w:t>
                            </w:r>
                          </w:p>
                          <w:p w14:paraId="43C62980" w14:textId="77777777" w:rsidR="00514C54" w:rsidRPr="00F31E1A" w:rsidRDefault="00514C54" w:rsidP="0044469F">
                            <w:pPr>
                              <w:spacing w:after="140"/>
                              <w:rPr>
                                <w:sz w:val="22"/>
                                <w:szCs w:val="20"/>
                              </w:rPr>
                            </w:pPr>
                            <w:r>
                              <w:rPr>
                                <w:color w:val="000000" w:themeColor="text1"/>
                                <w:szCs w:val="24"/>
                              </w:rPr>
                              <w:t>11. Допомагають швидше позбавитися болю у вусі</w:t>
                            </w:r>
                          </w:p>
                          <w:p w14:paraId="2432E0FA" w14:textId="77777777" w:rsidR="00514C54" w:rsidRPr="00F31E1A" w:rsidRDefault="00514C54" w:rsidP="0044469F">
                            <w:pPr>
                              <w:spacing w:after="140"/>
                              <w:rPr>
                                <w:sz w:val="22"/>
                                <w:szCs w:val="20"/>
                              </w:rPr>
                            </w:pPr>
                            <w:r>
                              <w:rPr>
                                <w:color w:val="000000" w:themeColor="text1"/>
                                <w:szCs w:val="24"/>
                              </w:rPr>
                              <w:t>12. Допомагають швидше одужати від астми</w:t>
                            </w:r>
                          </w:p>
                          <w:p w14:paraId="4EEDA99E" w14:textId="77777777" w:rsidR="00514C54" w:rsidRPr="00F31E1A" w:rsidRDefault="00514C54" w:rsidP="0044469F">
                            <w:pPr>
                              <w:spacing w:after="140"/>
                              <w:rPr>
                                <w:sz w:val="22"/>
                                <w:szCs w:val="20"/>
                              </w:rPr>
                            </w:pPr>
                            <w:r>
                              <w:rPr>
                                <w:color w:val="000000" w:themeColor="text1"/>
                                <w:szCs w:val="24"/>
                              </w:rPr>
                              <w:t>13. Допомогти пацієнтам із бактеріальними інфекціями після операцій одужати</w:t>
                            </w:r>
                          </w:p>
                          <w:p w14:paraId="0E90E13A" w14:textId="77777777" w:rsidR="00514C54" w:rsidRPr="00F31E1A" w:rsidRDefault="00514C54" w:rsidP="00EF5BB9">
                            <w:pPr>
                              <w:rPr>
                                <w:sz w:val="22"/>
                                <w:szCs w:val="20"/>
                              </w:rPr>
                            </w:pPr>
                            <w:r>
                              <w:rPr>
                                <w:color w:val="000000" w:themeColor="text1"/>
                                <w:szCs w:val="24"/>
                              </w:rPr>
                              <w:t>14. Стимулюють наші природні бактерії стати стійкими до антибіотиків</w:t>
                            </w:r>
                          </w:p>
                        </w:txbxContent>
                      </wps:txbx>
                      <wps:bodyPr rtlCol="0" anchor="ctr"/>
                    </wps:wsp>
                  </a:graphicData>
                </a:graphic>
              </wp:inline>
            </w:drawing>
          </mc:Choice>
          <mc:Fallback>
            <w:pict>
              <v:roundrect w14:anchorId="14FDEEE5" id="Rectangle: Rounded Corners 75" o:spid="_x0000_s2005"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9.4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" filled="f" strokecolor="#2b599e" strokeweight="1.5pt">
                <v:stroke joinstyle="miter"/>
                <v:textbox>
                  <w:txbxContent>
                    <w:p w14:paraId="4EB90DA1" w14:textId="77777777" w:rsidR="00514C54" w:rsidRPr="00F31E1A" w:rsidRDefault="00514C54" w:rsidP="0044469F">
                      <w:pPr>
                        <w:spacing w:after="140"/>
                        <w:rPr>
                          <w:szCs w:val="24"/>
                        </w:rPr>
                      </w:pPr>
                      <w:r>
                        <w:rPr>
                          <w:color w:val="000000" w:themeColor="text1"/>
                          <w:szCs w:val="24"/>
                        </w:rPr>
                        <w:t>1. Вбивати бактерії</w:t>
                      </w:r>
                    </w:p>
                    <w:p w14:paraId="2C4CAD1A" w14:textId="77777777" w:rsidR="00514C54" w:rsidRPr="00F31E1A" w:rsidRDefault="00514C54" w:rsidP="0044469F">
                      <w:pPr>
                        <w:spacing w:after="140"/>
                        <w:rPr>
                          <w:sz w:val="22"/>
                          <w:szCs w:val="20"/>
                        </w:rPr>
                      </w:pPr>
                      <w:r>
                        <w:rPr>
                          <w:color w:val="000000" w:themeColor="text1"/>
                          <w:szCs w:val="24"/>
                        </w:rPr>
                        <w:t>2. Лікувати тільки симптоми</w:t>
                      </w:r>
                    </w:p>
                    <w:p w14:paraId="14997DEA" w14:textId="77777777" w:rsidR="00514C54" w:rsidRPr="00F31E1A" w:rsidRDefault="00514C54" w:rsidP="0044469F">
                      <w:pPr>
                        <w:spacing w:after="140"/>
                        <w:rPr>
                          <w:sz w:val="22"/>
                          <w:szCs w:val="20"/>
                        </w:rPr>
                      </w:pPr>
                      <w:r>
                        <w:rPr>
                          <w:color w:val="000000" w:themeColor="text1"/>
                          <w:szCs w:val="24"/>
                        </w:rPr>
                        <w:t>3. Допомагають швидше одужати від застуди</w:t>
                      </w:r>
                    </w:p>
                    <w:p w14:paraId="5F8027B6" w14:textId="77777777" w:rsidR="00514C54" w:rsidRPr="00F31E1A" w:rsidRDefault="00514C54" w:rsidP="0044469F">
                      <w:pPr>
                        <w:spacing w:after="140"/>
                        <w:rPr>
                          <w:sz w:val="22"/>
                          <w:szCs w:val="20"/>
                        </w:rPr>
                      </w:pPr>
                      <w:r>
                        <w:rPr>
                          <w:color w:val="000000" w:themeColor="text1"/>
                          <w:szCs w:val="24"/>
                        </w:rPr>
                        <w:t>4. Зупинити ріст бактерій</w:t>
                      </w:r>
                    </w:p>
                    <w:p w14:paraId="528069AD" w14:textId="77777777" w:rsidR="00514C54" w:rsidRPr="00F31E1A" w:rsidRDefault="00514C54" w:rsidP="0044469F">
                      <w:pPr>
                        <w:spacing w:after="140"/>
                        <w:rPr>
                          <w:sz w:val="22"/>
                          <w:szCs w:val="20"/>
                        </w:rPr>
                      </w:pPr>
                      <w:r>
                        <w:rPr>
                          <w:color w:val="000000" w:themeColor="text1"/>
                          <w:szCs w:val="24"/>
                        </w:rPr>
                        <w:t>5. Вбивати віруси</w:t>
                      </w:r>
                    </w:p>
                    <w:p w14:paraId="2362F5A7" w14:textId="77777777" w:rsidR="00514C54" w:rsidRPr="00F31E1A" w:rsidRDefault="00514C54" w:rsidP="0044469F">
                      <w:pPr>
                        <w:spacing w:after="140"/>
                        <w:rPr>
                          <w:sz w:val="22"/>
                          <w:szCs w:val="20"/>
                        </w:rPr>
                      </w:pPr>
                      <w:r>
                        <w:rPr>
                          <w:color w:val="000000" w:themeColor="text1"/>
                          <w:szCs w:val="24"/>
                        </w:rPr>
                        <w:t>6. Допомогти вилікувати пневмонію</w:t>
                      </w:r>
                    </w:p>
                    <w:p w14:paraId="2676DF69" w14:textId="77777777" w:rsidR="00514C54" w:rsidRPr="00F31E1A" w:rsidRDefault="00514C54" w:rsidP="0044469F">
                      <w:pPr>
                        <w:spacing w:after="140"/>
                        <w:rPr>
                          <w:sz w:val="22"/>
                          <w:szCs w:val="20"/>
                        </w:rPr>
                      </w:pPr>
                      <w:r>
                        <w:rPr>
                          <w:color w:val="000000" w:themeColor="text1"/>
                          <w:szCs w:val="24"/>
                        </w:rPr>
                        <w:t>7. Допомагають швидше одужати від сінної лихоманки</w:t>
                      </w:r>
                    </w:p>
                    <w:p w14:paraId="39658D85" w14:textId="77777777" w:rsidR="00514C54" w:rsidRPr="00F31E1A" w:rsidRDefault="00514C54" w:rsidP="0044469F">
                      <w:pPr>
                        <w:spacing w:after="140"/>
                        <w:rPr>
                          <w:sz w:val="22"/>
                          <w:szCs w:val="20"/>
                        </w:rPr>
                      </w:pPr>
                      <w:r>
                        <w:rPr>
                          <w:color w:val="000000" w:themeColor="text1"/>
                          <w:szCs w:val="24"/>
                        </w:rPr>
                        <w:t>8. Вбити багато наших природних бактерій в організмі</w:t>
                      </w:r>
                    </w:p>
                    <w:p w14:paraId="07F30102" w14:textId="77777777" w:rsidR="00514C54" w:rsidRPr="00F31E1A" w:rsidRDefault="00514C54" w:rsidP="0044469F">
                      <w:pPr>
                        <w:spacing w:after="140"/>
                        <w:rPr>
                          <w:sz w:val="22"/>
                          <w:szCs w:val="20"/>
                        </w:rPr>
                      </w:pPr>
                      <w:r>
                        <w:rPr>
                          <w:color w:val="000000" w:themeColor="text1"/>
                          <w:szCs w:val="24"/>
                        </w:rPr>
                        <w:t>9. Допомагають швидше одужати від кашлю</w:t>
                      </w:r>
                    </w:p>
                    <w:p w14:paraId="107A6D77" w14:textId="77777777" w:rsidR="00514C54" w:rsidRPr="00F31E1A" w:rsidRDefault="00514C54" w:rsidP="0044469F">
                      <w:pPr>
                        <w:spacing w:after="140"/>
                        <w:rPr>
                          <w:sz w:val="22"/>
                          <w:szCs w:val="20"/>
                        </w:rPr>
                      </w:pPr>
                      <w:r>
                        <w:rPr>
                          <w:color w:val="000000" w:themeColor="text1"/>
                          <w:szCs w:val="24"/>
                        </w:rPr>
                        <w:t>10. Допомагають швидше одужати від хворого горла</w:t>
                      </w:r>
                    </w:p>
                    <w:p w14:paraId="43C62980" w14:textId="77777777" w:rsidR="00514C54" w:rsidRPr="00F31E1A" w:rsidRDefault="00514C54" w:rsidP="0044469F">
                      <w:pPr>
                        <w:spacing w:after="140"/>
                        <w:rPr>
                          <w:sz w:val="22"/>
                          <w:szCs w:val="20"/>
                        </w:rPr>
                      </w:pPr>
                      <w:r>
                        <w:rPr>
                          <w:color w:val="000000" w:themeColor="text1"/>
                          <w:szCs w:val="24"/>
                        </w:rPr>
                        <w:t>11. Допомагають швидше позбавитися болю у вусі</w:t>
                      </w:r>
                    </w:p>
                    <w:p w14:paraId="2432E0FA" w14:textId="77777777" w:rsidR="00514C54" w:rsidRPr="00F31E1A" w:rsidRDefault="00514C54" w:rsidP="0044469F">
                      <w:pPr>
                        <w:spacing w:after="140"/>
                        <w:rPr>
                          <w:sz w:val="22"/>
                          <w:szCs w:val="20"/>
                        </w:rPr>
                      </w:pPr>
                      <w:r>
                        <w:rPr>
                          <w:color w:val="000000" w:themeColor="text1"/>
                          <w:szCs w:val="24"/>
                        </w:rPr>
                        <w:t>12. Допомагають швидше одужати від астми</w:t>
                      </w:r>
                    </w:p>
                    <w:p w14:paraId="4EEDA99E" w14:textId="77777777" w:rsidR="00514C54" w:rsidRPr="00F31E1A" w:rsidRDefault="00514C54" w:rsidP="0044469F">
                      <w:pPr>
                        <w:spacing w:after="140"/>
                        <w:rPr>
                          <w:sz w:val="22"/>
                          <w:szCs w:val="20"/>
                        </w:rPr>
                      </w:pPr>
                      <w:r>
                        <w:rPr>
                          <w:color w:val="000000" w:themeColor="text1"/>
                          <w:szCs w:val="24"/>
                        </w:rPr>
                        <w:t>13. Допомогти пацієнтам із бактеріальними інфекціями після операцій одужати</w:t>
                      </w:r>
                    </w:p>
                    <w:p w14:paraId="0E90E13A" w14:textId="77777777" w:rsidR="00514C54" w:rsidRPr="00F31E1A" w:rsidRDefault="00514C54" w:rsidP="00EF5BB9">
                      <w:pPr>
                        <w:rPr>
                          <w:sz w:val="22"/>
                          <w:szCs w:val="20"/>
                        </w:rPr>
                      </w:pPr>
                      <w:r>
                        <w:rPr>
                          <w:color w:val="000000" w:themeColor="text1"/>
                          <w:szCs w:val="24"/>
                        </w:rPr>
                        <w:t>14. Стимулюють наші природні бактерії стати стійкими до антибіотиків</w:t>
                      </w:r>
                    </w:p>
                  </w:txbxContent>
                </v:textbox>
                <w10:anchorlock/>
              </v:roundrect>
            </w:pict>
          </mc:Fallback>
        </mc:AlternateContent>
      </w:r>
      <w:bookmarkEnd w:id="62"/>
      <w:r>
        <w:br w:type="page"/>
      </w:r>
    </w:p>
    <w:p w14:paraId="5376C1AA" w14:textId="1D289085" w:rsidR="00317289" w:rsidRDefault="00317289" w:rsidP="00317289">
      <w:pPr>
        <w:ind w:left="720"/>
      </w:pPr>
      <w:r>
        <w:rPr>
          <w:noProof/>
          <w:lang w:val="en-GB" w:eastAsia="en-GB"/>
        </w:rPr>
        <w:lastRenderedPageBreak/>
        <mc:AlternateContent>
          <mc:Choice Requires="wpg">
            <w:drawing>
              <wp:anchor distT="0" distB="0" distL="114300" distR="114300" simplePos="0" relativeHeight="251690496" behindDoc="0" locked="0" layoutInCell="1" allowOverlap="1" wp14:anchorId="2579A8FC" wp14:editId="675AC346">
                <wp:simplePos x="0" y="0"/>
                <wp:positionH relativeFrom="column">
                  <wp:posOffset>279070</wp:posOffset>
                </wp:positionH>
                <wp:positionV relativeFrom="paragraph">
                  <wp:posOffset>63294</wp:posOffset>
                </wp:positionV>
                <wp:extent cx="6211537" cy="9298379"/>
                <wp:effectExtent l="38100" t="19050" r="18415" b="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53479"/>
                          <a:chOff x="0" y="0"/>
                          <a:chExt cx="6211537" cy="9253479"/>
                        </a:xfrm>
                      </wpg:grpSpPr>
                      <wps:wsp>
                        <wps:cNvPr id="77" name="Rectangle: Rounded Corners 77">
                          <a:extLst>
                            <a:ext uri="{C183D7F6-B498-43B3-948B-1728B52AA6E4}">
                              <adec:decorative xmlns:adec="http://schemas.microsoft.com/office/drawing/2017/decorative" val="1"/>
                            </a:ext>
                          </a:extLst>
                        </wps:cNvPr>
                        <wps:cNvSpPr/>
                        <wps:spPr>
                          <a:xfrm>
                            <a:off x="0" y="273461"/>
                            <a:ext cx="6080452" cy="898001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3C0A0B85" id="Group 2305" o:spid="_x0000_s1026" alt="&quot;&quot;" style="position:absolute;margin-left:21.95pt;margin-top:5pt;width:489.1pt;height:732.15pt;z-index:251690496;mso-height-relative:margin" coordsize="62115,92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">
                <v:roundrect id="Rectangle: Rounded Corners 77" o:spid="_x0000_s1027" alt="&quot;&quot;" style="position:absolute;top:2734;width:60804;height:8980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3" o:title=""/>
                </v:shape>
              </v:group>
            </w:pict>
          </mc:Fallback>
        </mc:AlternateContent>
      </w:r>
      <w:bookmarkStart w:id="63" w:name="_Hlk112338694"/>
      <w:r>
        <w:rPr>
          <w:noProof/>
          <w:lang w:val="en-GB" w:eastAsia="en-GB"/>
        </w:rPr>
        <mc:AlternateContent>
          <mc:Choice Requires="wps">
            <w:drawing>
              <wp:inline distT="0" distB="0" distL="0" distR="0" wp14:anchorId="663BEBE3" wp14:editId="22A48999">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7777777" w:rsidR="00514C54" w:rsidRPr="0074720D" w:rsidRDefault="00514C54" w:rsidP="0074720D">
                            <w:pPr>
                              <w:pStyle w:val="Heading2"/>
                              <w:spacing w:before="0"/>
                              <w:rPr>
                                <w:sz w:val="24"/>
                                <w:szCs w:val="14"/>
                              </w:rPr>
                            </w:pPr>
                            <w:r>
                              <w:rPr>
                                <w:sz w:val="24"/>
                                <w:szCs w:val="14"/>
                              </w:rPr>
                              <w:t>SW2 — Робочий аркуш з висновками</w:t>
                            </w:r>
                          </w:p>
                        </w:txbxContent>
                      </wps:txbx>
                      <wps:bodyPr wrap="none" rtlCol="0">
                        <a:spAutoFit/>
                      </wps:bodyPr>
                    </wps:wsp>
                  </a:graphicData>
                </a:graphic>
              </wp:inline>
            </w:drawing>
          </mc:Choice>
          <mc:Fallback>
            <w:pict>
              <v:shape w14:anchorId="663BEBE3" id="_x0000_s2006"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" filled="f" stroked="f">
                <v:textbox style="mso-fit-shape-to-text:t">
                  <w:txbxContent>
                    <w:p w14:paraId="641B43D7" w14:textId="77777777" w:rsidR="00514C54" w:rsidRPr="0074720D" w:rsidRDefault="00514C54" w:rsidP="0074720D">
                      <w:pPr>
                        <w:pStyle w:val="Heading2"/>
                        <w:spacing w:before="0"/>
                        <w:rPr>
                          <w:sz w:val="24"/>
                          <w:szCs w:val="14"/>
                        </w:rPr>
                      </w:pPr>
                      <w:r>
                        <w:rPr>
                          <w:sz w:val="24"/>
                          <w:szCs w:val="14"/>
                        </w:rPr>
                        <w:t>SW2 — Робочий аркуш з висновками</w:t>
                      </w:r>
                    </w:p>
                  </w:txbxContent>
                </v:textbox>
                <w10:anchorlock/>
              </v:shape>
            </w:pict>
          </mc:Fallback>
        </mc:AlternateContent>
      </w:r>
      <w:r>
        <w:rPr>
          <w:noProof/>
          <w:lang w:val="en-GB" w:eastAsia="en-GB"/>
        </w:rPr>
        <mc:AlternateContent>
          <mc:Choice Requires="wps">
            <w:drawing>
              <wp:inline distT="0" distB="0" distL="0" distR="0" wp14:anchorId="42BA18AF" wp14:editId="1D3F8A0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16B44E07" w:rsidR="00514C54" w:rsidRDefault="00514C54" w:rsidP="00EF5BB9">
                            <w:r>
                              <w:rPr>
                                <w:color w:val="000000" w:themeColor="text1"/>
                                <w:sz w:val="56"/>
                                <w:szCs w:val="56"/>
                              </w:rPr>
                              <w:t>Робочий аркуш з висновками про антибіотики</w:t>
                            </w:r>
                          </w:p>
                        </w:txbxContent>
                      </wps:txbx>
                      <wps:bodyPr wrap="none" rtlCol="0">
                        <a:spAutoFit/>
                      </wps:bodyPr>
                    </wps:wsp>
                  </a:graphicData>
                </a:graphic>
              </wp:inline>
            </w:drawing>
          </mc:Choice>
          <mc:Fallback>
            <w:pict>
              <v:shape w14:anchorId="42BA18AF" id="_x0000_s2007"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JMkv+CBAQAA8AIAAA4AAAAAAAAAAAAAAAAALgIAAGRycy9lMm9E&#10;b2MueG1sUEsBAi0AFAAGAAgAAAAhANXu+RHZAAAABAEAAA8AAAAAAAAAAAAAAAAA2wMAAGRycy9k&#10;b3ducmV2LnhtbFBLBQYAAAAABAAEAPMAAADhBAAAAAA=&#10;" filled="f" stroked="f">
                <v:textbox style="mso-fit-shape-to-text:t">
                  <w:txbxContent>
                    <w:p w14:paraId="63760C41" w14:textId="16B44E07" w:rsidR="00514C54" w:rsidRDefault="00514C54" w:rsidP="00EF5BB9">
                      <w:r>
                        <w:rPr>
                          <w:color w:val="000000" w:themeColor="text1"/>
                          <w:sz w:val="56"/>
                          <w:szCs w:val="56"/>
                        </w:rPr>
                        <w:t>Робочий аркуш з висновками про антибіотики</w:t>
                      </w:r>
                    </w:p>
                  </w:txbxContent>
                </v:textbox>
                <w10:anchorlock/>
              </v:shape>
            </w:pict>
          </mc:Fallback>
        </mc:AlternateContent>
      </w:r>
      <w:r>
        <w:rPr>
          <w:noProof/>
          <w:lang w:val="en-GB" w:eastAsia="en-GB"/>
        </w:rPr>
        <mc:AlternateContent>
          <mc:Choice Requires="wps">
            <w:drawing>
              <wp:inline distT="0" distB="0" distL="0" distR="0" wp14:anchorId="039C7C50" wp14:editId="299EE10C">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Антибіотики не лікують застуду чи грип. Що повинен порекомендувати або призначити лікар пацієнту, щоб одужати у такому випадку?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Що станеться, якщо пацієнту призначать антибіотик для лікування бактеріальної інфекції, але бактерія буде стійка до цього антибіотика? Натяк: Антимікробна резистентність.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 xml:space="preserve">Якби у </w:t>
                            </w:r>
                            <w:r>
                              <w:rPr>
                                <w:color w:val="000000" w:themeColor="text1"/>
                                <w:sz w:val="28"/>
                                <w:szCs w:val="28"/>
                              </w:rPr>
                              <w:t>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514C54" w:rsidRDefault="00514C54" w:rsidP="00B7451B">
                            <w:pPr>
                              <w:pStyle w:val="ListParagraph"/>
                              <w:numPr>
                                <w:ilvl w:val="0"/>
                                <w:numId w:val="117"/>
                              </w:numPr>
                              <w:spacing w:after="0" w:line="240" w:lineRule="auto"/>
                              <w:rPr>
                                <w:rFonts w:eastAsia="Times New Roman"/>
                                <w:sz w:val="28"/>
                              </w:rPr>
                            </w:pPr>
                            <w:r>
                              <w:rPr>
                                <w:color w:val="000000" w:themeColor="text1"/>
                                <w:sz w:val="28"/>
                                <w:szCs w:val="28"/>
                              </w:rPr>
                              <w:t>Пацієнт не хоче приймати призначений флуклоксацилін для інфекції у рані.</w:t>
                            </w:r>
                            <w:r>
                              <w:rPr>
                                <w:color w:val="000000" w:themeColor="text1"/>
                                <w:sz w:val="28"/>
                                <w:szCs w:val="28"/>
                              </w:rPr>
                              <w:br/>
                            </w:r>
                            <w:r w:rsidRPr="0044469F">
                              <w:rPr>
                                <w:color w:val="000000" w:themeColor="text1"/>
                                <w:sz w:val="16"/>
                                <w:szCs w:val="16"/>
                              </w:rPr>
                              <w:br/>
                            </w:r>
                            <w:r>
                              <w:rPr>
                                <w:color w:val="000000" w:themeColor="text1"/>
                                <w:sz w:val="28"/>
                                <w:szCs w:val="28"/>
                              </w:rPr>
                              <w:t>«Я вжив більше половини таблеток, які приписав лікар. Інфекція на деякий час зникла, але знову погіршилася».</w:t>
                            </w:r>
                            <w:r>
                              <w:rPr>
                                <w:color w:val="000000" w:themeColor="text1"/>
                                <w:sz w:val="28"/>
                                <w:szCs w:val="28"/>
                              </w:rPr>
                              <w:br/>
                            </w:r>
                            <w:r w:rsidRPr="0044469F">
                              <w:rPr>
                                <w:color w:val="000000" w:themeColor="text1"/>
                                <w:sz w:val="16"/>
                                <w:szCs w:val="16"/>
                              </w:rPr>
                              <w:br/>
                            </w:r>
                            <w:r>
                              <w:rPr>
                                <w:color w:val="000000" w:themeColor="text1"/>
                                <w:sz w:val="28"/>
                                <w:szCs w:val="28"/>
                              </w:rPr>
                              <w:t>Чи можете ви пояснити, що сталося?</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w:pict>
              <v:shape w14:anchorId="039C7C50" id="_x0000_s2008"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" filled="f" stroked="f">
                <v:textbox style="mso-fit-shape-to-text:t">
                  <w:txbxContent>
                    <w:p w14:paraId="02B25380"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Антибіотики не лікують застуду чи грип. Що повинен порекомендувати або призначити лікар пацієнту, щоб одужати у такому випадку?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Що станеться, якщо пацієнту призначать антибіотик для лікування бактеріальної інфекції, але бактерія буде стійка до цього антибіотика? Натяк: Антимікробна резистентність.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514C54" w:rsidRDefault="00514C54" w:rsidP="00E90318">
                      <w:pPr>
                        <w:pStyle w:val="ListParagraph"/>
                        <w:numPr>
                          <w:ilvl w:val="0"/>
                          <w:numId w:val="117"/>
                        </w:numPr>
                        <w:spacing w:after="0" w:line="240" w:lineRule="auto"/>
                        <w:rPr>
                          <w:rFonts w:eastAsia="Times New Roman"/>
                          <w:sz w:val="28"/>
                        </w:rPr>
                      </w:pPr>
                      <w:r>
                        <w:rPr>
                          <w:color w:val="000000" w:themeColor="text1"/>
                          <w:sz w:val="28"/>
                          <w:szCs w:val="28"/>
                        </w:rPr>
                        <w:t xml:space="preserve">Якби у </w:t>
                      </w:r>
                      <w:r>
                        <w:rPr>
                          <w:color w:val="000000" w:themeColor="text1"/>
                          <w:sz w:val="28"/>
                          <w:szCs w:val="28"/>
                        </w:rPr>
                        <w:t>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514C54" w:rsidRDefault="00514C54" w:rsidP="00B7451B">
                      <w:pPr>
                        <w:pStyle w:val="ListParagraph"/>
                        <w:numPr>
                          <w:ilvl w:val="0"/>
                          <w:numId w:val="117"/>
                        </w:numPr>
                        <w:spacing w:after="0" w:line="240" w:lineRule="auto"/>
                        <w:rPr>
                          <w:rFonts w:eastAsia="Times New Roman"/>
                          <w:sz w:val="28"/>
                        </w:rPr>
                      </w:pPr>
                      <w:r>
                        <w:rPr>
                          <w:color w:val="000000" w:themeColor="text1"/>
                          <w:sz w:val="28"/>
                          <w:szCs w:val="28"/>
                        </w:rPr>
                        <w:t>Пацієнт не хоче приймати призначений флуклоксацилін для інфекції у рані.</w:t>
                      </w:r>
                      <w:r>
                        <w:rPr>
                          <w:color w:val="000000" w:themeColor="text1"/>
                          <w:sz w:val="28"/>
                          <w:szCs w:val="28"/>
                        </w:rPr>
                        <w:br/>
                      </w:r>
                      <w:r w:rsidRPr="0044469F">
                        <w:rPr>
                          <w:color w:val="000000" w:themeColor="text1"/>
                          <w:sz w:val="16"/>
                          <w:szCs w:val="16"/>
                        </w:rPr>
                        <w:br/>
                      </w:r>
                      <w:r>
                        <w:rPr>
                          <w:color w:val="000000" w:themeColor="text1"/>
                          <w:sz w:val="28"/>
                          <w:szCs w:val="28"/>
                        </w:rPr>
                        <w:t>«Я вжив більше половини таблеток, які приписав лікар. Інфекція на деякий час зникла, але знову погіршилася».</w:t>
                      </w:r>
                      <w:r>
                        <w:rPr>
                          <w:color w:val="000000" w:themeColor="text1"/>
                          <w:sz w:val="28"/>
                          <w:szCs w:val="28"/>
                        </w:rPr>
                        <w:br/>
                      </w:r>
                      <w:r w:rsidRPr="0044469F">
                        <w:rPr>
                          <w:color w:val="000000" w:themeColor="text1"/>
                          <w:sz w:val="16"/>
                          <w:szCs w:val="16"/>
                        </w:rPr>
                        <w:br/>
                      </w:r>
                      <w:r>
                        <w:rPr>
                          <w:color w:val="000000" w:themeColor="text1"/>
                          <w:sz w:val="28"/>
                          <w:szCs w:val="28"/>
                        </w:rPr>
                        <w:t>Чи можете ви пояснити, що сталося?</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3"/>
      <w:r>
        <w:br w:type="page"/>
      </w:r>
    </w:p>
    <w:p w14:paraId="6A634311" w14:textId="3E40D364" w:rsidR="00317289" w:rsidRDefault="00317289" w:rsidP="00317289">
      <w:pPr>
        <w:ind w:firstLine="720"/>
        <w:rPr>
          <w:rFonts w:eastAsia="Calibri" w:cs="Times New Roman"/>
          <w:szCs w:val="24"/>
        </w:rPr>
      </w:pPr>
      <w:bookmarkStart w:id="64" w:name="_Hlk112338729"/>
      <w:r>
        <w:rPr>
          <w:noProof/>
          <w:lang w:val="en-GB" w:eastAsia="en-GB"/>
        </w:rPr>
        <w:lastRenderedPageBreak/>
        <mc:AlternateContent>
          <mc:Choice Requires="wpg">
            <w:drawing>
              <wp:anchor distT="0" distB="0" distL="114300" distR="114300" simplePos="0" relativeHeight="251691520" behindDoc="0" locked="0" layoutInCell="1" allowOverlap="1" wp14:anchorId="57FA899B" wp14:editId="1E117BB2">
                <wp:simplePos x="0" y="0"/>
                <wp:positionH relativeFrom="column">
                  <wp:posOffset>136566</wp:posOffset>
                </wp:positionH>
                <wp:positionV relativeFrom="paragraph">
                  <wp:posOffset>217673</wp:posOffset>
                </wp:positionV>
                <wp:extent cx="6173437" cy="8942120"/>
                <wp:effectExtent l="38100" t="19050" r="18415" b="30480"/>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3437" cy="8942120"/>
                          <a:chOff x="0" y="0"/>
                          <a:chExt cx="6173437" cy="928193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902476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w:pict>
              <v:group w14:anchorId="4056A572" id="Group 2306" o:spid="_x0000_s1026" alt="&quot;&quot;" style="position:absolute;margin-left:10.75pt;margin-top:17.15pt;width:486.1pt;height:704.1pt;z-index:251691520;mso-height-relative:margin" coordsize="61734,92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">
                <v:roundrect id="Rectangle: Rounded Corners 84" o:spid="_x0000_s1027" alt="&quot;&quot;" style="position:absolute;top:2571;width:60804;height:9024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3" o:title=""/>
                </v:shape>
              </v:group>
            </w:pict>
          </mc:Fallback>
        </mc:AlternateContent>
      </w:r>
      <w:r>
        <w:rPr>
          <w:noProof/>
          <w:lang w:val="en-GB" w:eastAsia="en-GB"/>
        </w:rPr>
        <mc:AlternateContent>
          <mc:Choice Requires="wps">
            <w:drawing>
              <wp:inline distT="0" distB="0" distL="0" distR="0" wp14:anchorId="7650A0B8" wp14:editId="71995338">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77777777" w:rsidR="00514C54" w:rsidRPr="0074720D" w:rsidRDefault="00514C54" w:rsidP="0074720D">
                            <w:pPr>
                              <w:pStyle w:val="Heading2"/>
                              <w:spacing w:before="0"/>
                              <w:rPr>
                                <w:sz w:val="24"/>
                                <w:szCs w:val="14"/>
                              </w:rPr>
                            </w:pPr>
                            <w:r>
                              <w:rPr>
                                <w:sz w:val="24"/>
                                <w:szCs w:val="14"/>
                              </w:rPr>
                              <w:t>SW3 — Диференційований робочий аркуш з висновками</w:t>
                            </w:r>
                          </w:p>
                        </w:txbxContent>
                      </wps:txbx>
                      <wps:bodyPr wrap="none" rtlCol="0">
                        <a:spAutoFit/>
                      </wps:bodyPr>
                    </wps:wsp>
                  </a:graphicData>
                </a:graphic>
              </wp:inline>
            </w:drawing>
          </mc:Choice>
          <mc:Fallback>
            <w:pict>
              <v:shape w14:anchorId="7650A0B8" id="_x0000_s2009"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" filled="f" stroked="f">
                <v:textbox style="mso-fit-shape-to-text:t">
                  <w:txbxContent>
                    <w:p w14:paraId="48D239F6" w14:textId="77777777" w:rsidR="00514C54" w:rsidRPr="0074720D" w:rsidRDefault="00514C54" w:rsidP="0074720D">
                      <w:pPr>
                        <w:pStyle w:val="Heading2"/>
                        <w:spacing w:before="0"/>
                        <w:rPr>
                          <w:sz w:val="24"/>
                          <w:szCs w:val="14"/>
                        </w:rPr>
                      </w:pPr>
                      <w:r>
                        <w:rPr>
                          <w:sz w:val="24"/>
                          <w:szCs w:val="14"/>
                        </w:rPr>
                        <w:t>SW3 — Диференційований робочий аркуш з висновками</w:t>
                      </w:r>
                    </w:p>
                  </w:txbxContent>
                </v:textbox>
                <w10:anchorlock/>
              </v:shape>
            </w:pict>
          </mc:Fallback>
        </mc:AlternateContent>
      </w:r>
    </w:p>
    <w:p w14:paraId="20492665" w14:textId="3FCAD05D" w:rsidR="00317289" w:rsidRDefault="00317289" w:rsidP="00317289">
      <w:pPr>
        <w:ind w:left="720"/>
        <w:rPr>
          <w:rFonts w:eastAsia="Calibri" w:cs="Times New Roman"/>
          <w:szCs w:val="24"/>
        </w:rPr>
      </w:pPr>
      <w:r>
        <w:rPr>
          <w:noProof/>
          <w:lang w:val="en-GB" w:eastAsia="en-GB"/>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514C54" w:rsidRPr="0074720D" w:rsidRDefault="00514C54" w:rsidP="0074720D">
                            <w:pPr>
                              <w:pStyle w:val="Heading3"/>
                              <w:rPr>
                                <w:sz w:val="48"/>
                                <w:szCs w:val="96"/>
                              </w:rPr>
                            </w:pPr>
                            <w:r>
                              <w:rPr>
                                <w:sz w:val="48"/>
                                <w:szCs w:val="96"/>
                              </w:rPr>
                              <w:t>Висновки</w:t>
                            </w:r>
                          </w:p>
                        </w:txbxContent>
                      </wps:txbx>
                      <wps:bodyPr wrap="none" rtlCol="0">
                        <a:spAutoFit/>
                      </wps:bodyPr>
                    </wps:wsp>
                  </a:graphicData>
                </a:graphic>
              </wp:inline>
            </w:drawing>
          </mc:Choice>
          <mc:Fallback>
            <w:pict>
              <v:shape w14:anchorId="14734994" id="_x0000_s2010"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" filled="f" stroked="f">
                <v:textbox style="mso-fit-shape-to-text:t">
                  <w:txbxContent>
                    <w:p w14:paraId="4754E933" w14:textId="77777777" w:rsidR="00514C54" w:rsidRPr="0074720D" w:rsidRDefault="00514C54" w:rsidP="0074720D">
                      <w:pPr>
                        <w:pStyle w:val="Heading3"/>
                        <w:rPr>
                          <w:sz w:val="48"/>
                          <w:szCs w:val="96"/>
                        </w:rPr>
                      </w:pPr>
                      <w:r>
                        <w:rPr>
                          <w:sz w:val="48"/>
                          <w:szCs w:val="96"/>
                        </w:rPr>
                        <w:t>Висновки</w:t>
                      </w:r>
                    </w:p>
                  </w:txbxContent>
                </v:textbox>
                <w10:anchorlock/>
              </v:shape>
            </w:pict>
          </mc:Fallback>
        </mc:AlternateContent>
      </w:r>
      <w:r>
        <w:rPr>
          <w:noProof/>
          <w:lang w:val="en-GB" w:eastAsia="en-GB"/>
        </w:rPr>
        <mc:AlternateContent>
          <mc:Choice Requires="wps">
            <w:drawing>
              <wp:inline distT="0" distB="0" distL="0" distR="0" wp14:anchorId="2BD8F32B" wp14:editId="2C8DD3F2">
                <wp:extent cx="5617029"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617029" cy="7568565"/>
                        </a:xfrm>
                        <a:prstGeom prst="rect">
                          <a:avLst/>
                        </a:prstGeom>
                        <a:noFill/>
                      </wps:spPr>
                      <wps:txbx>
                        <w:txbxContent>
                          <w:p w14:paraId="049A62B4" w14:textId="77777777" w:rsidR="00514C54" w:rsidRPr="0044469F" w:rsidRDefault="00514C54" w:rsidP="00E90318">
                            <w:pPr>
                              <w:pStyle w:val="ListParagraph"/>
                              <w:numPr>
                                <w:ilvl w:val="0"/>
                                <w:numId w:val="118"/>
                              </w:numPr>
                              <w:spacing w:after="0" w:line="240" w:lineRule="auto"/>
                              <w:rPr>
                                <w:rFonts w:eastAsia="Times New Roman"/>
                                <w:sz w:val="22"/>
                              </w:rPr>
                            </w:pPr>
                            <w:r w:rsidRPr="0044469F">
                              <w:rPr>
                                <w:color w:val="000000" w:themeColor="text1"/>
                                <w:sz w:val="28"/>
                                <w:szCs w:val="28"/>
                              </w:rPr>
                              <w:t>Антибіотики не лікують застуду чи грип, що повинен порекомендувати або призначити лікар пацієнту, щоб той одужав?</w:t>
                            </w:r>
                            <w:r w:rsidRPr="0044469F">
                              <w:rPr>
                                <w:color w:val="000000" w:themeColor="text1"/>
                                <w:sz w:val="28"/>
                                <w:szCs w:val="28"/>
                              </w:rPr>
                              <w:br/>
                            </w:r>
                            <w:r>
                              <w:rPr>
                                <w:color w:val="000000" w:themeColor="text1"/>
                              </w:rPr>
                              <w:t>a) Антибіотики можна використовувати для лікування вірусних інфекцій. Лікар повинен призначити антибіотики.</w:t>
                            </w:r>
                            <w:r>
                              <w:rPr>
                                <w:color w:val="000000" w:themeColor="text1"/>
                              </w:rPr>
                              <w:br/>
                              <w:t>b) Антибіотики можна використовувати лише для лікування бактеріальних інфекцій. Застуда або грип викликані вірусом. Лікар повинен призначити ліки, щоб полегшити симптоми.</w:t>
                            </w:r>
                            <w:r>
                              <w:rPr>
                                <w:color w:val="000000" w:themeColor="text1"/>
                              </w:rPr>
                              <w:br/>
                              <w:t>c) Лікар повинен призначити протигрибкові засоби.</w:t>
                            </w:r>
                            <w:r>
                              <w:rPr>
                                <w:color w:val="000000" w:themeColor="text1"/>
                              </w:rPr>
                              <w:br/>
                            </w:r>
                          </w:p>
                          <w:p w14:paraId="31C94EF6" w14:textId="77777777" w:rsidR="00514C54" w:rsidRPr="0044469F" w:rsidRDefault="00514C54" w:rsidP="00E90318">
                            <w:pPr>
                              <w:pStyle w:val="ListParagraph"/>
                              <w:numPr>
                                <w:ilvl w:val="0"/>
                                <w:numId w:val="118"/>
                              </w:numPr>
                              <w:spacing w:after="0" w:line="240" w:lineRule="auto"/>
                              <w:rPr>
                                <w:rFonts w:eastAsia="Times New Roman"/>
                                <w:sz w:val="22"/>
                              </w:rPr>
                            </w:pPr>
                            <w:r>
                              <w:rPr>
                                <w:color w:val="000000" w:themeColor="text1"/>
                                <w:sz w:val="28"/>
                                <w:szCs w:val="28"/>
                              </w:rPr>
                              <w:t>Що станеться, якщо пацієнту призначать антибіотик для лікування бактеріальної інфекції, але бактерія буде стійка до цього антибіотика? Натяк: Антимікробна резистентність.</w:t>
                            </w:r>
                            <w:r>
                              <w:rPr>
                                <w:color w:val="000000" w:themeColor="text1"/>
                                <w:sz w:val="28"/>
                                <w:szCs w:val="28"/>
                              </w:rPr>
                              <w:br/>
                            </w:r>
                            <w:r>
                              <w:rPr>
                                <w:color w:val="000000" w:themeColor="text1"/>
                              </w:rPr>
                              <w:t>а) Нічого! Антибіотик не зможе вбити бактерії, що викликають хворобу, тому пацієнту не стане краще.</w:t>
                            </w:r>
                            <w:r>
                              <w:rPr>
                                <w:color w:val="000000" w:themeColor="text1"/>
                              </w:rPr>
                              <w:br/>
                              <w:t>b) Пацієнту стало б краще. Інфекція зникла б.</w:t>
                            </w:r>
                            <w:r>
                              <w:rPr>
                                <w:color w:val="000000" w:themeColor="text1"/>
                              </w:rPr>
                              <w:br/>
                            </w:r>
                          </w:p>
                          <w:p w14:paraId="12E6F65B" w14:textId="77777777" w:rsidR="00514C54" w:rsidRPr="0044469F" w:rsidRDefault="00514C54" w:rsidP="00E90318">
                            <w:pPr>
                              <w:pStyle w:val="ListParagraph"/>
                              <w:numPr>
                                <w:ilvl w:val="0"/>
                                <w:numId w:val="118"/>
                              </w:numPr>
                              <w:spacing w:after="0" w:line="240" w:lineRule="auto"/>
                              <w:rPr>
                                <w:rFonts w:eastAsia="Times New Roman"/>
                                <w:sz w:val="22"/>
                              </w:rPr>
                            </w:pPr>
                            <w:r>
                              <w:rPr>
                                <w:color w:val="000000" w:themeColor="text1"/>
                                <w:sz w:val="28"/>
                                <w:szCs w:val="28"/>
                              </w:rPr>
                              <w:t xml:space="preserve">Якби у </w:t>
                            </w:r>
                            <w:r>
                              <w:rPr>
                                <w:color w:val="000000" w:themeColor="text1"/>
                                <w:sz w:val="28"/>
                                <w:szCs w:val="28"/>
                              </w:rPr>
                              <w:t>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r>
                            <w:r>
                              <w:rPr>
                                <w:color w:val="000000" w:themeColor="text1"/>
                              </w:rPr>
                              <w:t>a) 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Вживання чужих антибіотиків може означати, що ваша інфекція не виліковується.</w:t>
                            </w:r>
                            <w:r>
                              <w:rPr>
                                <w:color w:val="000000" w:themeColor="text1"/>
                              </w:rPr>
                              <w:br/>
                              <w:t>b) Ні, вам слід придбати нові ліки.</w:t>
                            </w:r>
                            <w:r>
                              <w:rPr>
                                <w:color w:val="000000" w:themeColor="text1"/>
                              </w:rPr>
                              <w:br/>
                              <w:t>c) Так.</w:t>
                            </w:r>
                            <w:r>
                              <w:rPr>
                                <w:color w:val="000000" w:themeColor="text1"/>
                              </w:rPr>
                              <w:br/>
                            </w:r>
                          </w:p>
                          <w:p w14:paraId="4185C35F" w14:textId="77777777" w:rsidR="00514C54" w:rsidRDefault="00514C54" w:rsidP="00E90318">
                            <w:pPr>
                              <w:pStyle w:val="ListParagraph"/>
                              <w:numPr>
                                <w:ilvl w:val="0"/>
                                <w:numId w:val="118"/>
                              </w:numPr>
                              <w:spacing w:after="0" w:line="240" w:lineRule="auto"/>
                              <w:rPr>
                                <w:rFonts w:eastAsia="Times New Roman"/>
                                <w:sz w:val="28"/>
                              </w:rPr>
                            </w:pPr>
                            <w:r>
                              <w:rPr>
                                <w:color w:val="000000" w:themeColor="text1"/>
                                <w:sz w:val="28"/>
                                <w:szCs w:val="28"/>
                              </w:rPr>
                              <w:t>Пацієнт не хоче приймати призначений флуклоксацилін для інфекції у рані.</w:t>
                            </w:r>
                            <w:r>
                              <w:rPr>
                                <w:color w:val="000000" w:themeColor="text1"/>
                                <w:sz w:val="28"/>
                                <w:szCs w:val="28"/>
                              </w:rPr>
                              <w:br/>
                              <w:t>«Я вжив більше половини таблеток, які приписав лікар. Інфекція на деякий час зникла, але знову погіршилася».</w:t>
                            </w:r>
                            <w:r>
                              <w:rPr>
                                <w:color w:val="000000" w:themeColor="text1"/>
                                <w:sz w:val="28"/>
                                <w:szCs w:val="28"/>
                              </w:rPr>
                              <w:br/>
                              <w:t>Чи можете ви пояснити, що сталося?</w:t>
                            </w:r>
                            <w:r>
                              <w:rPr>
                                <w:color w:val="000000" w:themeColor="text1"/>
                                <w:sz w:val="28"/>
                                <w:szCs w:val="28"/>
                              </w:rPr>
                              <w:br/>
                            </w:r>
                            <w:r>
                              <w:rPr>
                                <w:color w:val="000000" w:themeColor="text1"/>
                              </w:rPr>
                              <w:t>а) Пацієнт не повинен був вживати ліки.</w:t>
                            </w:r>
                            <w:r>
                              <w:rPr>
                                <w:color w:val="000000" w:themeColor="text1"/>
                              </w:rPr>
                              <w:br/>
                              <w:t>b) Пацієнт повинен вжити лише одну таблетку.</w:t>
                            </w:r>
                            <w:r>
                              <w:rPr>
                                <w:color w:val="000000" w:themeColor="text1"/>
                              </w:rPr>
                              <w:br/>
                              <w:t>c) Дуже важливо завершити курс призначених антибіотиків, а не просто припинити прийом на середині курсу. Незавершення курсу може призвести до того, що не всі бактерії будуть знищені та, можливо, стануть стійкими до цього антибіотика в майбутньому.</w:t>
                            </w:r>
                          </w:p>
                        </w:txbxContent>
                      </wps:txbx>
                      <wps:bodyPr wrap="square" rtlCol="0">
                        <a:spAutoFit/>
                      </wps:bodyPr>
                    </wps:wsp>
                  </a:graphicData>
                </a:graphic>
              </wp:inline>
            </w:drawing>
          </mc:Choice>
          <mc:Fallback>
            <w:pict>
              <v:shape w14:anchorId="2BD8F32B" id="_x0000_s2011"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42.3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" filled="f" stroked="f">
                <v:textbox style="mso-fit-shape-to-text:t">
                  <w:txbxContent>
                    <w:p w14:paraId="049A62B4" w14:textId="77777777" w:rsidR="00514C54" w:rsidRPr="0044469F" w:rsidRDefault="00514C54" w:rsidP="00E90318">
                      <w:pPr>
                        <w:pStyle w:val="ListParagraph"/>
                        <w:numPr>
                          <w:ilvl w:val="0"/>
                          <w:numId w:val="118"/>
                        </w:numPr>
                        <w:spacing w:after="0" w:line="240" w:lineRule="auto"/>
                        <w:rPr>
                          <w:rFonts w:eastAsia="Times New Roman"/>
                          <w:sz w:val="22"/>
                        </w:rPr>
                      </w:pPr>
                      <w:r w:rsidRPr="0044469F">
                        <w:rPr>
                          <w:color w:val="000000" w:themeColor="text1"/>
                          <w:sz w:val="28"/>
                          <w:szCs w:val="28"/>
                        </w:rPr>
                        <w:t>Антибіотики не лікують застуду чи грип, що повинен порекомендувати або призначити лікар пацієнту, щоб той одужав?</w:t>
                      </w:r>
                      <w:r w:rsidRPr="0044469F">
                        <w:rPr>
                          <w:color w:val="000000" w:themeColor="text1"/>
                          <w:sz w:val="28"/>
                          <w:szCs w:val="28"/>
                        </w:rPr>
                        <w:br/>
                      </w:r>
                      <w:r>
                        <w:rPr>
                          <w:color w:val="000000" w:themeColor="text1"/>
                        </w:rPr>
                        <w:t>a) Антибіотики можна використовувати для лікування вірусних інфекцій. Лікар повинен призначити антибіотики.</w:t>
                      </w:r>
                      <w:r>
                        <w:rPr>
                          <w:color w:val="000000" w:themeColor="text1"/>
                        </w:rPr>
                        <w:br/>
                        <w:t>b) Антибіотики можна використовувати лише для лікування бактеріальних інфекцій. Застуда або грип викликані вірусом. Лікар повинен призначити ліки, щоб полегшити симптоми.</w:t>
                      </w:r>
                      <w:r>
                        <w:rPr>
                          <w:color w:val="000000" w:themeColor="text1"/>
                        </w:rPr>
                        <w:br/>
                        <w:t>c) Лікар повинен призначити протигрибкові засоби.</w:t>
                      </w:r>
                      <w:r>
                        <w:rPr>
                          <w:color w:val="000000" w:themeColor="text1"/>
                        </w:rPr>
                        <w:br/>
                      </w:r>
                    </w:p>
                    <w:p w14:paraId="31C94EF6" w14:textId="77777777" w:rsidR="00514C54" w:rsidRPr="0044469F" w:rsidRDefault="00514C54" w:rsidP="00E90318">
                      <w:pPr>
                        <w:pStyle w:val="ListParagraph"/>
                        <w:numPr>
                          <w:ilvl w:val="0"/>
                          <w:numId w:val="118"/>
                        </w:numPr>
                        <w:spacing w:after="0" w:line="240" w:lineRule="auto"/>
                        <w:rPr>
                          <w:rFonts w:eastAsia="Times New Roman"/>
                          <w:sz w:val="22"/>
                        </w:rPr>
                      </w:pPr>
                      <w:r>
                        <w:rPr>
                          <w:color w:val="000000" w:themeColor="text1"/>
                          <w:sz w:val="28"/>
                          <w:szCs w:val="28"/>
                        </w:rPr>
                        <w:t>Що станеться, якщо пацієнту призначать антибіотик для лікування бактеріальної інфекції, але бактерія буде стійка до цього антибіотика? Натяк: Антимікробна резистентність.</w:t>
                      </w:r>
                      <w:r>
                        <w:rPr>
                          <w:color w:val="000000" w:themeColor="text1"/>
                          <w:sz w:val="28"/>
                          <w:szCs w:val="28"/>
                        </w:rPr>
                        <w:br/>
                      </w:r>
                      <w:r>
                        <w:rPr>
                          <w:color w:val="000000" w:themeColor="text1"/>
                        </w:rPr>
                        <w:t>а) Нічого! Антибіотик не зможе вбити бактерії, що викликають хворобу, тому пацієнту не стане краще.</w:t>
                      </w:r>
                      <w:r>
                        <w:rPr>
                          <w:color w:val="000000" w:themeColor="text1"/>
                        </w:rPr>
                        <w:br/>
                        <w:t>b) Пацієнту стало б краще. Інфекція зникла б.</w:t>
                      </w:r>
                      <w:r>
                        <w:rPr>
                          <w:color w:val="000000" w:themeColor="text1"/>
                        </w:rPr>
                        <w:br/>
                      </w:r>
                    </w:p>
                    <w:p w14:paraId="12E6F65B" w14:textId="77777777" w:rsidR="00514C54" w:rsidRPr="0044469F" w:rsidRDefault="00514C54" w:rsidP="00E90318">
                      <w:pPr>
                        <w:pStyle w:val="ListParagraph"/>
                        <w:numPr>
                          <w:ilvl w:val="0"/>
                          <w:numId w:val="118"/>
                        </w:numPr>
                        <w:spacing w:after="0" w:line="240" w:lineRule="auto"/>
                        <w:rPr>
                          <w:rFonts w:eastAsia="Times New Roman"/>
                          <w:sz w:val="22"/>
                        </w:rPr>
                      </w:pPr>
                      <w:r>
                        <w:rPr>
                          <w:color w:val="000000" w:themeColor="text1"/>
                          <w:sz w:val="28"/>
                          <w:szCs w:val="28"/>
                        </w:rPr>
                        <w:t xml:space="preserve">Якби у </w:t>
                      </w:r>
                      <w:r>
                        <w:rPr>
                          <w:color w:val="000000" w:themeColor="text1"/>
                          <w:sz w:val="28"/>
                          <w:szCs w:val="28"/>
                        </w:rPr>
                        <w:t>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w:t>
                      </w:r>
                      <w:r>
                        <w:rPr>
                          <w:color w:val="000000" w:themeColor="text1"/>
                          <w:sz w:val="28"/>
                          <w:szCs w:val="28"/>
                        </w:rPr>
                        <w:br/>
                      </w:r>
                      <w:r>
                        <w:rPr>
                          <w:color w:val="000000" w:themeColor="text1"/>
                        </w:rPr>
                        <w:t>a) 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Вживання чужих антибіотиків може означати, що ваша інфекція не виліковується.</w:t>
                      </w:r>
                      <w:r>
                        <w:rPr>
                          <w:color w:val="000000" w:themeColor="text1"/>
                        </w:rPr>
                        <w:br/>
                        <w:t>b) Ні, вам слід придбати нові ліки.</w:t>
                      </w:r>
                      <w:r>
                        <w:rPr>
                          <w:color w:val="000000" w:themeColor="text1"/>
                        </w:rPr>
                        <w:br/>
                        <w:t>c) Так.</w:t>
                      </w:r>
                      <w:r>
                        <w:rPr>
                          <w:color w:val="000000" w:themeColor="text1"/>
                        </w:rPr>
                        <w:br/>
                      </w:r>
                    </w:p>
                    <w:p w14:paraId="4185C35F" w14:textId="77777777" w:rsidR="00514C54" w:rsidRDefault="00514C54" w:rsidP="00E90318">
                      <w:pPr>
                        <w:pStyle w:val="ListParagraph"/>
                        <w:numPr>
                          <w:ilvl w:val="0"/>
                          <w:numId w:val="118"/>
                        </w:numPr>
                        <w:spacing w:after="0" w:line="240" w:lineRule="auto"/>
                        <w:rPr>
                          <w:rFonts w:eastAsia="Times New Roman"/>
                          <w:sz w:val="28"/>
                        </w:rPr>
                      </w:pPr>
                      <w:r>
                        <w:rPr>
                          <w:color w:val="000000" w:themeColor="text1"/>
                          <w:sz w:val="28"/>
                          <w:szCs w:val="28"/>
                        </w:rPr>
                        <w:t>Пацієнт не хоче приймати призначений флуклоксацилін для інфекції у рані.</w:t>
                      </w:r>
                      <w:r>
                        <w:rPr>
                          <w:color w:val="000000" w:themeColor="text1"/>
                          <w:sz w:val="28"/>
                          <w:szCs w:val="28"/>
                        </w:rPr>
                        <w:br/>
                        <w:t>«Я вжив більше половини таблеток, які приписав лікар. Інфекція на деякий час зникла, але знову погіршилася».</w:t>
                      </w:r>
                      <w:r>
                        <w:rPr>
                          <w:color w:val="000000" w:themeColor="text1"/>
                          <w:sz w:val="28"/>
                          <w:szCs w:val="28"/>
                        </w:rPr>
                        <w:br/>
                        <w:t>Чи можете ви пояснити, що сталося?</w:t>
                      </w:r>
                      <w:r>
                        <w:rPr>
                          <w:color w:val="000000" w:themeColor="text1"/>
                          <w:sz w:val="28"/>
                          <w:szCs w:val="28"/>
                        </w:rPr>
                        <w:br/>
                      </w:r>
                      <w:r>
                        <w:rPr>
                          <w:color w:val="000000" w:themeColor="text1"/>
                        </w:rPr>
                        <w:t>а) Пацієнт не повинен був вживати ліки.</w:t>
                      </w:r>
                      <w:r>
                        <w:rPr>
                          <w:color w:val="000000" w:themeColor="text1"/>
                        </w:rPr>
                        <w:br/>
                        <w:t>b) Пацієнт повинен вжити лише одну таблетку.</w:t>
                      </w:r>
                      <w:r>
                        <w:rPr>
                          <w:color w:val="000000" w:themeColor="text1"/>
                        </w:rPr>
                        <w:br/>
                        <w:t>c) Дуже важливо завершити курс призначених антибіотиків, а не просто припинити прийом на середині курсу. Незавершення курсу може призвести до того, що не всі бактерії будуть знищені та, можливо, стануть стійкими до цього антибіотика в майбутньому.</w:t>
                      </w:r>
                    </w:p>
                  </w:txbxContent>
                </v:textbox>
                <w10:anchorlock/>
              </v:shape>
            </w:pict>
          </mc:Fallback>
        </mc:AlternateContent>
      </w:r>
      <w:r>
        <w:br w:type="page"/>
      </w:r>
    </w:p>
    <w:bookmarkEnd w:id="64"/>
    <w:p w14:paraId="40EB6187" w14:textId="77777777" w:rsidR="00A60073" w:rsidRPr="00A60073" w:rsidRDefault="00A60073" w:rsidP="00A60073">
      <w:pPr>
        <w:pStyle w:val="Heading1"/>
      </w:pPr>
      <w:r>
        <w:lastRenderedPageBreak/>
        <w:t>Буклет із відповідями вчителя для Ключового етапу 3 ресурсу e-Bug</w:t>
      </w:r>
    </w:p>
    <w:p w14:paraId="0BA1C3BD" w14:textId="52DAE44D" w:rsidR="00A60073" w:rsidRPr="00A60073" w:rsidRDefault="00A60073" w:rsidP="00A60073">
      <w:pPr>
        <w:pStyle w:val="Heading2"/>
        <w:rPr>
          <w:rFonts w:cs="Arial"/>
          <w:szCs w:val="24"/>
        </w:rPr>
      </w:pPr>
      <w:r>
        <w:t>Урок 1: Мікроорганізми: Вступ до мікробів</w:t>
      </w:r>
    </w:p>
    <w:p w14:paraId="57DEED52" w14:textId="140E6E93" w:rsidR="00A60073" w:rsidRPr="00582AF9" w:rsidRDefault="00A60073" w:rsidP="00A60073">
      <w:pPr>
        <w:pStyle w:val="Heading3"/>
      </w:pPr>
      <w:r>
        <w:t xml:space="preserve">SW1 відповіді на вікторину «Вступ до мікробів» </w:t>
      </w:r>
    </w:p>
    <w:p w14:paraId="2F9F8824" w14:textId="77777777" w:rsidR="00A60073" w:rsidRDefault="00A60073" w:rsidP="00A60073">
      <w:pPr>
        <w:rPr>
          <w:rFonts w:cs="Arial"/>
          <w:szCs w:val="24"/>
        </w:rPr>
      </w:pPr>
    </w:p>
    <w:p w14:paraId="1E433D74" w14:textId="1A119576" w:rsidR="00A60073" w:rsidRPr="00582AF9" w:rsidRDefault="00A60073" w:rsidP="00A60073">
      <w:pPr>
        <w:rPr>
          <w:rFonts w:cs="Arial"/>
          <w:szCs w:val="24"/>
        </w:rPr>
      </w:pPr>
      <w:bookmarkStart w:id="65" w:name="_Hlk92793551"/>
      <w:r>
        <w:t xml:space="preserve">Що з цього мікроби? </w:t>
      </w:r>
    </w:p>
    <w:p w14:paraId="14995CBE"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Бактерії</w:t>
      </w:r>
    </w:p>
    <w:p w14:paraId="5A879114"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Віруси</w:t>
      </w:r>
    </w:p>
    <w:p w14:paraId="1DD5A4FA" w14:textId="77777777" w:rsidR="00A60073" w:rsidRPr="00582AF9" w:rsidRDefault="00A60073" w:rsidP="00E90318">
      <w:pPr>
        <w:pStyle w:val="ListParagraph"/>
        <w:numPr>
          <w:ilvl w:val="0"/>
          <w:numId w:val="130"/>
        </w:numPr>
        <w:rPr>
          <w:rFonts w:eastAsiaTheme="majorEastAsia" w:cs="Arial"/>
          <w:color w:val="2E74B5" w:themeColor="accent1" w:themeShade="BF"/>
          <w:szCs w:val="24"/>
        </w:rPr>
      </w:pPr>
      <w:r>
        <w:t>Гриби</w:t>
      </w:r>
    </w:p>
    <w:p w14:paraId="2826D633" w14:textId="1636905E" w:rsidR="00A60073" w:rsidRPr="00582AF9" w:rsidRDefault="00A60073" w:rsidP="00A60073">
      <w:pPr>
        <w:rPr>
          <w:rFonts w:cs="Arial"/>
          <w:szCs w:val="24"/>
        </w:rPr>
      </w:pPr>
      <w:r>
        <w:t xml:space="preserve">Мікроби зустрічаються: </w:t>
      </w:r>
    </w:p>
    <w:p w14:paraId="74F43206" w14:textId="77777777" w:rsidR="00A60073" w:rsidRPr="00582AF9" w:rsidRDefault="00A60073" w:rsidP="00E90318">
      <w:pPr>
        <w:pStyle w:val="ListParagraph"/>
        <w:numPr>
          <w:ilvl w:val="0"/>
          <w:numId w:val="130"/>
        </w:numPr>
        <w:rPr>
          <w:rFonts w:cs="Arial"/>
          <w:szCs w:val="24"/>
        </w:rPr>
      </w:pPr>
      <w:r>
        <w:t>Скрізь</w:t>
      </w:r>
    </w:p>
    <w:p w14:paraId="573005AB" w14:textId="464D1DF8" w:rsidR="00A60073" w:rsidRPr="00582AF9" w:rsidRDefault="00A60073" w:rsidP="00A60073">
      <w:pPr>
        <w:rPr>
          <w:rFonts w:cs="Arial"/>
          <w:szCs w:val="24"/>
        </w:rPr>
      </w:pPr>
      <w:r>
        <w:t xml:space="preserve">Які продукти харчування чи напої утворюються внаслідок росту мікробів? </w:t>
      </w:r>
    </w:p>
    <w:p w14:paraId="685643C4" w14:textId="77777777" w:rsidR="00A60073" w:rsidRPr="00582AF9" w:rsidRDefault="00A60073" w:rsidP="00E90318">
      <w:pPr>
        <w:pStyle w:val="ListParagraph"/>
        <w:numPr>
          <w:ilvl w:val="0"/>
          <w:numId w:val="130"/>
        </w:numPr>
        <w:rPr>
          <w:rFonts w:cs="Arial"/>
          <w:szCs w:val="24"/>
        </w:rPr>
      </w:pPr>
      <w:r>
        <w:t>Сир</w:t>
      </w:r>
    </w:p>
    <w:p w14:paraId="50729D74" w14:textId="77777777" w:rsidR="00A60073" w:rsidRPr="00582AF9" w:rsidRDefault="00A60073" w:rsidP="00E90318">
      <w:pPr>
        <w:pStyle w:val="ListParagraph"/>
        <w:numPr>
          <w:ilvl w:val="0"/>
          <w:numId w:val="130"/>
        </w:numPr>
        <w:rPr>
          <w:rFonts w:cs="Arial"/>
          <w:szCs w:val="24"/>
        </w:rPr>
      </w:pPr>
      <w:r>
        <w:t>Хліб</w:t>
      </w:r>
    </w:p>
    <w:p w14:paraId="580F5084" w14:textId="77777777" w:rsidR="00A60073" w:rsidRPr="00582AF9" w:rsidRDefault="00A60073" w:rsidP="00E90318">
      <w:pPr>
        <w:pStyle w:val="ListParagraph"/>
        <w:numPr>
          <w:ilvl w:val="0"/>
          <w:numId w:val="130"/>
        </w:numPr>
        <w:rPr>
          <w:rFonts w:cs="Arial"/>
          <w:szCs w:val="24"/>
        </w:rPr>
      </w:pPr>
      <w:r>
        <w:t>Йогурт</w:t>
      </w:r>
    </w:p>
    <w:p w14:paraId="5E90CEF0" w14:textId="77777777" w:rsidR="00A60073" w:rsidRPr="00582AF9" w:rsidRDefault="00A60073" w:rsidP="00E90318">
      <w:pPr>
        <w:pStyle w:val="ListParagraph"/>
        <w:numPr>
          <w:ilvl w:val="0"/>
          <w:numId w:val="130"/>
        </w:numPr>
        <w:rPr>
          <w:rFonts w:cs="Arial"/>
          <w:szCs w:val="24"/>
        </w:rPr>
      </w:pPr>
      <w:r>
        <w:t>Газовані напої</w:t>
      </w:r>
    </w:p>
    <w:p w14:paraId="745FB81B" w14:textId="77777777" w:rsidR="00A60073" w:rsidRPr="00582AF9" w:rsidRDefault="00A60073" w:rsidP="00A60073">
      <w:pPr>
        <w:rPr>
          <w:rFonts w:cs="Arial"/>
          <w:szCs w:val="24"/>
        </w:rPr>
      </w:pPr>
      <w:r>
        <w:t>Як по-іншому називаються шкідливі мікроби?</w:t>
      </w:r>
    </w:p>
    <w:p w14:paraId="1726EBBB" w14:textId="77777777" w:rsidR="00A60073" w:rsidRPr="00582AF9" w:rsidRDefault="00A60073" w:rsidP="00E90318">
      <w:pPr>
        <w:pStyle w:val="ListParagraph"/>
        <w:numPr>
          <w:ilvl w:val="0"/>
          <w:numId w:val="130"/>
        </w:numPr>
        <w:rPr>
          <w:rFonts w:cs="Arial"/>
          <w:szCs w:val="24"/>
        </w:rPr>
      </w:pPr>
      <w:r>
        <w:t>Патоген або збудник</w:t>
      </w:r>
    </w:p>
    <w:p w14:paraId="4B2E2B97" w14:textId="1783994C" w:rsidR="00A60073" w:rsidRPr="00582AF9" w:rsidRDefault="00A60073" w:rsidP="00A60073">
      <w:pPr>
        <w:rPr>
          <w:rFonts w:cs="Arial"/>
          <w:szCs w:val="24"/>
        </w:rPr>
      </w:pPr>
      <w:r>
        <w:t xml:space="preserve">Хто з них — найменший? </w:t>
      </w:r>
    </w:p>
    <w:p w14:paraId="454B24B5" w14:textId="77777777" w:rsidR="00A60073" w:rsidRPr="00582AF9" w:rsidRDefault="00A60073" w:rsidP="00E90318">
      <w:pPr>
        <w:pStyle w:val="ListParagraph"/>
        <w:numPr>
          <w:ilvl w:val="0"/>
          <w:numId w:val="130"/>
        </w:numPr>
        <w:rPr>
          <w:rFonts w:cs="Arial"/>
          <w:szCs w:val="24"/>
        </w:rPr>
      </w:pPr>
      <w:r>
        <w:t>Віруси</w:t>
      </w:r>
    </w:p>
    <w:p w14:paraId="6ECC2053" w14:textId="2E9CC929" w:rsidR="00A60073" w:rsidRPr="00582AF9" w:rsidRDefault="00A60073" w:rsidP="00A60073">
      <w:pPr>
        <w:rPr>
          <w:rFonts w:cs="Arial"/>
          <w:szCs w:val="24"/>
        </w:rPr>
      </w:pPr>
      <w:r>
        <w:t xml:space="preserve">Мікроби: </w:t>
      </w:r>
    </w:p>
    <w:p w14:paraId="2800F190" w14:textId="77777777" w:rsidR="00A60073" w:rsidRPr="00582AF9" w:rsidRDefault="00A60073" w:rsidP="00E90318">
      <w:pPr>
        <w:pStyle w:val="ListParagraph"/>
        <w:numPr>
          <w:ilvl w:val="0"/>
          <w:numId w:val="130"/>
        </w:numPr>
        <w:rPr>
          <w:rFonts w:cs="Arial"/>
          <w:szCs w:val="24"/>
        </w:rPr>
      </w:pPr>
      <w:r>
        <w:t>Можуть бути шкідливі та корисні</w:t>
      </w:r>
    </w:p>
    <w:p w14:paraId="473FD9E2" w14:textId="4FDDE77C" w:rsidR="00A60073" w:rsidRPr="00582AF9" w:rsidRDefault="00A60073" w:rsidP="00A60073">
      <w:pPr>
        <w:rPr>
          <w:rFonts w:cs="Arial"/>
          <w:szCs w:val="24"/>
        </w:rPr>
      </w:pPr>
      <w:r>
        <w:t xml:space="preserve">Який з цих мікробів викликає застуду? </w:t>
      </w:r>
    </w:p>
    <w:p w14:paraId="77969242" w14:textId="77777777" w:rsidR="00A60073" w:rsidRPr="00582AF9" w:rsidRDefault="00A60073" w:rsidP="00E90318">
      <w:pPr>
        <w:pStyle w:val="ListParagraph"/>
        <w:numPr>
          <w:ilvl w:val="0"/>
          <w:numId w:val="130"/>
        </w:numPr>
        <w:rPr>
          <w:rFonts w:cs="Arial"/>
          <w:szCs w:val="24"/>
        </w:rPr>
      </w:pPr>
      <w:r>
        <w:t>Віруси</w:t>
      </w:r>
    </w:p>
    <w:p w14:paraId="6675E20A" w14:textId="0F0665BA" w:rsidR="00A60073" w:rsidRPr="00582AF9" w:rsidRDefault="00A60073" w:rsidP="00A60073">
      <w:pPr>
        <w:rPr>
          <w:rFonts w:cs="Arial"/>
          <w:szCs w:val="24"/>
        </w:rPr>
      </w:pPr>
      <w:r>
        <w:t xml:space="preserve">Які з цих форм притаманні мікробам? </w:t>
      </w:r>
    </w:p>
    <w:p w14:paraId="536D8168" w14:textId="77777777" w:rsidR="00A60073" w:rsidRPr="00582AF9" w:rsidRDefault="00A60073" w:rsidP="00E90318">
      <w:pPr>
        <w:pStyle w:val="ListParagraph"/>
        <w:numPr>
          <w:ilvl w:val="0"/>
          <w:numId w:val="130"/>
        </w:numPr>
        <w:rPr>
          <w:rFonts w:cs="Arial"/>
          <w:szCs w:val="24"/>
        </w:rPr>
      </w:pPr>
      <w:r>
        <w:t>Усі наведені варіанти</w:t>
      </w:r>
    </w:p>
    <w:bookmarkEnd w:id="65"/>
    <w:p w14:paraId="48747B8A" w14:textId="037956B5" w:rsidR="00A60073" w:rsidRPr="00582AF9" w:rsidRDefault="00A60073" w:rsidP="00A60073">
      <w:pPr>
        <w:pStyle w:val="Heading2"/>
      </w:pPr>
      <w:r>
        <w:br w:type="page"/>
      </w:r>
      <w:r>
        <w:lastRenderedPageBreak/>
        <w:t>Урок 2: Мікроорганізми: Корисні мікроби</w:t>
      </w:r>
    </w:p>
    <w:p w14:paraId="37B44AAE" w14:textId="49D07B24" w:rsidR="00A60073" w:rsidRDefault="00213D3F" w:rsidP="00A60073">
      <w:pPr>
        <w:pStyle w:val="Heading3"/>
      </w:pPr>
      <w:bookmarkStart w:id="66" w:name="_Hlk112332308"/>
      <w:r>
        <w:t xml:space="preserve">SW1 Аркуші з відповідями «Експеримент з йогуртом» </w:t>
      </w:r>
    </w:p>
    <w:p w14:paraId="5E10FBB4" w14:textId="252EBE94" w:rsidR="00213D3F" w:rsidRPr="00213D3F" w:rsidRDefault="00213D3F" w:rsidP="00213D3F">
      <w:r>
        <w:t>(Також містяться в аркуші для вчителя TS1)</w:t>
      </w:r>
    </w:p>
    <w:p w14:paraId="1AA1BE1E" w14:textId="10B82018" w:rsidR="00A60073" w:rsidRDefault="00A60073" w:rsidP="00A60073"/>
    <w:p w14:paraId="02B3FA36" w14:textId="4D9293A7" w:rsidR="003442F8" w:rsidRPr="00C379BF" w:rsidRDefault="003442F8" w:rsidP="00A60073">
      <w:r>
        <w:t>Тест 1 — Йогурт</w:t>
      </w:r>
    </w:p>
    <w:tbl>
      <w:tblPr>
        <w:tblStyle w:val="TableGrid"/>
        <w:tblW w:w="0" w:type="auto"/>
        <w:tblLook w:val="04A0" w:firstRow="1" w:lastRow="0" w:firstColumn="1" w:lastColumn="0" w:noHBand="0" w:noVBand="1"/>
      </w:tblPr>
      <w:tblGrid>
        <w:gridCol w:w="3681"/>
        <w:gridCol w:w="2693"/>
        <w:gridCol w:w="2642"/>
      </w:tblGrid>
      <w:tr w:rsidR="00A60073" w:rsidRPr="00582AF9" w14:paraId="034A2D9D" w14:textId="77777777" w:rsidTr="00A60073">
        <w:tc>
          <w:tcPr>
            <w:tcW w:w="3681" w:type="dxa"/>
          </w:tcPr>
          <w:p w14:paraId="1F70A108" w14:textId="77777777" w:rsidR="00A60073" w:rsidRPr="00582AF9" w:rsidRDefault="00A60073" w:rsidP="00A60073">
            <w:pPr>
              <w:rPr>
                <w:rFonts w:cs="Arial"/>
                <w:szCs w:val="24"/>
              </w:rPr>
            </w:pPr>
          </w:p>
        </w:tc>
        <w:tc>
          <w:tcPr>
            <w:tcW w:w="2693" w:type="dxa"/>
          </w:tcPr>
          <w:p w14:paraId="3EDE71EB" w14:textId="77777777" w:rsidR="00A60073" w:rsidRPr="00582AF9" w:rsidRDefault="00A60073" w:rsidP="00A60073">
            <w:pPr>
              <w:rPr>
                <w:rFonts w:cs="Arial"/>
                <w:szCs w:val="24"/>
              </w:rPr>
            </w:pPr>
            <w:r>
              <w:t>До інкубації</w:t>
            </w:r>
          </w:p>
        </w:tc>
        <w:tc>
          <w:tcPr>
            <w:tcW w:w="2642" w:type="dxa"/>
          </w:tcPr>
          <w:p w14:paraId="76C51F2E" w14:textId="77777777" w:rsidR="00A60073" w:rsidRPr="00582AF9" w:rsidRDefault="00A60073" w:rsidP="00A60073">
            <w:pPr>
              <w:rPr>
                <w:rFonts w:cs="Arial"/>
                <w:szCs w:val="24"/>
              </w:rPr>
            </w:pPr>
            <w:r>
              <w:t>Після інкубації</w:t>
            </w:r>
          </w:p>
        </w:tc>
      </w:tr>
      <w:tr w:rsidR="00A60073" w:rsidRPr="00582AF9" w14:paraId="06ACC349" w14:textId="77777777" w:rsidTr="00A60073">
        <w:tc>
          <w:tcPr>
            <w:tcW w:w="3681" w:type="dxa"/>
          </w:tcPr>
          <w:p w14:paraId="4FC483ED" w14:textId="77777777" w:rsidR="00A60073" w:rsidRPr="00582AF9" w:rsidRDefault="00A60073" w:rsidP="00A60073">
            <w:pPr>
              <w:rPr>
                <w:rFonts w:cs="Arial"/>
                <w:szCs w:val="24"/>
              </w:rPr>
            </w:pPr>
            <w:r>
              <w:t>Якої консистенції була суміш?</w:t>
            </w:r>
          </w:p>
        </w:tc>
        <w:tc>
          <w:tcPr>
            <w:tcW w:w="2693" w:type="dxa"/>
          </w:tcPr>
          <w:p w14:paraId="4105F52A" w14:textId="77777777" w:rsidR="00A60073" w:rsidRPr="00582AF9" w:rsidRDefault="00A60073" w:rsidP="00A60073">
            <w:pPr>
              <w:pStyle w:val="Default"/>
              <w:rPr>
                <w:rFonts w:ascii="Arial" w:hAnsi="Arial" w:cs="Arial"/>
              </w:rPr>
            </w:pPr>
            <w:r>
              <w:rPr>
                <w:rFonts w:ascii="Arial" w:hAnsi="Arial"/>
              </w:rPr>
              <w:t>Текуча рідина</w:t>
            </w:r>
          </w:p>
        </w:tc>
        <w:tc>
          <w:tcPr>
            <w:tcW w:w="2642" w:type="dxa"/>
          </w:tcPr>
          <w:p w14:paraId="1C9B237A" w14:textId="77777777" w:rsidR="00A60073" w:rsidRPr="00582AF9" w:rsidRDefault="00A60073" w:rsidP="00A60073">
            <w:pPr>
              <w:pStyle w:val="Default"/>
              <w:rPr>
                <w:rFonts w:ascii="Arial" w:hAnsi="Arial" w:cs="Arial"/>
              </w:rPr>
            </w:pPr>
            <w:r>
              <w:rPr>
                <w:rFonts w:ascii="Arial" w:hAnsi="Arial"/>
              </w:rPr>
              <w:t>Густа і кремоподібна</w:t>
            </w:r>
          </w:p>
        </w:tc>
      </w:tr>
      <w:tr w:rsidR="00A60073" w:rsidRPr="00582AF9" w14:paraId="20FB706D" w14:textId="77777777" w:rsidTr="00A60073">
        <w:tc>
          <w:tcPr>
            <w:tcW w:w="3681" w:type="dxa"/>
          </w:tcPr>
          <w:p w14:paraId="2CCC7155" w14:textId="77777777" w:rsidR="00A60073" w:rsidRPr="00582AF9" w:rsidRDefault="00A60073" w:rsidP="00A60073">
            <w:pPr>
              <w:rPr>
                <w:rFonts w:cs="Arial"/>
                <w:szCs w:val="24"/>
              </w:rPr>
            </w:pPr>
            <w:r>
              <w:t>Чим пахла суміш?</w:t>
            </w:r>
          </w:p>
        </w:tc>
        <w:tc>
          <w:tcPr>
            <w:tcW w:w="2693" w:type="dxa"/>
          </w:tcPr>
          <w:p w14:paraId="3A248AFE" w14:textId="77777777" w:rsidR="00A60073" w:rsidRPr="00582AF9" w:rsidRDefault="00A60073" w:rsidP="00A60073">
            <w:pPr>
              <w:pStyle w:val="Default"/>
              <w:rPr>
                <w:rFonts w:ascii="Arial" w:hAnsi="Arial" w:cs="Arial"/>
              </w:rPr>
            </w:pPr>
            <w:r>
              <w:rPr>
                <w:rFonts w:ascii="Arial" w:hAnsi="Arial"/>
              </w:rPr>
              <w:t>Як молоко</w:t>
            </w:r>
          </w:p>
        </w:tc>
        <w:tc>
          <w:tcPr>
            <w:tcW w:w="2642" w:type="dxa"/>
          </w:tcPr>
          <w:p w14:paraId="26F50632" w14:textId="77777777" w:rsidR="00A60073" w:rsidRPr="00582AF9" w:rsidRDefault="00A60073" w:rsidP="00A60073">
            <w:pPr>
              <w:pStyle w:val="Default"/>
              <w:rPr>
                <w:rFonts w:ascii="Arial" w:hAnsi="Arial" w:cs="Arial"/>
              </w:rPr>
            </w:pPr>
            <w:r>
              <w:rPr>
                <w:rFonts w:ascii="Arial" w:hAnsi="Arial"/>
              </w:rPr>
              <w:t>Як гнила їжа</w:t>
            </w:r>
          </w:p>
        </w:tc>
      </w:tr>
      <w:tr w:rsidR="00A60073" w:rsidRPr="00582AF9" w14:paraId="2444D23F" w14:textId="77777777" w:rsidTr="00A60073">
        <w:tc>
          <w:tcPr>
            <w:tcW w:w="3681" w:type="dxa"/>
          </w:tcPr>
          <w:p w14:paraId="6914CB47" w14:textId="77777777" w:rsidR="00A60073" w:rsidRPr="00582AF9" w:rsidRDefault="00A60073" w:rsidP="00A60073">
            <w:pPr>
              <w:rPr>
                <w:rFonts w:cs="Arial"/>
                <w:szCs w:val="24"/>
              </w:rPr>
            </w:pPr>
            <w:r>
              <w:t xml:space="preserve">Якого кольору була суміш? </w:t>
            </w:r>
          </w:p>
        </w:tc>
        <w:tc>
          <w:tcPr>
            <w:tcW w:w="2693" w:type="dxa"/>
          </w:tcPr>
          <w:p w14:paraId="5DC76026" w14:textId="77777777" w:rsidR="00A60073" w:rsidRPr="00582AF9" w:rsidRDefault="00A60073" w:rsidP="00A60073">
            <w:pPr>
              <w:rPr>
                <w:rFonts w:cs="Arial"/>
                <w:szCs w:val="24"/>
              </w:rPr>
            </w:pPr>
            <w:r>
              <w:t>Біла</w:t>
            </w:r>
          </w:p>
        </w:tc>
        <w:tc>
          <w:tcPr>
            <w:tcW w:w="2642" w:type="dxa"/>
          </w:tcPr>
          <w:p w14:paraId="44C06739" w14:textId="77777777" w:rsidR="00A60073" w:rsidRPr="00582AF9" w:rsidRDefault="00A60073" w:rsidP="00A60073">
            <w:pPr>
              <w:rPr>
                <w:rFonts w:cs="Arial"/>
                <w:szCs w:val="24"/>
              </w:rPr>
            </w:pPr>
            <w:r>
              <w:t>Кремова / біла</w:t>
            </w:r>
          </w:p>
        </w:tc>
      </w:tr>
    </w:tbl>
    <w:p w14:paraId="7F427ADF" w14:textId="09F44444" w:rsidR="00A60073" w:rsidRDefault="00A60073" w:rsidP="00A60073">
      <w:pPr>
        <w:rPr>
          <w:rFonts w:cs="Arial"/>
          <w:szCs w:val="24"/>
        </w:rPr>
      </w:pPr>
    </w:p>
    <w:p w14:paraId="7AEB9268" w14:textId="50E1707F" w:rsidR="003442F8" w:rsidRPr="00582AF9" w:rsidRDefault="003442F8" w:rsidP="00A60073">
      <w:pPr>
        <w:rPr>
          <w:rFonts w:cs="Arial"/>
          <w:szCs w:val="24"/>
        </w:rPr>
      </w:pPr>
      <w:r>
        <w:t>Тест 2 — Стерилізований йогурт</w:t>
      </w:r>
    </w:p>
    <w:tbl>
      <w:tblPr>
        <w:tblStyle w:val="TableGrid"/>
        <w:tblW w:w="0" w:type="auto"/>
        <w:tblLook w:val="04A0" w:firstRow="1" w:lastRow="0" w:firstColumn="1" w:lastColumn="0" w:noHBand="0" w:noVBand="1"/>
      </w:tblPr>
      <w:tblGrid>
        <w:gridCol w:w="3681"/>
        <w:gridCol w:w="2693"/>
        <w:gridCol w:w="2642"/>
      </w:tblGrid>
      <w:tr w:rsidR="00A60073" w:rsidRPr="00582AF9" w14:paraId="5676907D" w14:textId="77777777" w:rsidTr="00A60073">
        <w:tc>
          <w:tcPr>
            <w:tcW w:w="3681" w:type="dxa"/>
          </w:tcPr>
          <w:p w14:paraId="32243D26" w14:textId="77777777" w:rsidR="00A60073" w:rsidRPr="00582AF9" w:rsidRDefault="00A60073" w:rsidP="00A60073">
            <w:pPr>
              <w:rPr>
                <w:rFonts w:cs="Arial"/>
                <w:szCs w:val="24"/>
              </w:rPr>
            </w:pPr>
          </w:p>
        </w:tc>
        <w:tc>
          <w:tcPr>
            <w:tcW w:w="2693" w:type="dxa"/>
          </w:tcPr>
          <w:p w14:paraId="334ABC23" w14:textId="77777777" w:rsidR="00A60073" w:rsidRPr="00582AF9" w:rsidRDefault="00A60073" w:rsidP="00A60073">
            <w:pPr>
              <w:rPr>
                <w:rFonts w:cs="Arial"/>
                <w:szCs w:val="24"/>
              </w:rPr>
            </w:pPr>
            <w:r>
              <w:t>До інкубації</w:t>
            </w:r>
          </w:p>
        </w:tc>
        <w:tc>
          <w:tcPr>
            <w:tcW w:w="2642" w:type="dxa"/>
          </w:tcPr>
          <w:p w14:paraId="552062AE" w14:textId="77777777" w:rsidR="00A60073" w:rsidRPr="00582AF9" w:rsidRDefault="00A60073" w:rsidP="00A60073">
            <w:pPr>
              <w:rPr>
                <w:rFonts w:cs="Arial"/>
                <w:szCs w:val="24"/>
              </w:rPr>
            </w:pPr>
            <w:r>
              <w:t>Після інкубації</w:t>
            </w:r>
          </w:p>
        </w:tc>
      </w:tr>
      <w:tr w:rsidR="00A60073" w:rsidRPr="00582AF9" w14:paraId="4AB8CBCE" w14:textId="77777777" w:rsidTr="00A60073">
        <w:tc>
          <w:tcPr>
            <w:tcW w:w="3681" w:type="dxa"/>
          </w:tcPr>
          <w:p w14:paraId="1D91FF1A" w14:textId="77777777" w:rsidR="00A60073" w:rsidRPr="00582AF9" w:rsidRDefault="00A60073" w:rsidP="00A60073">
            <w:pPr>
              <w:rPr>
                <w:rFonts w:cs="Arial"/>
                <w:szCs w:val="24"/>
              </w:rPr>
            </w:pPr>
            <w:r>
              <w:t>Якої консистенції була суміш?</w:t>
            </w:r>
          </w:p>
        </w:tc>
        <w:tc>
          <w:tcPr>
            <w:tcW w:w="2693" w:type="dxa"/>
          </w:tcPr>
          <w:p w14:paraId="04F44D4F" w14:textId="77777777" w:rsidR="00A60073" w:rsidRPr="00582AF9" w:rsidRDefault="00A60073" w:rsidP="00A60073">
            <w:pPr>
              <w:pStyle w:val="Default"/>
              <w:rPr>
                <w:rFonts w:ascii="Arial" w:hAnsi="Arial" w:cs="Arial"/>
              </w:rPr>
            </w:pPr>
            <w:r>
              <w:rPr>
                <w:rFonts w:ascii="Arial" w:hAnsi="Arial"/>
              </w:rPr>
              <w:t>Текуча рідина</w:t>
            </w:r>
          </w:p>
        </w:tc>
        <w:tc>
          <w:tcPr>
            <w:tcW w:w="2642" w:type="dxa"/>
          </w:tcPr>
          <w:p w14:paraId="2B468067" w14:textId="77777777" w:rsidR="00A60073" w:rsidRPr="00582AF9" w:rsidRDefault="00A60073" w:rsidP="00A60073">
            <w:pPr>
              <w:pStyle w:val="Default"/>
              <w:rPr>
                <w:rFonts w:ascii="Arial" w:hAnsi="Arial" w:cs="Arial"/>
              </w:rPr>
            </w:pPr>
            <w:r>
              <w:rPr>
                <w:rFonts w:ascii="Arial" w:hAnsi="Arial"/>
              </w:rPr>
              <w:t>Текуча рідина (без змін)</w:t>
            </w:r>
          </w:p>
        </w:tc>
      </w:tr>
      <w:tr w:rsidR="00A60073" w:rsidRPr="00582AF9" w14:paraId="54C6C620" w14:textId="77777777" w:rsidTr="00A60073">
        <w:tc>
          <w:tcPr>
            <w:tcW w:w="3681" w:type="dxa"/>
          </w:tcPr>
          <w:p w14:paraId="2E6F7641" w14:textId="77777777" w:rsidR="00A60073" w:rsidRPr="00582AF9" w:rsidRDefault="00A60073" w:rsidP="00A60073">
            <w:pPr>
              <w:rPr>
                <w:rFonts w:cs="Arial"/>
                <w:szCs w:val="24"/>
              </w:rPr>
            </w:pPr>
            <w:r>
              <w:t>Чим пахла суміш?</w:t>
            </w:r>
          </w:p>
        </w:tc>
        <w:tc>
          <w:tcPr>
            <w:tcW w:w="2693" w:type="dxa"/>
          </w:tcPr>
          <w:p w14:paraId="05185BFB" w14:textId="77777777" w:rsidR="00A60073" w:rsidRPr="00582AF9" w:rsidRDefault="00A60073" w:rsidP="00A60073">
            <w:pPr>
              <w:pStyle w:val="Default"/>
              <w:rPr>
                <w:rFonts w:ascii="Arial" w:hAnsi="Arial" w:cs="Arial"/>
              </w:rPr>
            </w:pPr>
            <w:r>
              <w:rPr>
                <w:rFonts w:ascii="Arial" w:hAnsi="Arial"/>
              </w:rPr>
              <w:t>Як молоко</w:t>
            </w:r>
          </w:p>
        </w:tc>
        <w:tc>
          <w:tcPr>
            <w:tcW w:w="2642" w:type="dxa"/>
          </w:tcPr>
          <w:p w14:paraId="128D60C9" w14:textId="77777777" w:rsidR="00A60073" w:rsidRPr="00582AF9" w:rsidRDefault="00A60073" w:rsidP="00A60073">
            <w:pPr>
              <w:pStyle w:val="Default"/>
              <w:rPr>
                <w:rFonts w:ascii="Arial" w:hAnsi="Arial" w:cs="Arial"/>
              </w:rPr>
            </w:pPr>
            <w:r>
              <w:rPr>
                <w:rFonts w:ascii="Arial" w:hAnsi="Arial"/>
              </w:rPr>
              <w:t>Як молоко (без змін)</w:t>
            </w:r>
          </w:p>
        </w:tc>
      </w:tr>
      <w:tr w:rsidR="00A60073" w:rsidRPr="00582AF9" w14:paraId="08598C10" w14:textId="77777777" w:rsidTr="00A60073">
        <w:tc>
          <w:tcPr>
            <w:tcW w:w="3681" w:type="dxa"/>
          </w:tcPr>
          <w:p w14:paraId="68ABA1EC" w14:textId="77777777" w:rsidR="00A60073" w:rsidRPr="00582AF9" w:rsidRDefault="00A60073" w:rsidP="00A60073">
            <w:pPr>
              <w:rPr>
                <w:rFonts w:cs="Arial"/>
                <w:szCs w:val="24"/>
              </w:rPr>
            </w:pPr>
            <w:r>
              <w:t xml:space="preserve">Якого кольору була суміш? </w:t>
            </w:r>
          </w:p>
        </w:tc>
        <w:tc>
          <w:tcPr>
            <w:tcW w:w="2693" w:type="dxa"/>
          </w:tcPr>
          <w:p w14:paraId="1B6FD4F2" w14:textId="77777777" w:rsidR="00A60073" w:rsidRPr="00582AF9" w:rsidRDefault="00A60073" w:rsidP="00A60073">
            <w:pPr>
              <w:rPr>
                <w:rFonts w:cs="Arial"/>
                <w:szCs w:val="24"/>
              </w:rPr>
            </w:pPr>
            <w:r>
              <w:t>Біла</w:t>
            </w:r>
          </w:p>
        </w:tc>
        <w:tc>
          <w:tcPr>
            <w:tcW w:w="2642" w:type="dxa"/>
          </w:tcPr>
          <w:p w14:paraId="2C490535" w14:textId="77777777" w:rsidR="00A60073" w:rsidRPr="00582AF9" w:rsidRDefault="00A60073" w:rsidP="00A60073">
            <w:pPr>
              <w:rPr>
                <w:rFonts w:cs="Arial"/>
                <w:szCs w:val="24"/>
              </w:rPr>
            </w:pPr>
            <w:r>
              <w:t>Біла (без змін)</w:t>
            </w:r>
          </w:p>
        </w:tc>
      </w:tr>
    </w:tbl>
    <w:p w14:paraId="6E5EF210" w14:textId="77777777" w:rsidR="00A60073" w:rsidRDefault="00A60073" w:rsidP="00A60073">
      <w:pPr>
        <w:rPr>
          <w:rFonts w:cs="Arial"/>
          <w:szCs w:val="24"/>
        </w:rPr>
      </w:pPr>
    </w:p>
    <w:p w14:paraId="4B794F1E" w14:textId="77777777" w:rsidR="00A60073" w:rsidRDefault="00A60073" w:rsidP="00A60073">
      <w:pPr>
        <w:rPr>
          <w:rFonts w:cs="Arial"/>
          <w:szCs w:val="24"/>
        </w:rPr>
      </w:pPr>
      <w:r>
        <w:t>Як суміш змінилася в процесі бродіння?</w:t>
      </w:r>
    </w:p>
    <w:p w14:paraId="07DCFCC1" w14:textId="77777777" w:rsidR="00A60073" w:rsidRDefault="00A60073" w:rsidP="00A60073">
      <w:pPr>
        <w:rPr>
          <w:rFonts w:cs="Arial"/>
          <w:szCs w:val="24"/>
        </w:rPr>
      </w:pPr>
      <w:r>
        <w:t xml:space="preserve">Під час першого тесту суміш змінилася на більш густу, кремоподібну текстуру, яка відповідає текстурі йогурту. Це сталося через молочнокисле бродіння присутніх мікробів. У другому тесті змін не спостерігалося через відсутність мікробів у стерилізованому йогурті. </w:t>
      </w:r>
    </w:p>
    <w:p w14:paraId="43D93D32" w14:textId="77777777" w:rsidR="00A60073" w:rsidRDefault="00A60073" w:rsidP="00A60073">
      <w:pPr>
        <w:rPr>
          <w:rFonts w:cs="Arial"/>
          <w:szCs w:val="24"/>
        </w:rPr>
      </w:pPr>
    </w:p>
    <w:p w14:paraId="000D9324" w14:textId="77777777" w:rsidR="00A60073" w:rsidRDefault="00A60073" w:rsidP="00A60073">
      <w:pPr>
        <w:rPr>
          <w:rFonts w:cs="Arial"/>
          <w:szCs w:val="24"/>
        </w:rPr>
      </w:pPr>
      <w:r>
        <w:t>Тест 3</w:t>
      </w:r>
    </w:p>
    <w:p w14:paraId="23D275BE" w14:textId="77777777" w:rsidR="00A60073" w:rsidRDefault="00A60073" w:rsidP="00A60073">
      <w:pPr>
        <w:rPr>
          <w:rFonts w:cs="Arial"/>
          <w:szCs w:val="24"/>
        </w:rPr>
      </w:pPr>
      <w:r>
        <w:t>Скільки часу знадобилося для приготування йогурту, коли йогурт витримували при:</w:t>
      </w:r>
    </w:p>
    <w:p w14:paraId="5BFBAD33" w14:textId="77777777" w:rsidR="00A60073" w:rsidRDefault="00A60073" w:rsidP="00A60073">
      <w:pPr>
        <w:rPr>
          <w:rFonts w:cs="Arial"/>
          <w:szCs w:val="24"/>
        </w:rPr>
      </w:pPr>
      <w:r>
        <w:t>20°C — приблизно 3-5 днів</w:t>
      </w:r>
    </w:p>
    <w:p w14:paraId="61306753" w14:textId="77777777" w:rsidR="00A60073" w:rsidRDefault="00A60073" w:rsidP="00A60073">
      <w:pPr>
        <w:rPr>
          <w:rFonts w:cs="Arial"/>
          <w:szCs w:val="24"/>
        </w:rPr>
      </w:pPr>
      <w:r>
        <w:t xml:space="preserve">40°C — одна ніч </w:t>
      </w:r>
    </w:p>
    <w:p w14:paraId="18F8C747" w14:textId="77777777" w:rsidR="00A60073" w:rsidRDefault="00A60073" w:rsidP="00A60073">
      <w:pPr>
        <w:rPr>
          <w:rFonts w:cs="Arial"/>
          <w:szCs w:val="24"/>
        </w:rPr>
      </w:pPr>
    </w:p>
    <w:p w14:paraId="1B01A664" w14:textId="0F92A207" w:rsidR="00A60073" w:rsidRDefault="00213D3F" w:rsidP="00A60073">
      <w:pPr>
        <w:pStyle w:val="Heading3"/>
      </w:pPr>
      <w:r>
        <w:t>SW1 Аркуш з відповідями для висновків</w:t>
      </w:r>
    </w:p>
    <w:p w14:paraId="075EADCE" w14:textId="32295EF0" w:rsidR="00213D3F" w:rsidRPr="00213D3F" w:rsidRDefault="00213D3F" w:rsidP="00213D3F">
      <w:r>
        <w:t>(Також містяться в аркуші для вчителя TS1)</w:t>
      </w:r>
    </w:p>
    <w:p w14:paraId="29591BA1" w14:textId="6307069B"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 xml:space="preserve">Що спричинило зміну з молока на йогурт? </w:t>
      </w:r>
    </w:p>
    <w:p w14:paraId="5A85A609"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Мікроби, додані до молока, перетворили цукор на молочну кислоту, через що молоко загуснуло в йогурт.</w:t>
      </w:r>
    </w:p>
    <w:p w14:paraId="543F8A19" w14:textId="77777777" w:rsidR="00A60073" w:rsidRPr="00C379BF" w:rsidRDefault="00A60073" w:rsidP="00A60073">
      <w:pPr>
        <w:autoSpaceDE w:val="0"/>
        <w:autoSpaceDN w:val="0"/>
        <w:adjustRightInd w:val="0"/>
        <w:spacing w:after="0" w:line="240" w:lineRule="auto"/>
        <w:rPr>
          <w:rFonts w:cs="Arial"/>
          <w:color w:val="000000"/>
          <w:szCs w:val="24"/>
        </w:rPr>
      </w:pPr>
    </w:p>
    <w:p w14:paraId="24A1D154" w14:textId="34C324E3"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Як називається цей процес?</w:t>
      </w:r>
    </w:p>
    <w:p w14:paraId="6EE83ABC"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 xml:space="preserve">Молочнокисле бродіння. </w:t>
      </w:r>
    </w:p>
    <w:p w14:paraId="5E22397A" w14:textId="77777777" w:rsidR="00A60073" w:rsidRPr="00C379BF" w:rsidRDefault="00A60073" w:rsidP="00A60073">
      <w:pPr>
        <w:autoSpaceDE w:val="0"/>
        <w:autoSpaceDN w:val="0"/>
        <w:adjustRightInd w:val="0"/>
        <w:spacing w:after="0" w:line="240" w:lineRule="auto"/>
        <w:rPr>
          <w:rFonts w:cs="Arial"/>
          <w:color w:val="000000"/>
          <w:szCs w:val="24"/>
        </w:rPr>
      </w:pPr>
    </w:p>
    <w:p w14:paraId="6203EED6" w14:textId="27ED47A0"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Поясніть різницю в результатах тесту 1 і тесту 2.</w:t>
      </w:r>
    </w:p>
    <w:p w14:paraId="4BEE68B3"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 xml:space="preserve">У тесті 2 все було стерильним, а, отже, не було присутніх мікробів для молочнокислого бродіння. </w:t>
      </w:r>
    </w:p>
    <w:p w14:paraId="14337685" w14:textId="12E26B7A"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 xml:space="preserve">Який тип і назва мікробів, які можна використовувати для виготовлення йогурту? Бактерії роду </w:t>
      </w:r>
      <w:r w:rsidRPr="000F32D4">
        <w:rPr>
          <w:i/>
          <w:iCs/>
          <w:color w:val="000000"/>
          <w:szCs w:val="24"/>
        </w:rPr>
        <w:t>Lactobacillus</w:t>
      </w:r>
      <w:r>
        <w:rPr>
          <w:color w:val="000000"/>
          <w:szCs w:val="24"/>
        </w:rPr>
        <w:t xml:space="preserve"> (лактобациллус) і </w:t>
      </w:r>
      <w:r w:rsidRPr="000F32D4">
        <w:rPr>
          <w:i/>
          <w:iCs/>
          <w:color w:val="000000"/>
          <w:szCs w:val="24"/>
        </w:rPr>
        <w:t>Streptococcus</w:t>
      </w:r>
      <w:r>
        <w:rPr>
          <w:color w:val="000000"/>
          <w:szCs w:val="24"/>
        </w:rPr>
        <w:t xml:space="preserve"> (стрептококи). </w:t>
      </w:r>
    </w:p>
    <w:p w14:paraId="1556777A" w14:textId="77777777" w:rsidR="00A60073" w:rsidRPr="00C379BF" w:rsidRDefault="00A60073" w:rsidP="00A60073">
      <w:pPr>
        <w:autoSpaceDE w:val="0"/>
        <w:autoSpaceDN w:val="0"/>
        <w:adjustRightInd w:val="0"/>
        <w:spacing w:after="0" w:line="240" w:lineRule="auto"/>
        <w:rPr>
          <w:rFonts w:cs="Arial"/>
          <w:color w:val="000000"/>
          <w:szCs w:val="24"/>
        </w:rPr>
      </w:pPr>
    </w:p>
    <w:p w14:paraId="31324EC6" w14:textId="4FD2FA3E"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lastRenderedPageBreak/>
        <w:t xml:space="preserve">Чому приготування йогурту при 20°C зайняло більше часу, ніж при 40°C? </w:t>
      </w:r>
    </w:p>
    <w:p w14:paraId="7204D865"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 xml:space="preserve">Бактерії ростуть краще при температурі тіла, тобто приблизно 37°C. При 20°C бактеріям потрібно більше часу для розмноження, тому вони повільніше виробляють молочну кислоту. </w:t>
      </w:r>
    </w:p>
    <w:p w14:paraId="3EEE8C0F" w14:textId="77777777" w:rsidR="00A60073" w:rsidRPr="00C379BF" w:rsidRDefault="00A60073" w:rsidP="00A60073">
      <w:pPr>
        <w:autoSpaceDE w:val="0"/>
        <w:autoSpaceDN w:val="0"/>
        <w:adjustRightInd w:val="0"/>
        <w:spacing w:after="0" w:line="240" w:lineRule="auto"/>
        <w:rPr>
          <w:rFonts w:cs="Arial"/>
          <w:color w:val="000000"/>
          <w:szCs w:val="24"/>
        </w:rPr>
      </w:pPr>
    </w:p>
    <w:p w14:paraId="607FEE8B" w14:textId="6C6A2581" w:rsidR="00A60073" w:rsidRPr="00213D3F" w:rsidRDefault="00A60073" w:rsidP="00E90318">
      <w:pPr>
        <w:pStyle w:val="ListParagraph"/>
        <w:numPr>
          <w:ilvl w:val="0"/>
          <w:numId w:val="131"/>
        </w:numPr>
        <w:autoSpaceDE w:val="0"/>
        <w:autoSpaceDN w:val="0"/>
        <w:adjustRightInd w:val="0"/>
        <w:spacing w:after="0" w:line="240" w:lineRule="auto"/>
        <w:rPr>
          <w:rFonts w:cs="Arial"/>
          <w:color w:val="000000"/>
          <w:szCs w:val="24"/>
        </w:rPr>
      </w:pPr>
      <w:r>
        <w:rPr>
          <w:color w:val="000000"/>
          <w:szCs w:val="24"/>
        </w:rPr>
        <w:t>Для перемішування суміші (крок 5) перед інкубацією використовується стерильна ложка. Як ви думаєте, що може статися, якщо використовувати брудну ложку?</w:t>
      </w:r>
    </w:p>
    <w:p w14:paraId="26EF3532"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Отриманий йогурт може бути заражений шкідливими мікробами.</w:t>
      </w:r>
      <w:r>
        <w:rPr>
          <w:i/>
          <w:iCs/>
          <w:color w:val="000000"/>
          <w:szCs w:val="24"/>
        </w:rPr>
        <w:t xml:space="preserve"> </w:t>
      </w:r>
    </w:p>
    <w:p w14:paraId="41D88BD1" w14:textId="77777777" w:rsidR="00A60073" w:rsidRPr="00C379BF" w:rsidRDefault="00A60073" w:rsidP="00A60073">
      <w:pPr>
        <w:rPr>
          <w:rFonts w:cs="Arial"/>
          <w:szCs w:val="24"/>
        </w:rPr>
      </w:pPr>
    </w:p>
    <w:p w14:paraId="2B78A3CC" w14:textId="36353311" w:rsidR="00A60073" w:rsidRPr="00213D3F" w:rsidRDefault="00A60073" w:rsidP="00213D3F">
      <w:pPr>
        <w:pStyle w:val="Heading3"/>
      </w:pPr>
      <w:r>
        <w:t xml:space="preserve">SW2 — Аркуш спостережень «Мікроскопічний йогурт» </w:t>
      </w:r>
    </w:p>
    <w:p w14:paraId="4E309EE7" w14:textId="77777777" w:rsidR="00A60073" w:rsidRDefault="00A60073" w:rsidP="00A60073">
      <w:pPr>
        <w:rPr>
          <w:rFonts w:cs="Arial"/>
          <w:szCs w:val="24"/>
        </w:rPr>
      </w:pPr>
      <w:bookmarkStart w:id="67" w:name="_Hlk92793674"/>
      <w:r>
        <w:t>Спостереження</w:t>
      </w:r>
    </w:p>
    <w:p w14:paraId="3A4CDCEF" w14:textId="77777777" w:rsidR="00A60073" w:rsidRDefault="00A60073" w:rsidP="00A60073">
      <w:pPr>
        <w:rPr>
          <w:rFonts w:cs="Arial"/>
          <w:szCs w:val="24"/>
        </w:rPr>
      </w:pPr>
      <w:r>
        <w:t>Що ви побачили в мазку з йогурту?</w:t>
      </w:r>
    </w:p>
    <w:p w14:paraId="31C48E92" w14:textId="77777777" w:rsidR="00A60073" w:rsidRPr="005633DC" w:rsidRDefault="00A60073" w:rsidP="00A60073">
      <w:pPr>
        <w:rPr>
          <w:rFonts w:cs="Arial"/>
          <w:szCs w:val="24"/>
        </w:rPr>
      </w:pPr>
      <w:r>
        <w:t xml:space="preserve">Бактерії різної форми, що рухаються. Ви можете визначити паличкоподібні бактерії (лактобациллус) і сферичні бактерії (стрептокок). </w:t>
      </w:r>
    </w:p>
    <w:p w14:paraId="5C9E5765" w14:textId="77777777" w:rsidR="00A60073" w:rsidRPr="005633DC" w:rsidRDefault="00A60073" w:rsidP="00A60073">
      <w:pPr>
        <w:rPr>
          <w:rFonts w:cs="Arial"/>
          <w:szCs w:val="24"/>
        </w:rPr>
      </w:pPr>
      <w:r>
        <w:t>Що ви побачили в мазку зі стерильного йогурту?</w:t>
      </w:r>
    </w:p>
    <w:p w14:paraId="625366E8" w14:textId="77777777" w:rsidR="005633DC" w:rsidRPr="005633DC" w:rsidRDefault="005633DC" w:rsidP="005633DC">
      <w:pPr>
        <w:rPr>
          <w:rFonts w:cs="Arial"/>
        </w:rPr>
      </w:pPr>
      <w:r>
        <w:t>Можливо, ви не бачили мікробів. Якщо ви бачили мікроби, вони мертві і не рухаються.</w:t>
      </w:r>
    </w:p>
    <w:p w14:paraId="26A52706" w14:textId="77777777" w:rsidR="00A60073" w:rsidRPr="005633DC" w:rsidRDefault="00A60073" w:rsidP="00A60073">
      <w:pPr>
        <w:rPr>
          <w:rFonts w:cs="Arial"/>
          <w:szCs w:val="24"/>
        </w:rPr>
      </w:pPr>
      <w:r>
        <w:t>Чим, на вашу думку, була зумовлена різниця?</w:t>
      </w:r>
    </w:p>
    <w:p w14:paraId="55680E7E" w14:textId="61501BB3" w:rsidR="00A60073" w:rsidRPr="005633DC" w:rsidRDefault="00A60073" w:rsidP="00A60073">
      <w:pPr>
        <w:rPr>
          <w:rFonts w:cs="Arial"/>
          <w:szCs w:val="24"/>
        </w:rPr>
      </w:pPr>
      <w:r>
        <w:t>Під час стерилізації бактерії було вбито</w:t>
      </w:r>
    </w:p>
    <w:bookmarkEnd w:id="67"/>
    <w:p w14:paraId="59439C75" w14:textId="77777777" w:rsidR="001B5845" w:rsidRDefault="001B5845" w:rsidP="00A60073">
      <w:pPr>
        <w:rPr>
          <w:rFonts w:cs="Arial"/>
          <w:szCs w:val="24"/>
          <w:highlight w:val="yellow"/>
        </w:rPr>
      </w:pPr>
    </w:p>
    <w:bookmarkEnd w:id="66"/>
    <w:p w14:paraId="1400CE2B" w14:textId="77777777" w:rsidR="00A60073" w:rsidRDefault="00A60073" w:rsidP="00213D3F">
      <w:pPr>
        <w:pStyle w:val="Heading2"/>
      </w:pPr>
      <w:r>
        <w:t>Урок 3: Мікроорганізми: Шкідливі мікроби</w:t>
      </w:r>
    </w:p>
    <w:p w14:paraId="7DF20BA7" w14:textId="0A913E0D" w:rsidR="00A60073" w:rsidRDefault="00A60073" w:rsidP="00213D3F">
      <w:pPr>
        <w:pStyle w:val="Heading3"/>
      </w:pPr>
      <w:r>
        <w:t xml:space="preserve">SW1 — Робочий аркуш щодо відповідності захворювання </w:t>
      </w:r>
    </w:p>
    <w:p w14:paraId="0106254F" w14:textId="3099241B" w:rsidR="00213D3F" w:rsidRDefault="00213D3F" w:rsidP="00213D3F">
      <w:r>
        <w:t>(Також містяться в аркуші для вчителя TS1)</w:t>
      </w:r>
    </w:p>
    <w:p w14:paraId="7E0AFE97" w14:textId="06D5DE72" w:rsidR="003442F8" w:rsidRPr="00213D3F" w:rsidRDefault="003442F8" w:rsidP="00213D3F">
      <w:r>
        <w:t>1. Інфекційний мікроб</w:t>
      </w:r>
    </w:p>
    <w:tbl>
      <w:tblPr>
        <w:tblStyle w:val="TableGrid"/>
        <w:tblW w:w="0" w:type="auto"/>
        <w:tblLook w:val="04A0" w:firstRow="1" w:lastRow="0" w:firstColumn="1" w:lastColumn="0" w:noHBand="0" w:noVBand="1"/>
      </w:tblPr>
      <w:tblGrid>
        <w:gridCol w:w="3114"/>
        <w:gridCol w:w="6350"/>
      </w:tblGrid>
      <w:tr w:rsidR="00A60073" w14:paraId="3259D9AD" w14:textId="77777777" w:rsidTr="0044469F">
        <w:tc>
          <w:tcPr>
            <w:tcW w:w="3114" w:type="dxa"/>
          </w:tcPr>
          <w:p w14:paraId="5291C7C5" w14:textId="77777777" w:rsidR="00A60073" w:rsidRPr="00CD0A2E" w:rsidRDefault="00A60073" w:rsidP="00A60073">
            <w:pPr>
              <w:rPr>
                <w:rFonts w:cs="Arial"/>
                <w:szCs w:val="24"/>
              </w:rPr>
            </w:pPr>
            <w:r>
              <w:t>Інфекційний мікроб</w:t>
            </w:r>
          </w:p>
        </w:tc>
        <w:tc>
          <w:tcPr>
            <w:tcW w:w="6350" w:type="dxa"/>
          </w:tcPr>
          <w:p w14:paraId="3DA9B38C" w14:textId="77777777" w:rsidR="00A60073" w:rsidRPr="00CD0A2E" w:rsidRDefault="00A60073" w:rsidP="00A60073">
            <w:pPr>
              <w:rPr>
                <w:rFonts w:cs="Arial"/>
                <w:szCs w:val="24"/>
              </w:rPr>
            </w:pPr>
            <w:r>
              <w:t>Захворювання</w:t>
            </w:r>
          </w:p>
        </w:tc>
      </w:tr>
      <w:tr w:rsidR="00A60073" w14:paraId="250EE8A0" w14:textId="77777777" w:rsidTr="0044469F">
        <w:tc>
          <w:tcPr>
            <w:tcW w:w="3114" w:type="dxa"/>
          </w:tcPr>
          <w:p w14:paraId="3C009731" w14:textId="77777777" w:rsidR="00A60073" w:rsidRPr="00CD0A2E" w:rsidRDefault="00A60073" w:rsidP="00A60073">
            <w:pPr>
              <w:rPr>
                <w:rFonts w:cs="Arial"/>
                <w:szCs w:val="24"/>
              </w:rPr>
            </w:pPr>
            <w:r>
              <w:t>Бактерії</w:t>
            </w:r>
          </w:p>
        </w:tc>
        <w:tc>
          <w:tcPr>
            <w:tcW w:w="6350" w:type="dxa"/>
          </w:tcPr>
          <w:p w14:paraId="7DB5085E" w14:textId="77777777" w:rsidR="00A60073" w:rsidRPr="00CD0A2E" w:rsidRDefault="00A60073" w:rsidP="00A60073">
            <w:pPr>
              <w:pStyle w:val="Default"/>
              <w:rPr>
                <w:rFonts w:ascii="Arial" w:hAnsi="Arial" w:cs="Arial"/>
              </w:rPr>
            </w:pPr>
            <w:r>
              <w:rPr>
                <w:rFonts w:ascii="Arial" w:hAnsi="Arial"/>
              </w:rPr>
              <w:t xml:space="preserve">Бактеріальний менінгіт, хламідіоз, метицилінрезистентний золотистий стафілокок (MRSA) </w:t>
            </w:r>
          </w:p>
        </w:tc>
      </w:tr>
      <w:tr w:rsidR="00A60073" w14:paraId="54301272" w14:textId="77777777" w:rsidTr="0044469F">
        <w:tc>
          <w:tcPr>
            <w:tcW w:w="3114" w:type="dxa"/>
          </w:tcPr>
          <w:p w14:paraId="47FEF9F2" w14:textId="77777777" w:rsidR="00A60073" w:rsidRPr="00CD0A2E" w:rsidRDefault="00A60073" w:rsidP="00A60073">
            <w:pPr>
              <w:rPr>
                <w:rFonts w:cs="Arial"/>
                <w:szCs w:val="24"/>
              </w:rPr>
            </w:pPr>
            <w:r>
              <w:t>Віруси</w:t>
            </w:r>
          </w:p>
        </w:tc>
        <w:tc>
          <w:tcPr>
            <w:tcW w:w="6350" w:type="dxa"/>
          </w:tcPr>
          <w:p w14:paraId="1BC79F1E" w14:textId="77777777" w:rsidR="00A60073" w:rsidRPr="00CD0A2E" w:rsidRDefault="00A60073" w:rsidP="00A60073">
            <w:pPr>
              <w:pStyle w:val="Default"/>
              <w:rPr>
                <w:rFonts w:ascii="Arial" w:hAnsi="Arial" w:cs="Arial"/>
              </w:rPr>
            </w:pPr>
            <w:r>
              <w:rPr>
                <w:rFonts w:ascii="Arial" w:hAnsi="Arial"/>
              </w:rPr>
              <w:t xml:space="preserve">ВІЛ, вітряна віспа, грип, кір, залозиста лихоманка </w:t>
            </w:r>
          </w:p>
        </w:tc>
      </w:tr>
      <w:tr w:rsidR="00A60073" w14:paraId="30999526" w14:textId="77777777" w:rsidTr="0044469F">
        <w:tc>
          <w:tcPr>
            <w:tcW w:w="3114" w:type="dxa"/>
          </w:tcPr>
          <w:p w14:paraId="5340835E" w14:textId="77777777" w:rsidR="00A60073" w:rsidRPr="00CD0A2E" w:rsidRDefault="00A60073" w:rsidP="00A60073">
            <w:pPr>
              <w:rPr>
                <w:rFonts w:cs="Arial"/>
                <w:szCs w:val="24"/>
              </w:rPr>
            </w:pPr>
            <w:r>
              <w:t>Гриби</w:t>
            </w:r>
          </w:p>
        </w:tc>
        <w:tc>
          <w:tcPr>
            <w:tcW w:w="6350" w:type="dxa"/>
          </w:tcPr>
          <w:p w14:paraId="6CFC92D3" w14:textId="77777777" w:rsidR="00A60073" w:rsidRPr="00CD0A2E" w:rsidRDefault="00A60073" w:rsidP="00A60073">
            <w:pPr>
              <w:rPr>
                <w:rFonts w:cs="Arial"/>
                <w:szCs w:val="24"/>
              </w:rPr>
            </w:pPr>
            <w:r>
              <w:t>Молочниця</w:t>
            </w:r>
          </w:p>
        </w:tc>
      </w:tr>
    </w:tbl>
    <w:p w14:paraId="56EB76F2" w14:textId="77777777" w:rsidR="003442F8" w:rsidRDefault="003442F8">
      <w:pPr>
        <w:rPr>
          <w:rFonts w:cs="Arial"/>
          <w:szCs w:val="24"/>
        </w:rPr>
      </w:pPr>
    </w:p>
    <w:p w14:paraId="55C36AFE" w14:textId="1C53D3A7" w:rsidR="003442F8" w:rsidRDefault="003442F8">
      <w:r>
        <w:t>2. Симптоми</w:t>
      </w:r>
    </w:p>
    <w:tbl>
      <w:tblPr>
        <w:tblStyle w:val="TableGrid"/>
        <w:tblW w:w="0" w:type="auto"/>
        <w:tblLook w:val="04A0" w:firstRow="1" w:lastRow="0" w:firstColumn="1" w:lastColumn="0" w:noHBand="0" w:noVBand="1"/>
      </w:tblPr>
      <w:tblGrid>
        <w:gridCol w:w="3114"/>
        <w:gridCol w:w="6350"/>
      </w:tblGrid>
      <w:tr w:rsidR="00A60073" w14:paraId="32695F5C" w14:textId="77777777" w:rsidTr="0044469F">
        <w:tc>
          <w:tcPr>
            <w:tcW w:w="3114" w:type="dxa"/>
          </w:tcPr>
          <w:p w14:paraId="62333A8C" w14:textId="77777777" w:rsidR="00A60073" w:rsidRPr="00CD0A2E" w:rsidRDefault="00A60073" w:rsidP="00A60073">
            <w:pPr>
              <w:rPr>
                <w:rFonts w:cs="Arial"/>
                <w:szCs w:val="24"/>
              </w:rPr>
            </w:pPr>
            <w:r>
              <w:t>Симптоми</w:t>
            </w:r>
          </w:p>
        </w:tc>
        <w:tc>
          <w:tcPr>
            <w:tcW w:w="6350" w:type="dxa"/>
          </w:tcPr>
          <w:p w14:paraId="625A0471" w14:textId="77777777" w:rsidR="00A60073" w:rsidRPr="00CD0A2E" w:rsidRDefault="00A60073" w:rsidP="00A60073">
            <w:pPr>
              <w:rPr>
                <w:rFonts w:cs="Arial"/>
                <w:szCs w:val="24"/>
              </w:rPr>
            </w:pPr>
            <w:r>
              <w:t>Захворювання</w:t>
            </w:r>
          </w:p>
        </w:tc>
      </w:tr>
      <w:tr w:rsidR="00A60073" w14:paraId="56D9A953" w14:textId="77777777" w:rsidTr="0044469F">
        <w:tc>
          <w:tcPr>
            <w:tcW w:w="3114" w:type="dxa"/>
          </w:tcPr>
          <w:p w14:paraId="0F7C0D03" w14:textId="77777777" w:rsidR="00A60073" w:rsidRPr="00CD0A2E" w:rsidRDefault="00A60073" w:rsidP="00A60073">
            <w:pPr>
              <w:rPr>
                <w:rFonts w:cs="Arial"/>
                <w:szCs w:val="24"/>
              </w:rPr>
            </w:pPr>
            <w:r>
              <w:t>Безсимптомний</w:t>
            </w:r>
          </w:p>
        </w:tc>
        <w:tc>
          <w:tcPr>
            <w:tcW w:w="6350" w:type="dxa"/>
          </w:tcPr>
          <w:p w14:paraId="250BF599" w14:textId="77777777" w:rsidR="00A60073" w:rsidRPr="00CD0A2E" w:rsidRDefault="00A60073" w:rsidP="00A60073">
            <w:pPr>
              <w:pStyle w:val="Default"/>
              <w:rPr>
                <w:rFonts w:ascii="Arial" w:hAnsi="Arial" w:cs="Arial"/>
              </w:rPr>
            </w:pPr>
            <w:r>
              <w:rPr>
                <w:rFonts w:ascii="Arial" w:hAnsi="Arial"/>
              </w:rPr>
              <w:t xml:space="preserve">Хламідіоз, метицилінрезистентний золотистий стафілокок (MRSA) </w:t>
            </w:r>
          </w:p>
        </w:tc>
      </w:tr>
      <w:tr w:rsidR="00A60073" w14:paraId="155081B7" w14:textId="77777777" w:rsidTr="0044469F">
        <w:tc>
          <w:tcPr>
            <w:tcW w:w="3114" w:type="dxa"/>
          </w:tcPr>
          <w:p w14:paraId="7741BE93" w14:textId="77777777" w:rsidR="00A60073" w:rsidRPr="00CD0A2E" w:rsidRDefault="00A60073" w:rsidP="00A60073">
            <w:pPr>
              <w:rPr>
                <w:rFonts w:cs="Arial"/>
                <w:szCs w:val="24"/>
              </w:rPr>
            </w:pPr>
            <w:r>
              <w:t>Лихоманка</w:t>
            </w:r>
          </w:p>
        </w:tc>
        <w:tc>
          <w:tcPr>
            <w:tcW w:w="6350" w:type="dxa"/>
          </w:tcPr>
          <w:p w14:paraId="3038FD0C" w14:textId="77777777" w:rsidR="00A60073" w:rsidRPr="00CD0A2E" w:rsidRDefault="00A60073" w:rsidP="00A60073">
            <w:pPr>
              <w:pStyle w:val="Default"/>
              <w:rPr>
                <w:rFonts w:ascii="Arial" w:hAnsi="Arial" w:cs="Arial"/>
              </w:rPr>
            </w:pPr>
            <w:r>
              <w:rPr>
                <w:rFonts w:ascii="Arial" w:hAnsi="Arial"/>
              </w:rPr>
              <w:t xml:space="preserve">Грип, кір, вітряна віспа, бактеріальний менінгіт </w:t>
            </w:r>
          </w:p>
        </w:tc>
      </w:tr>
      <w:tr w:rsidR="00A60073" w14:paraId="4A007B19" w14:textId="77777777" w:rsidTr="0044469F">
        <w:tc>
          <w:tcPr>
            <w:tcW w:w="3114" w:type="dxa"/>
          </w:tcPr>
          <w:p w14:paraId="4C8D007A" w14:textId="77777777" w:rsidR="00A60073" w:rsidRPr="00CD0A2E" w:rsidRDefault="00A60073" w:rsidP="00A60073">
            <w:pPr>
              <w:rPr>
                <w:rFonts w:cs="Arial"/>
                <w:szCs w:val="24"/>
              </w:rPr>
            </w:pPr>
            <w:r>
              <w:t>Висип</w:t>
            </w:r>
          </w:p>
        </w:tc>
        <w:tc>
          <w:tcPr>
            <w:tcW w:w="6350" w:type="dxa"/>
          </w:tcPr>
          <w:p w14:paraId="58582E99" w14:textId="77777777" w:rsidR="00A60073" w:rsidRPr="00CD0A2E" w:rsidRDefault="00A60073" w:rsidP="00A60073">
            <w:pPr>
              <w:pStyle w:val="Default"/>
              <w:rPr>
                <w:rFonts w:ascii="Arial" w:hAnsi="Arial" w:cs="Arial"/>
              </w:rPr>
            </w:pPr>
            <w:r>
              <w:rPr>
                <w:rFonts w:ascii="Arial" w:hAnsi="Arial"/>
              </w:rPr>
              <w:t>Бактеріальний менінгіт, вітряна віспа, кір</w:t>
            </w:r>
          </w:p>
        </w:tc>
      </w:tr>
      <w:tr w:rsidR="00A60073" w14:paraId="33F2586D" w14:textId="77777777" w:rsidTr="0044469F">
        <w:tc>
          <w:tcPr>
            <w:tcW w:w="3114" w:type="dxa"/>
          </w:tcPr>
          <w:p w14:paraId="0F7F4DEB" w14:textId="77777777" w:rsidR="00A60073" w:rsidRPr="00CD0A2E" w:rsidRDefault="00A60073" w:rsidP="00A60073">
            <w:pPr>
              <w:rPr>
                <w:rFonts w:cs="Arial"/>
                <w:szCs w:val="24"/>
              </w:rPr>
            </w:pPr>
            <w:r>
              <w:t>Біль у горлі</w:t>
            </w:r>
          </w:p>
        </w:tc>
        <w:tc>
          <w:tcPr>
            <w:tcW w:w="6350" w:type="dxa"/>
          </w:tcPr>
          <w:p w14:paraId="21DCF010" w14:textId="77777777" w:rsidR="00A60073" w:rsidRPr="00CD0A2E" w:rsidRDefault="00A60073" w:rsidP="00A60073">
            <w:pPr>
              <w:pStyle w:val="Default"/>
              <w:rPr>
                <w:rFonts w:ascii="Arial" w:hAnsi="Arial" w:cs="Arial"/>
              </w:rPr>
            </w:pPr>
            <w:r>
              <w:rPr>
                <w:rFonts w:ascii="Arial" w:hAnsi="Arial"/>
              </w:rPr>
              <w:t xml:space="preserve">Грип, залозиста лихоманка </w:t>
            </w:r>
          </w:p>
        </w:tc>
      </w:tr>
      <w:tr w:rsidR="00A60073" w14:paraId="1D5FC315" w14:textId="77777777" w:rsidTr="0044469F">
        <w:tc>
          <w:tcPr>
            <w:tcW w:w="3114" w:type="dxa"/>
          </w:tcPr>
          <w:p w14:paraId="7337136E" w14:textId="77777777" w:rsidR="00A60073" w:rsidRPr="00CD0A2E" w:rsidRDefault="00A60073" w:rsidP="00A60073">
            <w:pPr>
              <w:rPr>
                <w:rFonts w:cs="Arial"/>
                <w:szCs w:val="24"/>
              </w:rPr>
            </w:pPr>
            <w:r>
              <w:t>Втома</w:t>
            </w:r>
          </w:p>
        </w:tc>
        <w:tc>
          <w:tcPr>
            <w:tcW w:w="6350" w:type="dxa"/>
          </w:tcPr>
          <w:p w14:paraId="22F147E4" w14:textId="77777777" w:rsidR="00A60073" w:rsidRPr="00CD0A2E" w:rsidRDefault="00A60073" w:rsidP="00A60073">
            <w:pPr>
              <w:pStyle w:val="Default"/>
              <w:rPr>
                <w:rFonts w:ascii="Arial" w:hAnsi="Arial" w:cs="Arial"/>
              </w:rPr>
            </w:pPr>
            <w:r>
              <w:rPr>
                <w:rFonts w:ascii="Arial" w:hAnsi="Arial"/>
              </w:rPr>
              <w:t xml:space="preserve">Залозиста лихоманка </w:t>
            </w:r>
          </w:p>
        </w:tc>
      </w:tr>
      <w:tr w:rsidR="00A60073" w14:paraId="47263FF3" w14:textId="77777777" w:rsidTr="0044469F">
        <w:tc>
          <w:tcPr>
            <w:tcW w:w="3114" w:type="dxa"/>
          </w:tcPr>
          <w:p w14:paraId="7DCBBA84" w14:textId="77777777" w:rsidR="00A60073" w:rsidRPr="00CD0A2E" w:rsidRDefault="00A60073" w:rsidP="00A60073">
            <w:pPr>
              <w:rPr>
                <w:rFonts w:cs="Arial"/>
                <w:szCs w:val="24"/>
              </w:rPr>
            </w:pPr>
            <w:r>
              <w:t>Ураження</w:t>
            </w:r>
          </w:p>
        </w:tc>
        <w:tc>
          <w:tcPr>
            <w:tcW w:w="6350" w:type="dxa"/>
          </w:tcPr>
          <w:p w14:paraId="0BBF5B82" w14:textId="77777777" w:rsidR="00A60073" w:rsidRPr="00CD0A2E" w:rsidRDefault="00A60073" w:rsidP="00A60073">
            <w:pPr>
              <w:rPr>
                <w:rFonts w:cs="Arial"/>
                <w:szCs w:val="24"/>
              </w:rPr>
            </w:pPr>
            <w:r>
              <w:t>ВІЛ</w:t>
            </w:r>
          </w:p>
        </w:tc>
      </w:tr>
      <w:tr w:rsidR="00A60073" w14:paraId="486E7633" w14:textId="77777777" w:rsidTr="0044469F">
        <w:tc>
          <w:tcPr>
            <w:tcW w:w="3114" w:type="dxa"/>
          </w:tcPr>
          <w:p w14:paraId="2170302F" w14:textId="77777777" w:rsidR="00A60073" w:rsidRPr="00CD0A2E" w:rsidRDefault="00A60073" w:rsidP="00A60073">
            <w:pPr>
              <w:rPr>
                <w:rFonts w:cs="Arial"/>
                <w:szCs w:val="24"/>
              </w:rPr>
            </w:pPr>
            <w:r>
              <w:t>Білуваті виділення</w:t>
            </w:r>
          </w:p>
        </w:tc>
        <w:tc>
          <w:tcPr>
            <w:tcW w:w="6350" w:type="dxa"/>
          </w:tcPr>
          <w:p w14:paraId="67F54BEB" w14:textId="77777777" w:rsidR="00A60073" w:rsidRPr="00CD0A2E" w:rsidRDefault="00A60073" w:rsidP="00A60073">
            <w:pPr>
              <w:rPr>
                <w:rFonts w:cs="Arial"/>
                <w:szCs w:val="24"/>
              </w:rPr>
            </w:pPr>
            <w:r>
              <w:t>Хламідіоз, молочниця</w:t>
            </w:r>
          </w:p>
        </w:tc>
      </w:tr>
    </w:tbl>
    <w:p w14:paraId="223F147B" w14:textId="02895149" w:rsidR="003442F8" w:rsidRDefault="003442F8"/>
    <w:p w14:paraId="69001E2E" w14:textId="59ECEBAC" w:rsidR="003442F8" w:rsidRDefault="003442F8">
      <w:r>
        <w:t>3. Передавання</w:t>
      </w:r>
    </w:p>
    <w:tbl>
      <w:tblPr>
        <w:tblStyle w:val="TableGrid"/>
        <w:tblW w:w="0" w:type="auto"/>
        <w:tblLook w:val="04A0" w:firstRow="1" w:lastRow="0" w:firstColumn="1" w:lastColumn="0" w:noHBand="0" w:noVBand="1"/>
      </w:tblPr>
      <w:tblGrid>
        <w:gridCol w:w="3114"/>
        <w:gridCol w:w="6492"/>
      </w:tblGrid>
      <w:tr w:rsidR="00A60073" w14:paraId="0BA14070" w14:textId="77777777" w:rsidTr="0044469F">
        <w:tc>
          <w:tcPr>
            <w:tcW w:w="3114" w:type="dxa"/>
          </w:tcPr>
          <w:p w14:paraId="1BA3D376" w14:textId="77777777" w:rsidR="00A60073" w:rsidRPr="00CD0A2E" w:rsidRDefault="00A60073" w:rsidP="00A60073">
            <w:pPr>
              <w:rPr>
                <w:rFonts w:cs="Arial"/>
                <w:szCs w:val="24"/>
              </w:rPr>
            </w:pPr>
            <w:r>
              <w:lastRenderedPageBreak/>
              <w:t>Передавання</w:t>
            </w:r>
          </w:p>
        </w:tc>
        <w:tc>
          <w:tcPr>
            <w:tcW w:w="6492" w:type="dxa"/>
          </w:tcPr>
          <w:p w14:paraId="76F40CF0" w14:textId="77777777" w:rsidR="00A60073" w:rsidRPr="00CD0A2E" w:rsidRDefault="00A60073" w:rsidP="00A60073">
            <w:pPr>
              <w:rPr>
                <w:rFonts w:cs="Arial"/>
                <w:szCs w:val="24"/>
              </w:rPr>
            </w:pPr>
            <w:r>
              <w:t>Захворювання</w:t>
            </w:r>
          </w:p>
        </w:tc>
      </w:tr>
      <w:tr w:rsidR="00A60073" w14:paraId="1F078D09" w14:textId="77777777" w:rsidTr="0044469F">
        <w:tc>
          <w:tcPr>
            <w:tcW w:w="3114" w:type="dxa"/>
          </w:tcPr>
          <w:p w14:paraId="4431B5DF" w14:textId="77777777" w:rsidR="00A60073" w:rsidRPr="00CD0A2E" w:rsidRDefault="00A60073" w:rsidP="00A60073">
            <w:pPr>
              <w:rPr>
                <w:rFonts w:cs="Arial"/>
                <w:szCs w:val="24"/>
              </w:rPr>
            </w:pPr>
            <w:r>
              <w:t>Статевий контакт</w:t>
            </w:r>
          </w:p>
        </w:tc>
        <w:tc>
          <w:tcPr>
            <w:tcW w:w="6492" w:type="dxa"/>
          </w:tcPr>
          <w:p w14:paraId="421AF3CB" w14:textId="77777777" w:rsidR="00A60073" w:rsidRPr="00CD0A2E" w:rsidRDefault="00A60073" w:rsidP="00A60073">
            <w:pPr>
              <w:pStyle w:val="Default"/>
              <w:rPr>
                <w:rFonts w:ascii="Arial" w:hAnsi="Arial" w:cs="Arial"/>
              </w:rPr>
            </w:pPr>
            <w:r>
              <w:rPr>
                <w:rFonts w:ascii="Arial" w:hAnsi="Arial"/>
              </w:rPr>
              <w:t xml:space="preserve">Хламідіоз, ВІЛ, молочниця </w:t>
            </w:r>
          </w:p>
        </w:tc>
      </w:tr>
      <w:tr w:rsidR="00A60073" w14:paraId="52940BD2" w14:textId="77777777" w:rsidTr="0044469F">
        <w:tc>
          <w:tcPr>
            <w:tcW w:w="3114" w:type="dxa"/>
          </w:tcPr>
          <w:p w14:paraId="7FBA6762" w14:textId="77777777" w:rsidR="00A60073" w:rsidRPr="00CD0A2E" w:rsidRDefault="00A60073" w:rsidP="00A60073">
            <w:pPr>
              <w:rPr>
                <w:rFonts w:cs="Arial"/>
                <w:szCs w:val="24"/>
              </w:rPr>
            </w:pPr>
            <w:r>
              <w:t>Кров</w:t>
            </w:r>
          </w:p>
        </w:tc>
        <w:tc>
          <w:tcPr>
            <w:tcW w:w="6492" w:type="dxa"/>
          </w:tcPr>
          <w:p w14:paraId="2D1D27FE" w14:textId="77777777" w:rsidR="00A60073" w:rsidRPr="00CD0A2E" w:rsidRDefault="00A60073" w:rsidP="00A60073">
            <w:pPr>
              <w:pStyle w:val="Default"/>
              <w:rPr>
                <w:rFonts w:ascii="Arial" w:hAnsi="Arial" w:cs="Arial"/>
              </w:rPr>
            </w:pPr>
            <w:r>
              <w:rPr>
                <w:rFonts w:ascii="Arial" w:hAnsi="Arial"/>
              </w:rPr>
              <w:t>Бактеріальний менінгіт, ВІЛ</w:t>
            </w:r>
          </w:p>
        </w:tc>
      </w:tr>
      <w:tr w:rsidR="00A60073" w14:paraId="4D807406" w14:textId="77777777" w:rsidTr="0044469F">
        <w:tc>
          <w:tcPr>
            <w:tcW w:w="3114" w:type="dxa"/>
          </w:tcPr>
          <w:p w14:paraId="14965B3F" w14:textId="77777777" w:rsidR="00A60073" w:rsidRPr="00CD0A2E" w:rsidRDefault="00A60073" w:rsidP="00A60073">
            <w:pPr>
              <w:rPr>
                <w:rFonts w:cs="Arial"/>
                <w:szCs w:val="24"/>
              </w:rPr>
            </w:pPr>
            <w:r>
              <w:t>Дотик</w:t>
            </w:r>
          </w:p>
        </w:tc>
        <w:tc>
          <w:tcPr>
            <w:tcW w:w="6492" w:type="dxa"/>
          </w:tcPr>
          <w:p w14:paraId="67373F33" w14:textId="77777777" w:rsidR="00A60073" w:rsidRPr="00CD0A2E" w:rsidRDefault="00A60073" w:rsidP="00A60073">
            <w:pPr>
              <w:pStyle w:val="Default"/>
              <w:rPr>
                <w:rFonts w:ascii="Arial" w:hAnsi="Arial" w:cs="Arial"/>
              </w:rPr>
            </w:pPr>
            <w:r>
              <w:rPr>
                <w:rFonts w:ascii="Arial" w:hAnsi="Arial"/>
              </w:rPr>
              <w:t xml:space="preserve">Грип, кір, вітряна віспа, метицилінрезистентний золотистий стафілокок (MRSA) </w:t>
            </w:r>
          </w:p>
        </w:tc>
      </w:tr>
      <w:tr w:rsidR="00A60073" w14:paraId="037494EE" w14:textId="77777777" w:rsidTr="0044469F">
        <w:tc>
          <w:tcPr>
            <w:tcW w:w="3114" w:type="dxa"/>
          </w:tcPr>
          <w:p w14:paraId="53EFE49E" w14:textId="77777777" w:rsidR="00A60073" w:rsidRPr="00CD0A2E" w:rsidRDefault="00A60073" w:rsidP="00A60073">
            <w:pPr>
              <w:rPr>
                <w:rFonts w:cs="Arial"/>
                <w:szCs w:val="24"/>
              </w:rPr>
            </w:pPr>
            <w:r>
              <w:t>Через дихання</w:t>
            </w:r>
          </w:p>
        </w:tc>
        <w:tc>
          <w:tcPr>
            <w:tcW w:w="6492" w:type="dxa"/>
          </w:tcPr>
          <w:p w14:paraId="35226474" w14:textId="77777777" w:rsidR="00A60073" w:rsidRPr="00CD0A2E" w:rsidRDefault="00A60073" w:rsidP="00A60073">
            <w:pPr>
              <w:pStyle w:val="Default"/>
              <w:rPr>
                <w:rFonts w:ascii="Arial" w:hAnsi="Arial" w:cs="Arial"/>
              </w:rPr>
            </w:pPr>
            <w:r>
              <w:rPr>
                <w:rFonts w:ascii="Arial" w:hAnsi="Arial"/>
              </w:rPr>
              <w:t xml:space="preserve">Грип, кір, вітряна віспа, бактеріальний менінгіт </w:t>
            </w:r>
          </w:p>
        </w:tc>
      </w:tr>
      <w:tr w:rsidR="00A60073" w14:paraId="417DD0E3" w14:textId="77777777" w:rsidTr="0044469F">
        <w:tc>
          <w:tcPr>
            <w:tcW w:w="3114" w:type="dxa"/>
          </w:tcPr>
          <w:p w14:paraId="2A821952" w14:textId="77777777" w:rsidR="00A60073" w:rsidRPr="00CD0A2E" w:rsidRDefault="00A60073" w:rsidP="00A60073">
            <w:pPr>
              <w:rPr>
                <w:rFonts w:cs="Arial"/>
                <w:szCs w:val="24"/>
              </w:rPr>
            </w:pPr>
            <w:r>
              <w:t>Рот в рот</w:t>
            </w:r>
          </w:p>
        </w:tc>
        <w:tc>
          <w:tcPr>
            <w:tcW w:w="6492" w:type="dxa"/>
          </w:tcPr>
          <w:p w14:paraId="5C1234BB" w14:textId="77777777" w:rsidR="00A60073" w:rsidRPr="00CD0A2E" w:rsidRDefault="00A60073" w:rsidP="00A60073">
            <w:pPr>
              <w:pStyle w:val="Default"/>
              <w:rPr>
                <w:rFonts w:ascii="Arial" w:hAnsi="Arial" w:cs="Arial"/>
              </w:rPr>
            </w:pPr>
            <w:r>
              <w:rPr>
                <w:rFonts w:ascii="Arial" w:hAnsi="Arial"/>
              </w:rPr>
              <w:t xml:space="preserve">Грип, залозиста лихоманка </w:t>
            </w:r>
          </w:p>
        </w:tc>
      </w:tr>
    </w:tbl>
    <w:p w14:paraId="711A0218" w14:textId="0DCF400B" w:rsidR="003442F8" w:rsidRDefault="003442F8"/>
    <w:p w14:paraId="62D89A12" w14:textId="2568A4EC" w:rsidR="003442F8" w:rsidRDefault="003442F8">
      <w:r>
        <w:t>4. Запобігання інфекції</w:t>
      </w:r>
    </w:p>
    <w:tbl>
      <w:tblPr>
        <w:tblStyle w:val="TableGrid"/>
        <w:tblW w:w="0" w:type="auto"/>
        <w:tblLook w:val="04A0" w:firstRow="1" w:lastRow="0" w:firstColumn="1" w:lastColumn="0" w:noHBand="0" w:noVBand="1"/>
      </w:tblPr>
      <w:tblGrid>
        <w:gridCol w:w="3114"/>
        <w:gridCol w:w="6492"/>
      </w:tblGrid>
      <w:tr w:rsidR="00A60073" w14:paraId="2F0E37CF" w14:textId="77777777" w:rsidTr="0044469F">
        <w:tc>
          <w:tcPr>
            <w:tcW w:w="3114" w:type="dxa"/>
          </w:tcPr>
          <w:p w14:paraId="43F191F4" w14:textId="77777777" w:rsidR="00A60073" w:rsidRDefault="00A60073" w:rsidP="00A60073">
            <w:pPr>
              <w:rPr>
                <w:rFonts w:cs="Arial"/>
                <w:szCs w:val="24"/>
              </w:rPr>
            </w:pPr>
            <w:r>
              <w:t>Профілактика</w:t>
            </w:r>
          </w:p>
        </w:tc>
        <w:tc>
          <w:tcPr>
            <w:tcW w:w="6492" w:type="dxa"/>
          </w:tcPr>
          <w:p w14:paraId="257906FF" w14:textId="77777777" w:rsidR="00A60073" w:rsidRDefault="00A60073" w:rsidP="00A60073">
            <w:pPr>
              <w:rPr>
                <w:rFonts w:cs="Arial"/>
                <w:szCs w:val="24"/>
              </w:rPr>
            </w:pPr>
            <w:r>
              <w:t>Захворювання</w:t>
            </w:r>
          </w:p>
        </w:tc>
      </w:tr>
      <w:tr w:rsidR="00A60073" w14:paraId="7349E1EF" w14:textId="77777777" w:rsidTr="0044469F">
        <w:tc>
          <w:tcPr>
            <w:tcW w:w="3114" w:type="dxa"/>
          </w:tcPr>
          <w:p w14:paraId="4F7FCB80" w14:textId="77777777" w:rsidR="00A60073" w:rsidRDefault="00A60073" w:rsidP="00A60073">
            <w:pPr>
              <w:rPr>
                <w:rFonts w:cs="Arial"/>
                <w:szCs w:val="24"/>
              </w:rPr>
            </w:pPr>
            <w:r>
              <w:t>Мити руки</w:t>
            </w:r>
          </w:p>
        </w:tc>
        <w:tc>
          <w:tcPr>
            <w:tcW w:w="6492" w:type="dxa"/>
          </w:tcPr>
          <w:p w14:paraId="74AEDC64" w14:textId="77777777" w:rsidR="00A60073" w:rsidRPr="00F17F53" w:rsidRDefault="00A60073" w:rsidP="00A60073">
            <w:pPr>
              <w:pStyle w:val="Default"/>
              <w:rPr>
                <w:rFonts w:ascii="Arial" w:hAnsi="Arial" w:cs="Arial"/>
              </w:rPr>
            </w:pPr>
            <w:r>
              <w:rPr>
                <w:rFonts w:ascii="Arial" w:hAnsi="Arial"/>
              </w:rPr>
              <w:t xml:space="preserve">Грип, кір, вітряна віспа, метицилінрезистентний золотистий стафілокок (MRSA), бактеріальний менінгіт </w:t>
            </w:r>
          </w:p>
        </w:tc>
      </w:tr>
      <w:tr w:rsidR="00A60073" w14:paraId="286EBE40" w14:textId="77777777" w:rsidTr="0044469F">
        <w:tc>
          <w:tcPr>
            <w:tcW w:w="3114" w:type="dxa"/>
          </w:tcPr>
          <w:p w14:paraId="746D8688" w14:textId="77777777" w:rsidR="00A60073" w:rsidRDefault="00A60073" w:rsidP="00A60073">
            <w:pPr>
              <w:rPr>
                <w:rFonts w:cs="Arial"/>
                <w:szCs w:val="24"/>
              </w:rPr>
            </w:pPr>
            <w:r>
              <w:t>Закривати кашель і чхання</w:t>
            </w:r>
          </w:p>
        </w:tc>
        <w:tc>
          <w:tcPr>
            <w:tcW w:w="6492" w:type="dxa"/>
          </w:tcPr>
          <w:p w14:paraId="28CF0139" w14:textId="77777777" w:rsidR="00A60073" w:rsidRPr="00F17F53" w:rsidRDefault="00A60073" w:rsidP="00A60073">
            <w:pPr>
              <w:pStyle w:val="Default"/>
              <w:rPr>
                <w:rFonts w:ascii="Arial" w:hAnsi="Arial" w:cs="Arial"/>
              </w:rPr>
            </w:pPr>
            <w:r>
              <w:rPr>
                <w:rFonts w:ascii="Arial" w:hAnsi="Arial"/>
              </w:rPr>
              <w:t xml:space="preserve">Грип, кір, вітряна віспа, бактеріальний менінгіт </w:t>
            </w:r>
          </w:p>
        </w:tc>
      </w:tr>
      <w:tr w:rsidR="00A60073" w14:paraId="2CD29A6A" w14:textId="77777777" w:rsidTr="0044469F">
        <w:tc>
          <w:tcPr>
            <w:tcW w:w="3114" w:type="dxa"/>
          </w:tcPr>
          <w:p w14:paraId="3B856F39" w14:textId="77777777" w:rsidR="00A60073" w:rsidRDefault="00A60073" w:rsidP="00A60073">
            <w:pPr>
              <w:rPr>
                <w:rFonts w:cs="Arial"/>
                <w:szCs w:val="24"/>
              </w:rPr>
            </w:pPr>
            <w:r>
              <w:t>Використовувати презерватив</w:t>
            </w:r>
          </w:p>
        </w:tc>
        <w:tc>
          <w:tcPr>
            <w:tcW w:w="6492" w:type="dxa"/>
          </w:tcPr>
          <w:p w14:paraId="0908AC9C" w14:textId="77777777" w:rsidR="00A60073" w:rsidRPr="00F17F53" w:rsidRDefault="00A60073" w:rsidP="00A60073">
            <w:pPr>
              <w:pStyle w:val="Default"/>
              <w:rPr>
                <w:rFonts w:ascii="Arial" w:hAnsi="Arial" w:cs="Arial"/>
              </w:rPr>
            </w:pPr>
            <w:r>
              <w:rPr>
                <w:rFonts w:ascii="Arial" w:hAnsi="Arial"/>
              </w:rPr>
              <w:t xml:space="preserve">Хламідіоз, ВІЛ, молочниця </w:t>
            </w:r>
          </w:p>
        </w:tc>
      </w:tr>
      <w:tr w:rsidR="00A60073" w14:paraId="1210A820" w14:textId="77777777" w:rsidTr="0044469F">
        <w:tc>
          <w:tcPr>
            <w:tcW w:w="3114" w:type="dxa"/>
          </w:tcPr>
          <w:p w14:paraId="267AA1C3" w14:textId="77777777" w:rsidR="00A60073" w:rsidRDefault="00A60073" w:rsidP="00A60073">
            <w:pPr>
              <w:rPr>
                <w:rFonts w:cs="Arial"/>
                <w:szCs w:val="24"/>
              </w:rPr>
            </w:pPr>
            <w:r>
              <w:t>Уникати непотрібного використання антибіотиків</w:t>
            </w:r>
          </w:p>
        </w:tc>
        <w:tc>
          <w:tcPr>
            <w:tcW w:w="6492" w:type="dxa"/>
          </w:tcPr>
          <w:p w14:paraId="499C73BB" w14:textId="77777777" w:rsidR="00A60073" w:rsidRPr="00F17F53" w:rsidRDefault="00A60073" w:rsidP="00A60073">
            <w:pPr>
              <w:pStyle w:val="Default"/>
              <w:rPr>
                <w:rFonts w:ascii="Arial" w:hAnsi="Arial" w:cs="Arial"/>
              </w:rPr>
            </w:pPr>
            <w:r>
              <w:rPr>
                <w:rFonts w:ascii="Arial" w:hAnsi="Arial"/>
              </w:rPr>
              <w:t xml:space="preserve">Метицилінрезистентний золотистий стафілокок (MRSA), молочниця </w:t>
            </w:r>
          </w:p>
        </w:tc>
      </w:tr>
      <w:tr w:rsidR="00A60073" w14:paraId="2B5AD11E" w14:textId="77777777" w:rsidTr="0044469F">
        <w:tc>
          <w:tcPr>
            <w:tcW w:w="3114" w:type="dxa"/>
          </w:tcPr>
          <w:p w14:paraId="240E8947" w14:textId="77777777" w:rsidR="00A60073" w:rsidRDefault="00A60073" w:rsidP="00A60073">
            <w:pPr>
              <w:rPr>
                <w:rFonts w:cs="Arial"/>
                <w:szCs w:val="24"/>
              </w:rPr>
            </w:pPr>
            <w:r>
              <w:t>Вакцинація</w:t>
            </w:r>
          </w:p>
        </w:tc>
        <w:tc>
          <w:tcPr>
            <w:tcW w:w="6492" w:type="dxa"/>
          </w:tcPr>
          <w:p w14:paraId="5CB51E5E" w14:textId="77777777" w:rsidR="00A60073" w:rsidRPr="00F17F53" w:rsidRDefault="00A60073" w:rsidP="00A60073">
            <w:pPr>
              <w:pStyle w:val="Default"/>
              <w:rPr>
                <w:rFonts w:ascii="Arial" w:hAnsi="Arial" w:cs="Arial"/>
              </w:rPr>
            </w:pPr>
            <w:r>
              <w:rPr>
                <w:rFonts w:ascii="Arial" w:hAnsi="Arial"/>
              </w:rPr>
              <w:t xml:space="preserve">Вітряна віспа, кір, грип </w:t>
            </w:r>
          </w:p>
        </w:tc>
      </w:tr>
    </w:tbl>
    <w:p w14:paraId="3A8BBA0A" w14:textId="1D6CF657" w:rsidR="003442F8" w:rsidRDefault="003442F8"/>
    <w:p w14:paraId="78331FE0" w14:textId="045F7F47" w:rsidR="003442F8" w:rsidRDefault="003442F8">
      <w:r>
        <w:t>5. Лікування інфекцій</w:t>
      </w:r>
    </w:p>
    <w:tbl>
      <w:tblPr>
        <w:tblStyle w:val="TableGrid"/>
        <w:tblW w:w="0" w:type="auto"/>
        <w:tblLook w:val="04A0" w:firstRow="1" w:lastRow="0" w:firstColumn="1" w:lastColumn="0" w:noHBand="0" w:noVBand="1"/>
      </w:tblPr>
      <w:tblGrid>
        <w:gridCol w:w="3114"/>
        <w:gridCol w:w="6492"/>
      </w:tblGrid>
      <w:tr w:rsidR="00A60073" w14:paraId="0298DF50" w14:textId="77777777" w:rsidTr="0044469F">
        <w:tc>
          <w:tcPr>
            <w:tcW w:w="3114" w:type="dxa"/>
          </w:tcPr>
          <w:p w14:paraId="0B47B45E" w14:textId="77777777" w:rsidR="00A60073" w:rsidRDefault="00A60073" w:rsidP="00A60073">
            <w:pPr>
              <w:rPr>
                <w:rFonts w:cs="Arial"/>
                <w:szCs w:val="24"/>
              </w:rPr>
            </w:pPr>
            <w:r>
              <w:t>Лікування</w:t>
            </w:r>
          </w:p>
        </w:tc>
        <w:tc>
          <w:tcPr>
            <w:tcW w:w="6492" w:type="dxa"/>
          </w:tcPr>
          <w:p w14:paraId="58DF1E43" w14:textId="77777777" w:rsidR="00A60073" w:rsidRPr="00F17F53" w:rsidRDefault="00A60073" w:rsidP="00A60073">
            <w:pPr>
              <w:rPr>
                <w:rFonts w:cs="Arial"/>
                <w:szCs w:val="24"/>
              </w:rPr>
            </w:pPr>
            <w:r>
              <w:t>Захворювання</w:t>
            </w:r>
          </w:p>
        </w:tc>
      </w:tr>
      <w:tr w:rsidR="00A60073" w14:paraId="2F178EAF" w14:textId="77777777" w:rsidTr="0044469F">
        <w:tc>
          <w:tcPr>
            <w:tcW w:w="3114" w:type="dxa"/>
          </w:tcPr>
          <w:p w14:paraId="3DBBB3EA" w14:textId="77777777" w:rsidR="00A60073" w:rsidRDefault="00A60073" w:rsidP="00A60073">
            <w:pPr>
              <w:rPr>
                <w:rFonts w:cs="Arial"/>
                <w:szCs w:val="24"/>
              </w:rPr>
            </w:pPr>
            <w:r>
              <w:t>Антибіотики</w:t>
            </w:r>
          </w:p>
        </w:tc>
        <w:tc>
          <w:tcPr>
            <w:tcW w:w="6492" w:type="dxa"/>
          </w:tcPr>
          <w:p w14:paraId="64F1E629" w14:textId="77777777" w:rsidR="00A60073" w:rsidRPr="00F17F53" w:rsidRDefault="00A60073" w:rsidP="00A60073">
            <w:pPr>
              <w:pStyle w:val="Default"/>
              <w:rPr>
                <w:rFonts w:ascii="Arial" w:hAnsi="Arial" w:cs="Arial"/>
              </w:rPr>
            </w:pPr>
            <w:r>
              <w:rPr>
                <w:rFonts w:ascii="Arial" w:hAnsi="Arial"/>
              </w:rPr>
              <w:t xml:space="preserve">Хламідіоз, бактеріальний менінгіт, метицилінрезистентний золотистий стафілокок (MRSA) </w:t>
            </w:r>
          </w:p>
        </w:tc>
      </w:tr>
      <w:tr w:rsidR="00A60073" w14:paraId="4C4A008B" w14:textId="77777777" w:rsidTr="0044469F">
        <w:tc>
          <w:tcPr>
            <w:tcW w:w="3114" w:type="dxa"/>
          </w:tcPr>
          <w:p w14:paraId="35C9969B" w14:textId="77777777" w:rsidR="00A60073" w:rsidRDefault="00A60073" w:rsidP="00A60073">
            <w:pPr>
              <w:rPr>
                <w:rFonts w:cs="Arial"/>
                <w:szCs w:val="24"/>
              </w:rPr>
            </w:pPr>
            <w:r>
              <w:t>Постільний режим</w:t>
            </w:r>
          </w:p>
        </w:tc>
        <w:tc>
          <w:tcPr>
            <w:tcW w:w="6492" w:type="dxa"/>
          </w:tcPr>
          <w:p w14:paraId="11A399A5" w14:textId="77777777" w:rsidR="00A60073" w:rsidRPr="00F17F53" w:rsidRDefault="00A60073" w:rsidP="00A60073">
            <w:pPr>
              <w:pStyle w:val="Default"/>
              <w:rPr>
                <w:rFonts w:ascii="Arial" w:hAnsi="Arial" w:cs="Arial"/>
              </w:rPr>
            </w:pPr>
            <w:r>
              <w:rPr>
                <w:rFonts w:ascii="Arial" w:hAnsi="Arial"/>
              </w:rPr>
              <w:t xml:space="preserve">Вітряна віспа, залозиста лихоманка, кір, грип </w:t>
            </w:r>
          </w:p>
        </w:tc>
      </w:tr>
      <w:tr w:rsidR="00A60073" w14:paraId="55400A9F" w14:textId="77777777" w:rsidTr="0044469F">
        <w:tc>
          <w:tcPr>
            <w:tcW w:w="3114" w:type="dxa"/>
          </w:tcPr>
          <w:p w14:paraId="4E03B7C7" w14:textId="77777777" w:rsidR="00A60073" w:rsidRDefault="00A60073" w:rsidP="00A60073">
            <w:pPr>
              <w:rPr>
                <w:rFonts w:cs="Arial"/>
                <w:szCs w:val="24"/>
              </w:rPr>
            </w:pPr>
            <w:r>
              <w:t>Протигрибкові засоби</w:t>
            </w:r>
          </w:p>
        </w:tc>
        <w:tc>
          <w:tcPr>
            <w:tcW w:w="6492" w:type="dxa"/>
          </w:tcPr>
          <w:p w14:paraId="7FAE1A9E" w14:textId="77777777" w:rsidR="00A60073" w:rsidRPr="00F17F53" w:rsidRDefault="00A60073" w:rsidP="00A60073">
            <w:pPr>
              <w:pStyle w:val="Default"/>
              <w:rPr>
                <w:rFonts w:ascii="Arial" w:hAnsi="Arial" w:cs="Arial"/>
              </w:rPr>
            </w:pPr>
            <w:r>
              <w:rPr>
                <w:rFonts w:ascii="Arial" w:hAnsi="Arial"/>
              </w:rPr>
              <w:t xml:space="preserve">Молочниця </w:t>
            </w:r>
          </w:p>
        </w:tc>
      </w:tr>
      <w:tr w:rsidR="00A60073" w14:paraId="2FDADABA" w14:textId="77777777" w:rsidTr="0044469F">
        <w:tc>
          <w:tcPr>
            <w:tcW w:w="3114" w:type="dxa"/>
          </w:tcPr>
          <w:p w14:paraId="14E44CE8" w14:textId="77777777" w:rsidR="00A60073" w:rsidRDefault="00A60073" w:rsidP="00A60073">
            <w:pPr>
              <w:rPr>
                <w:rFonts w:cs="Arial"/>
                <w:szCs w:val="24"/>
              </w:rPr>
            </w:pPr>
            <w:r>
              <w:t>Вживання рідини</w:t>
            </w:r>
          </w:p>
        </w:tc>
        <w:tc>
          <w:tcPr>
            <w:tcW w:w="6492" w:type="dxa"/>
          </w:tcPr>
          <w:p w14:paraId="15671D47" w14:textId="77777777" w:rsidR="00A60073" w:rsidRPr="00F17F53" w:rsidRDefault="00A60073" w:rsidP="00A60073">
            <w:pPr>
              <w:pStyle w:val="Default"/>
              <w:rPr>
                <w:rFonts w:ascii="Arial" w:hAnsi="Arial" w:cs="Arial"/>
              </w:rPr>
            </w:pPr>
            <w:r>
              <w:rPr>
                <w:rFonts w:ascii="Arial" w:hAnsi="Arial"/>
              </w:rPr>
              <w:t xml:space="preserve">Вітряна віспа, залозиста лихоманка, кір, грип </w:t>
            </w:r>
          </w:p>
        </w:tc>
      </w:tr>
    </w:tbl>
    <w:p w14:paraId="7A05D24E" w14:textId="77777777" w:rsidR="00A60073" w:rsidRDefault="00A60073" w:rsidP="0044469F">
      <w:pPr>
        <w:spacing w:after="120"/>
      </w:pPr>
    </w:p>
    <w:p w14:paraId="4C61F824" w14:textId="77777777" w:rsidR="00A60073" w:rsidRPr="00F17F53" w:rsidRDefault="00A60073" w:rsidP="00A60073">
      <w:pPr>
        <w:rPr>
          <w:rFonts w:cs="Arial"/>
          <w:szCs w:val="24"/>
        </w:rPr>
      </w:pPr>
      <w:r>
        <w:t>Зверніть увагу</w:t>
      </w:r>
    </w:p>
    <w:p w14:paraId="65795604" w14:textId="77777777" w:rsidR="00A60073" w:rsidRDefault="00A60073" w:rsidP="00A60073">
      <w:pPr>
        <w:autoSpaceDE w:val="0"/>
        <w:autoSpaceDN w:val="0"/>
        <w:adjustRightInd w:val="0"/>
        <w:spacing w:after="0" w:line="240" w:lineRule="auto"/>
      </w:pPr>
      <w:r>
        <w:rPr>
          <w:color w:val="000000"/>
          <w:szCs w:val="24"/>
        </w:rPr>
        <w:t xml:space="preserve">Метицилінрезистентний золотистий стафілокок (MRSA) — стійка до антибіотиків бактерія, особливо стійка до метициліну та деяких інших широко використовуваних антибіотиків. Така резистентність пояснюється надмірним і неправильним використанням цього та інших антибіотиків. Лікування все ще здійснюється за допомогою антибіотиків, однак MRSA розвиває стійкість і до них. </w:t>
      </w:r>
    </w:p>
    <w:p w14:paraId="7AE5C897" w14:textId="79F14F99" w:rsidR="00A60073" w:rsidRDefault="00A60073" w:rsidP="00A60073"/>
    <w:p w14:paraId="5C4D53B2" w14:textId="20FCAA1E" w:rsidR="00A60073" w:rsidRDefault="00A60073" w:rsidP="00213D3F">
      <w:pPr>
        <w:pStyle w:val="Heading3"/>
      </w:pPr>
      <w:r>
        <w:t xml:space="preserve">SW2 — Диференційований робочий аркуш щодо відповідності захворювання </w:t>
      </w:r>
    </w:p>
    <w:p w14:paraId="44F469AD" w14:textId="6EA97DFE" w:rsidR="00213D3F" w:rsidRDefault="00213D3F" w:rsidP="00213D3F">
      <w:r>
        <w:t>(Також містяться в аркуші для вчителя TS2)</w:t>
      </w:r>
    </w:p>
    <w:p w14:paraId="7753738E" w14:textId="5784F935" w:rsidR="003442F8" w:rsidRPr="00213D3F" w:rsidRDefault="003442F8" w:rsidP="00213D3F">
      <w:r>
        <w:t>1. Інфекційний мікроб</w:t>
      </w:r>
    </w:p>
    <w:tbl>
      <w:tblPr>
        <w:tblStyle w:val="TableGrid"/>
        <w:tblW w:w="0" w:type="auto"/>
        <w:tblLook w:val="04A0" w:firstRow="1" w:lastRow="0" w:firstColumn="1" w:lastColumn="0" w:noHBand="0" w:noVBand="1"/>
      </w:tblPr>
      <w:tblGrid>
        <w:gridCol w:w="3114"/>
        <w:gridCol w:w="5902"/>
      </w:tblGrid>
      <w:tr w:rsidR="00A60073" w14:paraId="391B8FFA" w14:textId="77777777" w:rsidTr="00A60073">
        <w:tc>
          <w:tcPr>
            <w:tcW w:w="3114" w:type="dxa"/>
          </w:tcPr>
          <w:p w14:paraId="32BB4794" w14:textId="77777777" w:rsidR="00A60073" w:rsidRPr="00CD0A2E" w:rsidRDefault="00A60073" w:rsidP="00A60073">
            <w:pPr>
              <w:rPr>
                <w:rFonts w:cs="Arial"/>
                <w:szCs w:val="24"/>
              </w:rPr>
            </w:pPr>
            <w:r>
              <w:t>Інфекційний мікроб</w:t>
            </w:r>
          </w:p>
        </w:tc>
        <w:tc>
          <w:tcPr>
            <w:tcW w:w="5902" w:type="dxa"/>
          </w:tcPr>
          <w:p w14:paraId="55B5C38B" w14:textId="77777777" w:rsidR="00A60073" w:rsidRPr="00CD0A2E" w:rsidRDefault="00A60073" w:rsidP="00A60073">
            <w:pPr>
              <w:rPr>
                <w:rFonts w:cs="Arial"/>
                <w:szCs w:val="24"/>
              </w:rPr>
            </w:pPr>
            <w:r>
              <w:t>Захворювання</w:t>
            </w:r>
          </w:p>
        </w:tc>
      </w:tr>
      <w:tr w:rsidR="00A60073" w14:paraId="36188326" w14:textId="77777777" w:rsidTr="00A60073">
        <w:tc>
          <w:tcPr>
            <w:tcW w:w="3114" w:type="dxa"/>
          </w:tcPr>
          <w:p w14:paraId="716F338C" w14:textId="77777777" w:rsidR="00A60073" w:rsidRPr="00CD0A2E" w:rsidRDefault="00A60073" w:rsidP="00A60073">
            <w:pPr>
              <w:rPr>
                <w:rFonts w:cs="Arial"/>
                <w:szCs w:val="24"/>
              </w:rPr>
            </w:pPr>
            <w:r>
              <w:t>Бактерії</w:t>
            </w:r>
          </w:p>
        </w:tc>
        <w:tc>
          <w:tcPr>
            <w:tcW w:w="5902" w:type="dxa"/>
          </w:tcPr>
          <w:p w14:paraId="521977DF" w14:textId="77777777" w:rsidR="00A60073" w:rsidRPr="00CD0A2E" w:rsidRDefault="00A60073" w:rsidP="00A60073">
            <w:pPr>
              <w:pStyle w:val="Default"/>
              <w:rPr>
                <w:rFonts w:ascii="Arial" w:hAnsi="Arial" w:cs="Arial"/>
              </w:rPr>
            </w:pPr>
            <w:r>
              <w:rPr>
                <w:rFonts w:ascii="Arial" w:hAnsi="Arial"/>
              </w:rPr>
              <w:t>Хламідія</w:t>
            </w:r>
          </w:p>
        </w:tc>
      </w:tr>
      <w:tr w:rsidR="00A60073" w14:paraId="3255D3C8" w14:textId="77777777" w:rsidTr="00A60073">
        <w:tc>
          <w:tcPr>
            <w:tcW w:w="3114" w:type="dxa"/>
          </w:tcPr>
          <w:p w14:paraId="656C1A2D" w14:textId="77777777" w:rsidR="00A60073" w:rsidRPr="00CD0A2E" w:rsidRDefault="00A60073" w:rsidP="00A60073">
            <w:pPr>
              <w:rPr>
                <w:rFonts w:cs="Arial"/>
                <w:szCs w:val="24"/>
              </w:rPr>
            </w:pPr>
            <w:r>
              <w:t>Віруси</w:t>
            </w:r>
          </w:p>
        </w:tc>
        <w:tc>
          <w:tcPr>
            <w:tcW w:w="5902" w:type="dxa"/>
          </w:tcPr>
          <w:p w14:paraId="7F351439" w14:textId="77777777" w:rsidR="00A60073" w:rsidRPr="00CD0A2E" w:rsidRDefault="00A60073" w:rsidP="00A60073">
            <w:pPr>
              <w:pStyle w:val="Default"/>
              <w:rPr>
                <w:rFonts w:ascii="Arial" w:hAnsi="Arial" w:cs="Arial"/>
              </w:rPr>
            </w:pPr>
            <w:r>
              <w:rPr>
                <w:rFonts w:ascii="Arial" w:hAnsi="Arial"/>
              </w:rPr>
              <w:t>Вітряна віспа, грип, кір</w:t>
            </w:r>
          </w:p>
        </w:tc>
      </w:tr>
      <w:tr w:rsidR="00A60073" w14:paraId="27EBAB55" w14:textId="77777777" w:rsidTr="00A60073">
        <w:tc>
          <w:tcPr>
            <w:tcW w:w="3114" w:type="dxa"/>
          </w:tcPr>
          <w:p w14:paraId="21AA69EA" w14:textId="77777777" w:rsidR="00A60073" w:rsidRPr="00CD0A2E" w:rsidRDefault="00A60073" w:rsidP="00A60073">
            <w:pPr>
              <w:rPr>
                <w:rFonts w:cs="Arial"/>
                <w:szCs w:val="24"/>
              </w:rPr>
            </w:pPr>
            <w:r>
              <w:t>Гриби</w:t>
            </w:r>
          </w:p>
        </w:tc>
        <w:tc>
          <w:tcPr>
            <w:tcW w:w="5902" w:type="dxa"/>
          </w:tcPr>
          <w:p w14:paraId="21ADE9B6" w14:textId="77777777" w:rsidR="00A60073" w:rsidRPr="00CD0A2E" w:rsidRDefault="00A60073" w:rsidP="00A60073">
            <w:pPr>
              <w:rPr>
                <w:rFonts w:cs="Arial"/>
                <w:szCs w:val="24"/>
              </w:rPr>
            </w:pPr>
            <w:r>
              <w:t>Молочниця</w:t>
            </w:r>
          </w:p>
        </w:tc>
      </w:tr>
    </w:tbl>
    <w:p w14:paraId="603E850A" w14:textId="5982AD8B" w:rsidR="003442F8" w:rsidRDefault="003442F8"/>
    <w:p w14:paraId="05489055" w14:textId="3B04FCE0" w:rsidR="003442F8" w:rsidRDefault="003442F8">
      <w:r>
        <w:t>2. Симптоми</w:t>
      </w:r>
    </w:p>
    <w:tbl>
      <w:tblPr>
        <w:tblStyle w:val="TableGrid"/>
        <w:tblW w:w="0" w:type="auto"/>
        <w:tblLook w:val="04A0" w:firstRow="1" w:lastRow="0" w:firstColumn="1" w:lastColumn="0" w:noHBand="0" w:noVBand="1"/>
      </w:tblPr>
      <w:tblGrid>
        <w:gridCol w:w="3114"/>
        <w:gridCol w:w="5902"/>
      </w:tblGrid>
      <w:tr w:rsidR="00A60073" w14:paraId="522DD5D1" w14:textId="77777777" w:rsidTr="00A60073">
        <w:tc>
          <w:tcPr>
            <w:tcW w:w="3114" w:type="dxa"/>
          </w:tcPr>
          <w:p w14:paraId="39A3570A" w14:textId="77777777" w:rsidR="00A60073" w:rsidRPr="00CD0A2E" w:rsidRDefault="00A60073" w:rsidP="00A60073">
            <w:pPr>
              <w:rPr>
                <w:rFonts w:cs="Arial"/>
                <w:szCs w:val="24"/>
              </w:rPr>
            </w:pPr>
            <w:r>
              <w:lastRenderedPageBreak/>
              <w:t>Симптоми</w:t>
            </w:r>
          </w:p>
        </w:tc>
        <w:tc>
          <w:tcPr>
            <w:tcW w:w="5902" w:type="dxa"/>
          </w:tcPr>
          <w:p w14:paraId="4A4EF585" w14:textId="77777777" w:rsidR="00A60073" w:rsidRPr="00CD0A2E" w:rsidRDefault="00A60073" w:rsidP="00A60073">
            <w:pPr>
              <w:rPr>
                <w:rFonts w:cs="Arial"/>
                <w:szCs w:val="24"/>
              </w:rPr>
            </w:pPr>
            <w:r>
              <w:t>Захворювання</w:t>
            </w:r>
          </w:p>
        </w:tc>
      </w:tr>
      <w:tr w:rsidR="00A60073" w14:paraId="0F925BA7" w14:textId="77777777" w:rsidTr="00A60073">
        <w:tc>
          <w:tcPr>
            <w:tcW w:w="3114" w:type="dxa"/>
          </w:tcPr>
          <w:p w14:paraId="43709F59" w14:textId="77777777" w:rsidR="00A60073" w:rsidRPr="00CD0A2E" w:rsidRDefault="00A60073" w:rsidP="00A60073">
            <w:pPr>
              <w:rPr>
                <w:rFonts w:cs="Arial"/>
                <w:szCs w:val="24"/>
              </w:rPr>
            </w:pPr>
            <w:r>
              <w:t>Безсимптомний</w:t>
            </w:r>
          </w:p>
        </w:tc>
        <w:tc>
          <w:tcPr>
            <w:tcW w:w="5902" w:type="dxa"/>
          </w:tcPr>
          <w:p w14:paraId="529DECCD" w14:textId="77777777" w:rsidR="00A60073" w:rsidRPr="00CD0A2E" w:rsidRDefault="00A60073" w:rsidP="00A60073">
            <w:pPr>
              <w:pStyle w:val="Default"/>
              <w:rPr>
                <w:rFonts w:ascii="Arial" w:hAnsi="Arial" w:cs="Arial"/>
              </w:rPr>
            </w:pPr>
            <w:r>
              <w:rPr>
                <w:rFonts w:ascii="Arial" w:hAnsi="Arial"/>
              </w:rPr>
              <w:t>Хламідія</w:t>
            </w:r>
          </w:p>
        </w:tc>
      </w:tr>
      <w:tr w:rsidR="00A60073" w14:paraId="08370755" w14:textId="77777777" w:rsidTr="00A60073">
        <w:tc>
          <w:tcPr>
            <w:tcW w:w="3114" w:type="dxa"/>
          </w:tcPr>
          <w:p w14:paraId="7CD2CDB6" w14:textId="77777777" w:rsidR="00A60073" w:rsidRPr="00CD0A2E" w:rsidRDefault="00A60073" w:rsidP="00A60073">
            <w:pPr>
              <w:rPr>
                <w:rFonts w:cs="Arial"/>
                <w:szCs w:val="24"/>
              </w:rPr>
            </w:pPr>
            <w:r>
              <w:t>Лихоманка</w:t>
            </w:r>
          </w:p>
        </w:tc>
        <w:tc>
          <w:tcPr>
            <w:tcW w:w="5902" w:type="dxa"/>
          </w:tcPr>
          <w:p w14:paraId="3E2ABA3A" w14:textId="77777777" w:rsidR="00A60073" w:rsidRPr="00CD0A2E" w:rsidRDefault="00A60073" w:rsidP="00A60073">
            <w:pPr>
              <w:pStyle w:val="Default"/>
              <w:rPr>
                <w:rFonts w:ascii="Arial" w:hAnsi="Arial" w:cs="Arial"/>
              </w:rPr>
            </w:pPr>
            <w:r>
              <w:rPr>
                <w:rFonts w:ascii="Arial" w:hAnsi="Arial"/>
              </w:rPr>
              <w:t>Грип, кір, вітряна віспа</w:t>
            </w:r>
          </w:p>
        </w:tc>
      </w:tr>
      <w:tr w:rsidR="00A60073" w14:paraId="180799C2" w14:textId="77777777" w:rsidTr="00A60073">
        <w:tc>
          <w:tcPr>
            <w:tcW w:w="3114" w:type="dxa"/>
          </w:tcPr>
          <w:p w14:paraId="42210D90" w14:textId="77777777" w:rsidR="00A60073" w:rsidRPr="00CD0A2E" w:rsidRDefault="00A60073" w:rsidP="00A60073">
            <w:pPr>
              <w:rPr>
                <w:rFonts w:cs="Arial"/>
                <w:szCs w:val="24"/>
              </w:rPr>
            </w:pPr>
            <w:r>
              <w:t>Висип</w:t>
            </w:r>
          </w:p>
        </w:tc>
        <w:tc>
          <w:tcPr>
            <w:tcW w:w="5902" w:type="dxa"/>
          </w:tcPr>
          <w:p w14:paraId="0912244F" w14:textId="77777777" w:rsidR="00A60073" w:rsidRPr="00CD0A2E" w:rsidRDefault="00A60073" w:rsidP="00A60073">
            <w:pPr>
              <w:pStyle w:val="Default"/>
              <w:rPr>
                <w:rFonts w:ascii="Arial" w:hAnsi="Arial" w:cs="Arial"/>
              </w:rPr>
            </w:pPr>
            <w:r>
              <w:rPr>
                <w:rFonts w:ascii="Arial" w:hAnsi="Arial"/>
              </w:rPr>
              <w:t>Вітряна віспа, кір</w:t>
            </w:r>
          </w:p>
        </w:tc>
      </w:tr>
      <w:tr w:rsidR="00A60073" w14:paraId="7A66FEAA" w14:textId="77777777" w:rsidTr="00A60073">
        <w:tc>
          <w:tcPr>
            <w:tcW w:w="3114" w:type="dxa"/>
          </w:tcPr>
          <w:p w14:paraId="76A25DA6" w14:textId="77777777" w:rsidR="00A60073" w:rsidRPr="00CD0A2E" w:rsidRDefault="00A60073" w:rsidP="00A60073">
            <w:pPr>
              <w:rPr>
                <w:rFonts w:cs="Arial"/>
                <w:szCs w:val="24"/>
              </w:rPr>
            </w:pPr>
            <w:r>
              <w:t>Біль у горлі</w:t>
            </w:r>
          </w:p>
        </w:tc>
        <w:tc>
          <w:tcPr>
            <w:tcW w:w="5902" w:type="dxa"/>
          </w:tcPr>
          <w:p w14:paraId="4DEF8FA8" w14:textId="77777777" w:rsidR="00A60073" w:rsidRPr="00CD0A2E" w:rsidRDefault="00A60073" w:rsidP="00A60073">
            <w:pPr>
              <w:pStyle w:val="Default"/>
              <w:rPr>
                <w:rFonts w:ascii="Arial" w:hAnsi="Arial" w:cs="Arial"/>
              </w:rPr>
            </w:pPr>
            <w:r>
              <w:rPr>
                <w:rFonts w:ascii="Arial" w:hAnsi="Arial"/>
              </w:rPr>
              <w:t>Грип</w:t>
            </w:r>
          </w:p>
        </w:tc>
      </w:tr>
      <w:tr w:rsidR="00A60073" w14:paraId="674D21AC" w14:textId="77777777" w:rsidTr="00A60073">
        <w:tc>
          <w:tcPr>
            <w:tcW w:w="3114" w:type="dxa"/>
          </w:tcPr>
          <w:p w14:paraId="5C44A968" w14:textId="77777777" w:rsidR="00A60073" w:rsidRPr="00CD0A2E" w:rsidRDefault="00A60073" w:rsidP="00A60073">
            <w:pPr>
              <w:rPr>
                <w:rFonts w:cs="Arial"/>
                <w:szCs w:val="24"/>
              </w:rPr>
            </w:pPr>
            <w:r>
              <w:t>Білуваті виділення</w:t>
            </w:r>
          </w:p>
        </w:tc>
        <w:tc>
          <w:tcPr>
            <w:tcW w:w="5902" w:type="dxa"/>
          </w:tcPr>
          <w:p w14:paraId="5123D91E" w14:textId="77777777" w:rsidR="00A60073" w:rsidRPr="00CD0A2E" w:rsidRDefault="00A60073" w:rsidP="00A60073">
            <w:pPr>
              <w:pStyle w:val="Default"/>
              <w:rPr>
                <w:rFonts w:ascii="Arial" w:hAnsi="Arial" w:cs="Arial"/>
              </w:rPr>
            </w:pPr>
            <w:r>
              <w:rPr>
                <w:rFonts w:ascii="Arial" w:hAnsi="Arial"/>
              </w:rPr>
              <w:t>Хламідіоз, молочниця</w:t>
            </w:r>
          </w:p>
        </w:tc>
      </w:tr>
    </w:tbl>
    <w:p w14:paraId="4965E083" w14:textId="6462D1D6" w:rsidR="003442F8" w:rsidRDefault="003442F8"/>
    <w:p w14:paraId="3E18ED30" w14:textId="686CBEB5" w:rsidR="003442F8" w:rsidRDefault="003442F8">
      <w:r>
        <w:t>3. Передавання</w:t>
      </w:r>
    </w:p>
    <w:tbl>
      <w:tblPr>
        <w:tblStyle w:val="TableGrid"/>
        <w:tblW w:w="0" w:type="auto"/>
        <w:tblLook w:val="04A0" w:firstRow="1" w:lastRow="0" w:firstColumn="1" w:lastColumn="0" w:noHBand="0" w:noVBand="1"/>
      </w:tblPr>
      <w:tblGrid>
        <w:gridCol w:w="3114"/>
        <w:gridCol w:w="5902"/>
      </w:tblGrid>
      <w:tr w:rsidR="00A60073" w14:paraId="388C050B" w14:textId="77777777" w:rsidTr="00A60073">
        <w:tc>
          <w:tcPr>
            <w:tcW w:w="3114" w:type="dxa"/>
          </w:tcPr>
          <w:p w14:paraId="223357A6" w14:textId="77777777" w:rsidR="00A60073" w:rsidRPr="00CD0A2E" w:rsidRDefault="00A60073" w:rsidP="00A60073">
            <w:pPr>
              <w:rPr>
                <w:rFonts w:cs="Arial"/>
                <w:szCs w:val="24"/>
              </w:rPr>
            </w:pPr>
            <w:r>
              <w:t>Передавання</w:t>
            </w:r>
          </w:p>
        </w:tc>
        <w:tc>
          <w:tcPr>
            <w:tcW w:w="5902" w:type="dxa"/>
          </w:tcPr>
          <w:p w14:paraId="26B63E98" w14:textId="77777777" w:rsidR="00A60073" w:rsidRPr="00CD0A2E" w:rsidRDefault="00A60073" w:rsidP="00A60073">
            <w:pPr>
              <w:rPr>
                <w:rFonts w:cs="Arial"/>
                <w:szCs w:val="24"/>
              </w:rPr>
            </w:pPr>
            <w:r>
              <w:t>Захворювання</w:t>
            </w:r>
          </w:p>
        </w:tc>
      </w:tr>
      <w:tr w:rsidR="00A60073" w14:paraId="7B747AE9" w14:textId="77777777" w:rsidTr="00A60073">
        <w:tc>
          <w:tcPr>
            <w:tcW w:w="3114" w:type="dxa"/>
          </w:tcPr>
          <w:p w14:paraId="6EAA36D5" w14:textId="77777777" w:rsidR="00A60073" w:rsidRPr="00CD0A2E" w:rsidRDefault="00A60073" w:rsidP="00A60073">
            <w:pPr>
              <w:rPr>
                <w:rFonts w:cs="Arial"/>
                <w:szCs w:val="24"/>
              </w:rPr>
            </w:pPr>
            <w:r>
              <w:t>Статевий контакт</w:t>
            </w:r>
          </w:p>
        </w:tc>
        <w:tc>
          <w:tcPr>
            <w:tcW w:w="5902" w:type="dxa"/>
          </w:tcPr>
          <w:p w14:paraId="1306804B" w14:textId="77777777" w:rsidR="00A60073" w:rsidRPr="00CD0A2E" w:rsidRDefault="00A60073" w:rsidP="00A60073">
            <w:pPr>
              <w:pStyle w:val="Default"/>
              <w:rPr>
                <w:rFonts w:ascii="Arial" w:hAnsi="Arial" w:cs="Arial"/>
              </w:rPr>
            </w:pPr>
            <w:r>
              <w:rPr>
                <w:rFonts w:ascii="Arial" w:hAnsi="Arial"/>
              </w:rPr>
              <w:t>Хламідіоз, молочниця</w:t>
            </w:r>
          </w:p>
        </w:tc>
      </w:tr>
      <w:tr w:rsidR="00A60073" w14:paraId="0C8F5289" w14:textId="77777777" w:rsidTr="00A60073">
        <w:tc>
          <w:tcPr>
            <w:tcW w:w="3114" w:type="dxa"/>
          </w:tcPr>
          <w:p w14:paraId="3E9C294A" w14:textId="77777777" w:rsidR="00A60073" w:rsidRPr="00CD0A2E" w:rsidRDefault="00A60073" w:rsidP="00A60073">
            <w:pPr>
              <w:rPr>
                <w:rFonts w:cs="Arial"/>
                <w:szCs w:val="24"/>
              </w:rPr>
            </w:pPr>
            <w:r>
              <w:t>Дотик</w:t>
            </w:r>
          </w:p>
        </w:tc>
        <w:tc>
          <w:tcPr>
            <w:tcW w:w="5902" w:type="dxa"/>
          </w:tcPr>
          <w:p w14:paraId="07E8E469" w14:textId="77777777" w:rsidR="00A60073" w:rsidRPr="00CD0A2E" w:rsidRDefault="00A60073" w:rsidP="00A60073">
            <w:pPr>
              <w:pStyle w:val="Default"/>
              <w:rPr>
                <w:rFonts w:ascii="Arial" w:hAnsi="Arial" w:cs="Arial"/>
              </w:rPr>
            </w:pPr>
            <w:r>
              <w:rPr>
                <w:rFonts w:ascii="Arial" w:hAnsi="Arial"/>
              </w:rPr>
              <w:t>Грип, кір, вітряна віспа</w:t>
            </w:r>
          </w:p>
        </w:tc>
      </w:tr>
      <w:tr w:rsidR="00A60073" w14:paraId="422D1E0E" w14:textId="77777777" w:rsidTr="00A60073">
        <w:tc>
          <w:tcPr>
            <w:tcW w:w="3114" w:type="dxa"/>
          </w:tcPr>
          <w:p w14:paraId="715E02B2" w14:textId="77777777" w:rsidR="00A60073" w:rsidRPr="00CD0A2E" w:rsidRDefault="00A60073" w:rsidP="00A60073">
            <w:pPr>
              <w:rPr>
                <w:rFonts w:cs="Arial"/>
                <w:szCs w:val="24"/>
              </w:rPr>
            </w:pPr>
            <w:r>
              <w:t>Через дихання</w:t>
            </w:r>
          </w:p>
        </w:tc>
        <w:tc>
          <w:tcPr>
            <w:tcW w:w="5902" w:type="dxa"/>
          </w:tcPr>
          <w:p w14:paraId="3E9A57F5" w14:textId="77777777" w:rsidR="00A60073" w:rsidRPr="00CD0A2E" w:rsidRDefault="00A60073" w:rsidP="00A60073">
            <w:pPr>
              <w:pStyle w:val="Default"/>
              <w:rPr>
                <w:rFonts w:ascii="Arial" w:hAnsi="Arial" w:cs="Arial"/>
              </w:rPr>
            </w:pPr>
            <w:r>
              <w:rPr>
                <w:rFonts w:ascii="Arial" w:hAnsi="Arial"/>
              </w:rPr>
              <w:t>Грип, кір, вітряна віспа</w:t>
            </w:r>
          </w:p>
        </w:tc>
      </w:tr>
      <w:tr w:rsidR="00A60073" w14:paraId="4F7E3182" w14:textId="77777777" w:rsidTr="00A60073">
        <w:tc>
          <w:tcPr>
            <w:tcW w:w="3114" w:type="dxa"/>
          </w:tcPr>
          <w:p w14:paraId="57E6E6EF" w14:textId="77777777" w:rsidR="00A60073" w:rsidRPr="00CD0A2E" w:rsidRDefault="00A60073" w:rsidP="00A60073">
            <w:pPr>
              <w:rPr>
                <w:rFonts w:cs="Arial"/>
                <w:szCs w:val="24"/>
              </w:rPr>
            </w:pPr>
            <w:r>
              <w:t>Рот в рот</w:t>
            </w:r>
          </w:p>
        </w:tc>
        <w:tc>
          <w:tcPr>
            <w:tcW w:w="5902" w:type="dxa"/>
          </w:tcPr>
          <w:p w14:paraId="50365596" w14:textId="77777777" w:rsidR="00A60073" w:rsidRPr="00CD0A2E" w:rsidRDefault="00A60073" w:rsidP="00A60073">
            <w:pPr>
              <w:pStyle w:val="Default"/>
              <w:rPr>
                <w:rFonts w:ascii="Arial" w:hAnsi="Arial" w:cs="Arial"/>
              </w:rPr>
            </w:pPr>
            <w:r>
              <w:rPr>
                <w:rFonts w:ascii="Arial" w:hAnsi="Arial"/>
              </w:rPr>
              <w:t>Грип</w:t>
            </w:r>
          </w:p>
        </w:tc>
      </w:tr>
    </w:tbl>
    <w:p w14:paraId="2EDD1673" w14:textId="72B2F472" w:rsidR="003442F8" w:rsidRDefault="003442F8"/>
    <w:p w14:paraId="56589BDE" w14:textId="319B5627" w:rsidR="003442F8" w:rsidRDefault="003442F8">
      <w:r>
        <w:t>4. Запобігання інфекції</w:t>
      </w:r>
    </w:p>
    <w:tbl>
      <w:tblPr>
        <w:tblStyle w:val="TableGrid"/>
        <w:tblW w:w="0" w:type="auto"/>
        <w:tblLook w:val="04A0" w:firstRow="1" w:lastRow="0" w:firstColumn="1" w:lastColumn="0" w:noHBand="0" w:noVBand="1"/>
      </w:tblPr>
      <w:tblGrid>
        <w:gridCol w:w="3114"/>
        <w:gridCol w:w="5902"/>
      </w:tblGrid>
      <w:tr w:rsidR="00A60073" w14:paraId="0CC46C79" w14:textId="77777777" w:rsidTr="00A60073">
        <w:tc>
          <w:tcPr>
            <w:tcW w:w="3114" w:type="dxa"/>
          </w:tcPr>
          <w:p w14:paraId="4629B3EB" w14:textId="77777777" w:rsidR="00A60073" w:rsidRDefault="00A60073" w:rsidP="00A60073">
            <w:pPr>
              <w:rPr>
                <w:rFonts w:cs="Arial"/>
                <w:szCs w:val="24"/>
              </w:rPr>
            </w:pPr>
            <w:r>
              <w:t>Профілактика</w:t>
            </w:r>
          </w:p>
        </w:tc>
        <w:tc>
          <w:tcPr>
            <w:tcW w:w="5902" w:type="dxa"/>
          </w:tcPr>
          <w:p w14:paraId="48E82446" w14:textId="77777777" w:rsidR="00A60073" w:rsidRDefault="00A60073" w:rsidP="00A60073">
            <w:pPr>
              <w:rPr>
                <w:rFonts w:cs="Arial"/>
                <w:szCs w:val="24"/>
              </w:rPr>
            </w:pPr>
            <w:r>
              <w:t>Захворювання</w:t>
            </w:r>
          </w:p>
        </w:tc>
      </w:tr>
      <w:tr w:rsidR="00A60073" w14:paraId="64753F31" w14:textId="77777777" w:rsidTr="00A60073">
        <w:tc>
          <w:tcPr>
            <w:tcW w:w="3114" w:type="dxa"/>
          </w:tcPr>
          <w:p w14:paraId="668205AB" w14:textId="77777777" w:rsidR="00A60073" w:rsidRDefault="00A60073" w:rsidP="00A60073">
            <w:pPr>
              <w:rPr>
                <w:rFonts w:cs="Arial"/>
                <w:szCs w:val="24"/>
              </w:rPr>
            </w:pPr>
            <w:r>
              <w:t>Мити руки</w:t>
            </w:r>
          </w:p>
        </w:tc>
        <w:tc>
          <w:tcPr>
            <w:tcW w:w="5902" w:type="dxa"/>
          </w:tcPr>
          <w:p w14:paraId="2520554D" w14:textId="77777777" w:rsidR="00A60073" w:rsidRPr="00F17F53" w:rsidRDefault="00A60073" w:rsidP="00A60073">
            <w:pPr>
              <w:pStyle w:val="Default"/>
              <w:rPr>
                <w:rFonts w:ascii="Arial" w:hAnsi="Arial" w:cs="Arial"/>
              </w:rPr>
            </w:pPr>
            <w:r>
              <w:rPr>
                <w:rFonts w:ascii="Arial" w:hAnsi="Arial"/>
              </w:rPr>
              <w:t>Грип, кір, вітряна віспа</w:t>
            </w:r>
          </w:p>
        </w:tc>
      </w:tr>
      <w:tr w:rsidR="00A60073" w14:paraId="6A4E9474" w14:textId="77777777" w:rsidTr="00A60073">
        <w:tc>
          <w:tcPr>
            <w:tcW w:w="3114" w:type="dxa"/>
          </w:tcPr>
          <w:p w14:paraId="01061AF0" w14:textId="77777777" w:rsidR="00A60073" w:rsidRDefault="00A60073" w:rsidP="00A60073">
            <w:pPr>
              <w:rPr>
                <w:rFonts w:cs="Arial"/>
                <w:szCs w:val="24"/>
              </w:rPr>
            </w:pPr>
            <w:r>
              <w:t>Закривати кашель і чхання</w:t>
            </w:r>
          </w:p>
        </w:tc>
        <w:tc>
          <w:tcPr>
            <w:tcW w:w="5902" w:type="dxa"/>
          </w:tcPr>
          <w:p w14:paraId="62441E63" w14:textId="77777777" w:rsidR="00A60073" w:rsidRPr="00F17F53" w:rsidRDefault="00A60073" w:rsidP="00A60073">
            <w:pPr>
              <w:pStyle w:val="Default"/>
              <w:rPr>
                <w:rFonts w:ascii="Arial" w:hAnsi="Arial" w:cs="Arial"/>
              </w:rPr>
            </w:pPr>
            <w:r>
              <w:rPr>
                <w:rFonts w:ascii="Arial" w:hAnsi="Arial"/>
              </w:rPr>
              <w:t>Грип, кір, вітряна віспа</w:t>
            </w:r>
          </w:p>
        </w:tc>
      </w:tr>
      <w:tr w:rsidR="00A60073" w14:paraId="1C40BE3F" w14:textId="77777777" w:rsidTr="00A60073">
        <w:tc>
          <w:tcPr>
            <w:tcW w:w="3114" w:type="dxa"/>
          </w:tcPr>
          <w:p w14:paraId="63A21F4C" w14:textId="77777777" w:rsidR="00A60073" w:rsidRDefault="00A60073" w:rsidP="00A60073">
            <w:pPr>
              <w:rPr>
                <w:rFonts w:cs="Arial"/>
                <w:szCs w:val="24"/>
              </w:rPr>
            </w:pPr>
            <w:r>
              <w:t>Використовувати презерватив</w:t>
            </w:r>
          </w:p>
        </w:tc>
        <w:tc>
          <w:tcPr>
            <w:tcW w:w="5902" w:type="dxa"/>
          </w:tcPr>
          <w:p w14:paraId="5D979BCC" w14:textId="77777777" w:rsidR="00A60073" w:rsidRPr="00F17F53" w:rsidRDefault="00A60073" w:rsidP="00A60073">
            <w:pPr>
              <w:pStyle w:val="Default"/>
              <w:rPr>
                <w:rFonts w:ascii="Arial" w:hAnsi="Arial" w:cs="Arial"/>
              </w:rPr>
            </w:pPr>
            <w:r>
              <w:rPr>
                <w:rFonts w:ascii="Arial" w:hAnsi="Arial"/>
              </w:rPr>
              <w:t>Хламідіоз, молочниця</w:t>
            </w:r>
          </w:p>
        </w:tc>
      </w:tr>
      <w:tr w:rsidR="00A60073" w14:paraId="00E58359" w14:textId="77777777" w:rsidTr="00A60073">
        <w:tc>
          <w:tcPr>
            <w:tcW w:w="3114" w:type="dxa"/>
          </w:tcPr>
          <w:p w14:paraId="7ACF4841" w14:textId="77777777" w:rsidR="00A60073" w:rsidRDefault="00A60073" w:rsidP="00A60073">
            <w:pPr>
              <w:rPr>
                <w:rFonts w:cs="Arial"/>
                <w:szCs w:val="24"/>
              </w:rPr>
            </w:pPr>
            <w:r>
              <w:t>Уникати непотрібного використання антибіотиків</w:t>
            </w:r>
          </w:p>
        </w:tc>
        <w:tc>
          <w:tcPr>
            <w:tcW w:w="5902" w:type="dxa"/>
          </w:tcPr>
          <w:p w14:paraId="7D13EFDA" w14:textId="77777777" w:rsidR="00A60073" w:rsidRPr="00F17F53" w:rsidRDefault="00A60073" w:rsidP="00A60073">
            <w:pPr>
              <w:pStyle w:val="Default"/>
              <w:rPr>
                <w:rFonts w:ascii="Arial" w:hAnsi="Arial" w:cs="Arial"/>
              </w:rPr>
            </w:pPr>
            <w:r>
              <w:rPr>
                <w:rFonts w:ascii="Arial" w:hAnsi="Arial"/>
              </w:rPr>
              <w:t>Молочниця</w:t>
            </w:r>
          </w:p>
        </w:tc>
      </w:tr>
      <w:tr w:rsidR="00A60073" w14:paraId="636D8667" w14:textId="77777777" w:rsidTr="00A60073">
        <w:tc>
          <w:tcPr>
            <w:tcW w:w="3114" w:type="dxa"/>
          </w:tcPr>
          <w:p w14:paraId="7FEC9843" w14:textId="77777777" w:rsidR="00A60073" w:rsidRDefault="00A60073" w:rsidP="00A60073">
            <w:pPr>
              <w:rPr>
                <w:rFonts w:cs="Arial"/>
                <w:szCs w:val="24"/>
              </w:rPr>
            </w:pPr>
            <w:r>
              <w:t>Вакцинація</w:t>
            </w:r>
          </w:p>
        </w:tc>
        <w:tc>
          <w:tcPr>
            <w:tcW w:w="5902" w:type="dxa"/>
          </w:tcPr>
          <w:p w14:paraId="329A459E" w14:textId="77777777" w:rsidR="00A60073" w:rsidRPr="00F17F53" w:rsidRDefault="00A60073" w:rsidP="00A60073">
            <w:pPr>
              <w:pStyle w:val="Default"/>
              <w:rPr>
                <w:rFonts w:ascii="Arial" w:hAnsi="Arial" w:cs="Arial"/>
              </w:rPr>
            </w:pPr>
            <w:r>
              <w:rPr>
                <w:rFonts w:ascii="Arial" w:hAnsi="Arial"/>
              </w:rPr>
              <w:t>Грип, кір, вітряна віспа</w:t>
            </w:r>
          </w:p>
        </w:tc>
      </w:tr>
    </w:tbl>
    <w:p w14:paraId="2F44EE0F" w14:textId="026D91C4" w:rsidR="003442F8" w:rsidRDefault="003442F8"/>
    <w:p w14:paraId="407DB74A" w14:textId="2BD66EBA" w:rsidR="003442F8" w:rsidRDefault="003442F8">
      <w:r>
        <w:t>5. Лікування інфекцій</w:t>
      </w:r>
    </w:p>
    <w:tbl>
      <w:tblPr>
        <w:tblStyle w:val="TableGrid"/>
        <w:tblW w:w="0" w:type="auto"/>
        <w:tblLook w:val="04A0" w:firstRow="1" w:lastRow="0" w:firstColumn="1" w:lastColumn="0" w:noHBand="0" w:noVBand="1"/>
      </w:tblPr>
      <w:tblGrid>
        <w:gridCol w:w="3114"/>
        <w:gridCol w:w="5902"/>
      </w:tblGrid>
      <w:tr w:rsidR="00A60073" w14:paraId="7B48E7A2" w14:textId="77777777" w:rsidTr="00A60073">
        <w:tc>
          <w:tcPr>
            <w:tcW w:w="3114" w:type="dxa"/>
          </w:tcPr>
          <w:p w14:paraId="2B954C9C" w14:textId="77777777" w:rsidR="00A60073" w:rsidRDefault="00A60073" w:rsidP="00A60073">
            <w:pPr>
              <w:rPr>
                <w:rFonts w:cs="Arial"/>
                <w:szCs w:val="24"/>
              </w:rPr>
            </w:pPr>
            <w:r>
              <w:t>Лікування</w:t>
            </w:r>
          </w:p>
        </w:tc>
        <w:tc>
          <w:tcPr>
            <w:tcW w:w="5902" w:type="dxa"/>
          </w:tcPr>
          <w:p w14:paraId="19A8C98D" w14:textId="77777777" w:rsidR="00A60073" w:rsidRPr="00F17F53" w:rsidRDefault="00A60073" w:rsidP="00A60073">
            <w:pPr>
              <w:rPr>
                <w:rFonts w:cs="Arial"/>
                <w:szCs w:val="24"/>
              </w:rPr>
            </w:pPr>
            <w:r>
              <w:t>Захворювання</w:t>
            </w:r>
          </w:p>
        </w:tc>
      </w:tr>
      <w:tr w:rsidR="00A60073" w14:paraId="60A899CF" w14:textId="77777777" w:rsidTr="00A60073">
        <w:tc>
          <w:tcPr>
            <w:tcW w:w="3114" w:type="dxa"/>
          </w:tcPr>
          <w:p w14:paraId="36EB21A5" w14:textId="77777777" w:rsidR="00A60073" w:rsidRDefault="00A60073" w:rsidP="00A60073">
            <w:pPr>
              <w:rPr>
                <w:rFonts w:cs="Arial"/>
                <w:szCs w:val="24"/>
              </w:rPr>
            </w:pPr>
            <w:r>
              <w:t>Антибіотики</w:t>
            </w:r>
          </w:p>
        </w:tc>
        <w:tc>
          <w:tcPr>
            <w:tcW w:w="5902" w:type="dxa"/>
          </w:tcPr>
          <w:p w14:paraId="75769114" w14:textId="77777777" w:rsidR="00A60073" w:rsidRPr="00F17F53" w:rsidRDefault="00A60073" w:rsidP="00A60073">
            <w:pPr>
              <w:pStyle w:val="Default"/>
              <w:rPr>
                <w:rFonts w:ascii="Arial" w:hAnsi="Arial" w:cs="Arial"/>
              </w:rPr>
            </w:pPr>
            <w:r>
              <w:rPr>
                <w:rFonts w:ascii="Arial" w:hAnsi="Arial"/>
              </w:rPr>
              <w:t>Хламідіоз</w:t>
            </w:r>
          </w:p>
        </w:tc>
      </w:tr>
      <w:tr w:rsidR="00A60073" w14:paraId="6E712B3C" w14:textId="77777777" w:rsidTr="00A60073">
        <w:tc>
          <w:tcPr>
            <w:tcW w:w="3114" w:type="dxa"/>
          </w:tcPr>
          <w:p w14:paraId="3F21899E" w14:textId="77777777" w:rsidR="00A60073" w:rsidRDefault="00A60073" w:rsidP="00A60073">
            <w:pPr>
              <w:rPr>
                <w:rFonts w:cs="Arial"/>
                <w:szCs w:val="24"/>
              </w:rPr>
            </w:pPr>
            <w:r>
              <w:t>Постільний режим</w:t>
            </w:r>
          </w:p>
        </w:tc>
        <w:tc>
          <w:tcPr>
            <w:tcW w:w="5902" w:type="dxa"/>
          </w:tcPr>
          <w:p w14:paraId="04A95010" w14:textId="77777777" w:rsidR="00A60073" w:rsidRPr="00F17F53" w:rsidRDefault="00A60073" w:rsidP="00A60073">
            <w:pPr>
              <w:pStyle w:val="Default"/>
              <w:rPr>
                <w:rFonts w:ascii="Arial" w:hAnsi="Arial" w:cs="Arial"/>
              </w:rPr>
            </w:pPr>
            <w:r>
              <w:rPr>
                <w:rFonts w:ascii="Arial" w:hAnsi="Arial"/>
              </w:rPr>
              <w:t>Грип, кір, вітряна віспа</w:t>
            </w:r>
          </w:p>
        </w:tc>
      </w:tr>
      <w:tr w:rsidR="00A60073" w14:paraId="3C62FF51" w14:textId="77777777" w:rsidTr="00A60073">
        <w:tc>
          <w:tcPr>
            <w:tcW w:w="3114" w:type="dxa"/>
          </w:tcPr>
          <w:p w14:paraId="06948A32" w14:textId="77777777" w:rsidR="00A60073" w:rsidRDefault="00A60073" w:rsidP="00A60073">
            <w:pPr>
              <w:rPr>
                <w:rFonts w:cs="Arial"/>
                <w:szCs w:val="24"/>
              </w:rPr>
            </w:pPr>
            <w:r>
              <w:t>Протигрибкові засоби</w:t>
            </w:r>
          </w:p>
        </w:tc>
        <w:tc>
          <w:tcPr>
            <w:tcW w:w="5902" w:type="dxa"/>
          </w:tcPr>
          <w:p w14:paraId="0B865B23" w14:textId="77777777" w:rsidR="00A60073" w:rsidRPr="00F17F53" w:rsidRDefault="00A60073" w:rsidP="00A60073">
            <w:pPr>
              <w:pStyle w:val="Default"/>
              <w:rPr>
                <w:rFonts w:ascii="Arial" w:hAnsi="Arial" w:cs="Arial"/>
              </w:rPr>
            </w:pPr>
            <w:r>
              <w:rPr>
                <w:rFonts w:ascii="Arial" w:hAnsi="Arial"/>
              </w:rPr>
              <w:t>Молочниця</w:t>
            </w:r>
          </w:p>
        </w:tc>
      </w:tr>
      <w:tr w:rsidR="00A60073" w14:paraId="51F9B47D" w14:textId="77777777" w:rsidTr="00A60073">
        <w:tc>
          <w:tcPr>
            <w:tcW w:w="3114" w:type="dxa"/>
          </w:tcPr>
          <w:p w14:paraId="3CE9A9B5" w14:textId="77777777" w:rsidR="00A60073" w:rsidRDefault="00A60073" w:rsidP="00A60073">
            <w:pPr>
              <w:rPr>
                <w:rFonts w:cs="Arial"/>
                <w:szCs w:val="24"/>
              </w:rPr>
            </w:pPr>
            <w:r>
              <w:t>Вживання рідини</w:t>
            </w:r>
          </w:p>
        </w:tc>
        <w:tc>
          <w:tcPr>
            <w:tcW w:w="5902" w:type="dxa"/>
          </w:tcPr>
          <w:p w14:paraId="6B205214" w14:textId="77777777" w:rsidR="00A60073" w:rsidRPr="00F17F53" w:rsidRDefault="00A60073" w:rsidP="00A60073">
            <w:pPr>
              <w:pStyle w:val="Default"/>
              <w:rPr>
                <w:rFonts w:ascii="Arial" w:hAnsi="Arial" w:cs="Arial"/>
              </w:rPr>
            </w:pPr>
            <w:r>
              <w:rPr>
                <w:rFonts w:ascii="Arial" w:hAnsi="Arial"/>
              </w:rPr>
              <w:t>Грип, кір, вітряна віспа</w:t>
            </w:r>
          </w:p>
        </w:tc>
      </w:tr>
    </w:tbl>
    <w:p w14:paraId="7BB7924A" w14:textId="77777777" w:rsidR="00A60073" w:rsidRPr="00582AF9" w:rsidRDefault="00A60073" w:rsidP="00213D3F">
      <w:pPr>
        <w:pStyle w:val="Heading2"/>
      </w:pPr>
      <w:r>
        <w:t xml:space="preserve">Урок 4: Профілактика та контроль інфекцій: Гігієна рук </w:t>
      </w:r>
    </w:p>
    <w:p w14:paraId="4C741672" w14:textId="1EAFC522" w:rsidR="00A60073" w:rsidRDefault="00213D3F" w:rsidP="00213D3F">
      <w:pPr>
        <w:pStyle w:val="Heading3"/>
      </w:pPr>
      <w:r>
        <w:t xml:space="preserve">SW1 Експеримент зі стискання рук — Відповіді </w:t>
      </w:r>
    </w:p>
    <w:p w14:paraId="6D014805" w14:textId="77777777" w:rsidR="00213D3F" w:rsidRPr="00213D3F" w:rsidRDefault="00213D3F" w:rsidP="00213D3F">
      <w:r>
        <w:t>(Також містяться в аркуші для вчителя TS1)</w:t>
      </w:r>
    </w:p>
    <w:p w14:paraId="582A6213" w14:textId="62897470" w:rsidR="00213D3F" w:rsidRPr="00213D3F" w:rsidRDefault="00213D3F" w:rsidP="00213D3F">
      <w:r>
        <w:rPr>
          <w:noProof/>
          <w:lang w:val="en-GB" w:eastAsia="en-GB"/>
        </w:rPr>
        <w:lastRenderedPageBreak/>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95"/>
                    <a:stretch>
                      <a:fillRect/>
                    </a:stretch>
                  </pic:blipFill>
                  <pic:spPr>
                    <a:xfrm>
                      <a:off x="0" y="0"/>
                      <a:ext cx="2952750" cy="3048000"/>
                    </a:xfrm>
                    <a:prstGeom prst="rect">
                      <a:avLst/>
                    </a:prstGeom>
                  </pic:spPr>
                </pic:pic>
              </a:graphicData>
            </a:graphic>
          </wp:inline>
        </w:drawing>
      </w:r>
    </w:p>
    <w:p w14:paraId="1C8DED1B" w14:textId="77777777" w:rsidR="00A60073" w:rsidRPr="000041FF" w:rsidRDefault="00A60073" w:rsidP="0074720D">
      <w:pPr>
        <w:pStyle w:val="Heading4"/>
        <w:spacing w:after="240"/>
      </w:pPr>
      <w:r>
        <w:t>Розділ A</w:t>
      </w:r>
    </w:p>
    <w:p w14:paraId="0BCDE88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Частина «брудно» </w:t>
      </w:r>
    </w:p>
    <w:p w14:paraId="755EFE2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1 </w:t>
      </w:r>
    </w:p>
    <w:p w14:paraId="58480577" w14:textId="77777777" w:rsidR="00A60073" w:rsidRPr="00EC70B0" w:rsidRDefault="00A60073" w:rsidP="00A60073">
      <w:pPr>
        <w:autoSpaceDE w:val="0"/>
        <w:autoSpaceDN w:val="0"/>
        <w:adjustRightInd w:val="0"/>
        <w:spacing w:after="0" w:line="240" w:lineRule="auto"/>
        <w:rPr>
          <w:rFonts w:cs="Arial"/>
          <w:color w:val="000000"/>
          <w:szCs w:val="24"/>
        </w:rPr>
      </w:pPr>
      <w:r>
        <w:rPr>
          <w:color w:val="000000"/>
          <w:szCs w:val="24"/>
        </w:rPr>
        <w:t xml:space="preserve">великі округлі кремові колонії з білою серединкою </w:t>
      </w:r>
    </w:p>
    <w:p w14:paraId="5E06792D" w14:textId="77777777" w:rsidR="00A60073" w:rsidRDefault="00A60073" w:rsidP="00A60073">
      <w:pPr>
        <w:autoSpaceDE w:val="0"/>
        <w:autoSpaceDN w:val="0"/>
        <w:adjustRightInd w:val="0"/>
        <w:spacing w:after="0" w:line="240" w:lineRule="auto"/>
        <w:rPr>
          <w:rFonts w:cs="Arial"/>
          <w:i/>
          <w:iCs/>
          <w:color w:val="000000"/>
          <w:szCs w:val="24"/>
        </w:rPr>
      </w:pPr>
    </w:p>
    <w:p w14:paraId="3963901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2 </w:t>
      </w:r>
    </w:p>
    <w:p w14:paraId="3B9C5711" w14:textId="77777777" w:rsidR="00A60073" w:rsidRDefault="00A60073" w:rsidP="00A60073">
      <w:pPr>
        <w:autoSpaceDE w:val="0"/>
        <w:autoSpaceDN w:val="0"/>
        <w:adjustRightInd w:val="0"/>
        <w:spacing w:after="0" w:line="240" w:lineRule="auto"/>
        <w:rPr>
          <w:rFonts w:cs="Arial"/>
          <w:i/>
          <w:iCs/>
          <w:color w:val="000000"/>
          <w:szCs w:val="24"/>
        </w:rPr>
      </w:pPr>
      <w:r>
        <w:rPr>
          <w:color w:val="000000"/>
          <w:szCs w:val="24"/>
        </w:rPr>
        <w:t>маленькі жовті колонії</w:t>
      </w:r>
      <w:r>
        <w:rPr>
          <w:i/>
          <w:iCs/>
          <w:color w:val="000000"/>
          <w:szCs w:val="24"/>
        </w:rPr>
        <w:t xml:space="preserve"> </w:t>
      </w:r>
    </w:p>
    <w:p w14:paraId="77C4F94B" w14:textId="77777777" w:rsidR="00A60073" w:rsidRDefault="00A60073" w:rsidP="00A60073">
      <w:pPr>
        <w:autoSpaceDE w:val="0"/>
        <w:autoSpaceDN w:val="0"/>
        <w:adjustRightInd w:val="0"/>
        <w:spacing w:after="0" w:line="240" w:lineRule="auto"/>
        <w:rPr>
          <w:rFonts w:cs="Arial"/>
          <w:color w:val="000000"/>
          <w:szCs w:val="24"/>
        </w:rPr>
      </w:pPr>
    </w:p>
    <w:p w14:paraId="5A9CB572"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3 </w:t>
      </w:r>
    </w:p>
    <w:p w14:paraId="48E9B25A"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дуже маленькі кремові колонії неправильної форми</w:t>
      </w:r>
      <w:r>
        <w:rPr>
          <w:i/>
          <w:iCs/>
          <w:color w:val="000000"/>
          <w:szCs w:val="24"/>
        </w:rPr>
        <w:t xml:space="preserve"> </w:t>
      </w:r>
    </w:p>
    <w:p w14:paraId="486BFBAA" w14:textId="77777777" w:rsidR="00A60073" w:rsidRDefault="00A60073" w:rsidP="00A60073">
      <w:pPr>
        <w:autoSpaceDE w:val="0"/>
        <w:autoSpaceDN w:val="0"/>
        <w:adjustRightInd w:val="0"/>
        <w:spacing w:after="0" w:line="240" w:lineRule="auto"/>
        <w:rPr>
          <w:rFonts w:cs="Arial"/>
          <w:color w:val="000000"/>
          <w:szCs w:val="24"/>
        </w:rPr>
      </w:pPr>
    </w:p>
    <w:p w14:paraId="71A281D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4 </w:t>
      </w:r>
    </w:p>
    <w:p w14:paraId="025C3A8D"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невеликі кремові кругло-овальні колонії</w:t>
      </w:r>
      <w:r>
        <w:rPr>
          <w:i/>
          <w:iCs/>
          <w:color w:val="000000"/>
          <w:szCs w:val="24"/>
        </w:rPr>
        <w:t xml:space="preserve"> </w:t>
      </w:r>
    </w:p>
    <w:p w14:paraId="273EE919" w14:textId="77777777" w:rsidR="00A60073" w:rsidRDefault="00A60073" w:rsidP="00A60073">
      <w:pPr>
        <w:autoSpaceDE w:val="0"/>
        <w:autoSpaceDN w:val="0"/>
        <w:adjustRightInd w:val="0"/>
        <w:spacing w:after="0" w:line="240" w:lineRule="auto"/>
        <w:rPr>
          <w:rFonts w:cs="Arial"/>
          <w:color w:val="000000"/>
          <w:szCs w:val="24"/>
        </w:rPr>
      </w:pPr>
    </w:p>
    <w:p w14:paraId="33812E9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5 </w:t>
      </w:r>
    </w:p>
    <w:p w14:paraId="7DE429EB"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невеликі круглі білі колонії</w:t>
      </w:r>
      <w:r>
        <w:rPr>
          <w:i/>
          <w:iCs/>
          <w:color w:val="000000"/>
          <w:szCs w:val="24"/>
        </w:rPr>
        <w:t xml:space="preserve"> </w:t>
      </w:r>
    </w:p>
    <w:p w14:paraId="352913E2" w14:textId="77777777" w:rsidR="00A60073" w:rsidRDefault="00A60073" w:rsidP="00A60073">
      <w:pPr>
        <w:autoSpaceDE w:val="0"/>
        <w:autoSpaceDN w:val="0"/>
        <w:adjustRightInd w:val="0"/>
        <w:spacing w:after="0" w:line="240" w:lineRule="auto"/>
        <w:rPr>
          <w:rFonts w:cs="Arial"/>
          <w:color w:val="000000"/>
          <w:szCs w:val="24"/>
        </w:rPr>
      </w:pPr>
    </w:p>
    <w:p w14:paraId="03EC942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Частина «чисто» </w:t>
      </w:r>
    </w:p>
    <w:p w14:paraId="25FC67D9"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1 </w:t>
      </w:r>
    </w:p>
    <w:p w14:paraId="5F28B4D7"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невеликі круглі білі колонії</w:t>
      </w:r>
      <w:r>
        <w:rPr>
          <w:i/>
          <w:iCs/>
          <w:color w:val="000000"/>
          <w:szCs w:val="24"/>
        </w:rPr>
        <w:t xml:space="preserve"> </w:t>
      </w:r>
    </w:p>
    <w:p w14:paraId="37AE811C" w14:textId="77777777" w:rsidR="00A60073" w:rsidRDefault="00A60073" w:rsidP="00A60073">
      <w:pPr>
        <w:autoSpaceDE w:val="0"/>
        <w:autoSpaceDN w:val="0"/>
        <w:adjustRightInd w:val="0"/>
        <w:spacing w:after="0" w:line="240" w:lineRule="auto"/>
        <w:rPr>
          <w:rFonts w:cs="Arial"/>
          <w:color w:val="000000"/>
          <w:szCs w:val="24"/>
        </w:rPr>
      </w:pPr>
    </w:p>
    <w:p w14:paraId="3C9BE351"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Колонія 2 </w:t>
      </w:r>
    </w:p>
    <w:p w14:paraId="436C7397" w14:textId="77777777" w:rsidR="00A60073" w:rsidRDefault="00A60073" w:rsidP="00A60073">
      <w:pPr>
        <w:autoSpaceDE w:val="0"/>
        <w:autoSpaceDN w:val="0"/>
        <w:adjustRightInd w:val="0"/>
        <w:spacing w:after="0" w:line="240" w:lineRule="auto"/>
        <w:rPr>
          <w:rFonts w:cs="Arial"/>
          <w:i/>
          <w:iCs/>
          <w:color w:val="000000"/>
          <w:szCs w:val="24"/>
        </w:rPr>
      </w:pPr>
      <w:r>
        <w:rPr>
          <w:color w:val="000000"/>
          <w:szCs w:val="24"/>
        </w:rPr>
        <w:t>невеликі кремові кругло-овальні колонії</w:t>
      </w:r>
      <w:r>
        <w:rPr>
          <w:i/>
          <w:iCs/>
          <w:color w:val="000000"/>
          <w:szCs w:val="24"/>
        </w:rPr>
        <w:t xml:space="preserve"> </w:t>
      </w:r>
    </w:p>
    <w:p w14:paraId="329B478A" w14:textId="77777777" w:rsidR="00A60073" w:rsidRPr="00EC70B0"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t xml:space="preserve">Спостереження </w:t>
      </w:r>
    </w:p>
    <w:p w14:paraId="487DCF1A" w14:textId="26F46649"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Яка сторона чашки Петрі містить найбільшу кількість мікробів? </w:t>
      </w:r>
    </w:p>
    <w:p w14:paraId="1D7F03E5"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«Чисто» </w:t>
      </w:r>
    </w:p>
    <w:p w14:paraId="2CC52DCD" w14:textId="77777777" w:rsidR="00A60073" w:rsidRDefault="00A60073" w:rsidP="00A60073">
      <w:pPr>
        <w:autoSpaceDE w:val="0"/>
        <w:autoSpaceDN w:val="0"/>
        <w:adjustRightInd w:val="0"/>
        <w:spacing w:after="0" w:line="240" w:lineRule="auto"/>
        <w:rPr>
          <w:rFonts w:cs="Arial"/>
          <w:i/>
          <w:iCs/>
          <w:color w:val="000000"/>
          <w:szCs w:val="24"/>
        </w:rPr>
      </w:pPr>
    </w:p>
    <w:p w14:paraId="237AE180" w14:textId="15908876"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Яка сторона чашки Петрі містить більш різноманітні колонії мікробів? </w:t>
      </w:r>
    </w:p>
    <w:p w14:paraId="3C299EAD"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«Брудно» </w:t>
      </w:r>
    </w:p>
    <w:p w14:paraId="23B92F03" w14:textId="77777777" w:rsidR="00A60073"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0041FF" w:rsidRDefault="00A60073" w:rsidP="00E90318">
      <w:pPr>
        <w:pStyle w:val="ListParagraph"/>
        <w:numPr>
          <w:ilvl w:val="0"/>
          <w:numId w:val="132"/>
        </w:numPr>
        <w:autoSpaceDE w:val="0"/>
        <w:autoSpaceDN w:val="0"/>
        <w:adjustRightInd w:val="0"/>
        <w:spacing w:after="0" w:line="240" w:lineRule="auto"/>
        <w:rPr>
          <w:rFonts w:cs="Arial"/>
          <w:color w:val="000000"/>
          <w:szCs w:val="24"/>
        </w:rPr>
      </w:pPr>
      <w:r>
        <w:rPr>
          <w:color w:val="000000"/>
          <w:szCs w:val="24"/>
        </w:rPr>
        <w:t xml:space="preserve">Скільки різних типів колоній було на стороні: </w:t>
      </w:r>
    </w:p>
    <w:p w14:paraId="3A0D65AC" w14:textId="77777777" w:rsidR="00A60073" w:rsidRDefault="00A60073" w:rsidP="000041FF">
      <w:pPr>
        <w:autoSpaceDE w:val="0"/>
        <w:autoSpaceDN w:val="0"/>
        <w:adjustRightInd w:val="0"/>
        <w:spacing w:after="0" w:line="240" w:lineRule="auto"/>
        <w:ind w:firstLine="720"/>
        <w:rPr>
          <w:rFonts w:cs="Arial"/>
          <w:i/>
          <w:iCs/>
          <w:color w:val="000000"/>
          <w:szCs w:val="24"/>
        </w:rPr>
      </w:pPr>
      <w:r>
        <w:rPr>
          <w:color w:val="000000"/>
          <w:szCs w:val="24"/>
        </w:rPr>
        <w:t>Чисто — 2 Брудно — 5</w:t>
      </w:r>
      <w:r>
        <w:rPr>
          <w:i/>
          <w:iCs/>
          <w:color w:val="000000"/>
          <w:szCs w:val="24"/>
        </w:rPr>
        <w:t xml:space="preserve"> </w:t>
      </w:r>
    </w:p>
    <w:p w14:paraId="2F025153" w14:textId="77777777" w:rsidR="00A60073" w:rsidRDefault="00A60073" w:rsidP="00A60073">
      <w:pPr>
        <w:autoSpaceDE w:val="0"/>
        <w:autoSpaceDN w:val="0"/>
        <w:adjustRightInd w:val="0"/>
        <w:spacing w:after="0" w:line="240" w:lineRule="auto"/>
        <w:rPr>
          <w:rFonts w:cs="Arial"/>
          <w:color w:val="000000"/>
          <w:szCs w:val="24"/>
        </w:rPr>
      </w:pPr>
    </w:p>
    <w:p w14:paraId="06F6AED4" w14:textId="77777777"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t>Висновки</w:t>
      </w:r>
    </w:p>
    <w:p w14:paraId="409DAE0B" w14:textId="1A415B16" w:rsidR="00A60073" w:rsidRPr="000041FF" w:rsidRDefault="00A60073" w:rsidP="00E90318">
      <w:pPr>
        <w:pStyle w:val="ListParagraph"/>
        <w:numPr>
          <w:ilvl w:val="0"/>
          <w:numId w:val="133"/>
        </w:numPr>
        <w:autoSpaceDE w:val="0"/>
        <w:autoSpaceDN w:val="0"/>
        <w:adjustRightInd w:val="0"/>
        <w:spacing w:after="0" w:line="240" w:lineRule="auto"/>
        <w:rPr>
          <w:rFonts w:cs="Arial"/>
          <w:color w:val="000000"/>
          <w:szCs w:val="24"/>
        </w:rPr>
      </w:pPr>
      <w:r>
        <w:rPr>
          <w:color w:val="000000"/>
          <w:szCs w:val="24"/>
        </w:rPr>
        <w:lastRenderedPageBreak/>
        <w:t>Деякі люди можуть побачити більше мікробів на чистій стороні чашки Петрі, ніж на брудній. Чому?</w:t>
      </w:r>
    </w:p>
    <w:p w14:paraId="7C2AAA38" w14:textId="77777777" w:rsidR="00A60073" w:rsidRPr="00EC70B0"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На чистій стороні може бути більше мікробів, ніж на брудній, але якщо учні вимили руки ретельно, кількість різних типів мікробів має бути меншою. Збільшення кількості мікробів, ймовірно, пов’язано з мікробами з води або паперового рушника, яким витирають руки. </w:t>
      </w:r>
    </w:p>
    <w:p w14:paraId="0BD11877" w14:textId="77777777" w:rsidR="00A60073" w:rsidRDefault="00A60073" w:rsidP="00A60073">
      <w:pPr>
        <w:autoSpaceDE w:val="0"/>
        <w:autoSpaceDN w:val="0"/>
        <w:adjustRightInd w:val="0"/>
        <w:spacing w:after="0" w:line="240" w:lineRule="auto"/>
        <w:rPr>
          <w:rFonts w:cs="Arial"/>
          <w:i/>
          <w:iCs/>
          <w:color w:val="000000"/>
          <w:szCs w:val="24"/>
        </w:rPr>
      </w:pPr>
    </w:p>
    <w:p w14:paraId="6FA432EB" w14:textId="7FFD3CF8" w:rsidR="00A60073" w:rsidRPr="000041FF" w:rsidRDefault="00A60073" w:rsidP="00E90318">
      <w:pPr>
        <w:pStyle w:val="ListParagraph"/>
        <w:numPr>
          <w:ilvl w:val="0"/>
          <w:numId w:val="133"/>
        </w:numPr>
        <w:autoSpaceDE w:val="0"/>
        <w:autoSpaceDN w:val="0"/>
        <w:adjustRightInd w:val="0"/>
        <w:spacing w:after="0" w:line="240" w:lineRule="auto"/>
        <w:rPr>
          <w:rFonts w:cs="Arial"/>
          <w:color w:val="000000"/>
          <w:szCs w:val="24"/>
        </w:rPr>
      </w:pPr>
      <w:r>
        <w:rPr>
          <w:color w:val="000000"/>
          <w:szCs w:val="24"/>
        </w:rPr>
        <w:t xml:space="preserve"> Які колонії ви б віднесли до дружніх мікробів і чому?</w:t>
      </w:r>
    </w:p>
    <w:p w14:paraId="0942493A" w14:textId="77777777" w:rsidR="00A60073" w:rsidRPr="00EC70B0" w:rsidRDefault="00A60073" w:rsidP="000041FF">
      <w:pPr>
        <w:autoSpaceDE w:val="0"/>
        <w:autoSpaceDN w:val="0"/>
        <w:adjustRightInd w:val="0"/>
        <w:spacing w:after="0" w:line="240" w:lineRule="auto"/>
        <w:ind w:firstLine="360"/>
        <w:rPr>
          <w:rFonts w:cs="Arial"/>
          <w:color w:val="000000"/>
          <w:szCs w:val="24"/>
        </w:rPr>
      </w:pPr>
      <w:r>
        <w:rPr>
          <w:color w:val="000000"/>
          <w:szCs w:val="24"/>
        </w:rPr>
        <w:t xml:space="preserve">Мікроби з чистої сторони, оскільки вони, ймовірно, природні мікроби, які знаходяться на наших руках. </w:t>
      </w:r>
    </w:p>
    <w:p w14:paraId="2B8733C3" w14:textId="77777777" w:rsidR="000041FF" w:rsidRDefault="000041FF" w:rsidP="00A60073">
      <w:pPr>
        <w:rPr>
          <w:rFonts w:cs="Arial"/>
          <w:szCs w:val="24"/>
        </w:rPr>
      </w:pPr>
    </w:p>
    <w:p w14:paraId="4EFFE041" w14:textId="26EEA045" w:rsidR="00A60073" w:rsidRPr="000041FF" w:rsidRDefault="00A60073" w:rsidP="0074720D">
      <w:pPr>
        <w:pStyle w:val="Heading4"/>
        <w:spacing w:after="240"/>
      </w:pPr>
      <w:r>
        <w:t>Розділ B</w:t>
      </w:r>
    </w:p>
    <w:p w14:paraId="494B0191" w14:textId="73493141" w:rsidR="00A60073" w:rsidRP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Який метод гігієни рук знищив найбільше мікробів? </w:t>
      </w:r>
    </w:p>
    <w:p w14:paraId="5D87FD5A" w14:textId="77777777" w:rsidR="00A60073" w:rsidRDefault="00A60073" w:rsidP="000041FF">
      <w:pPr>
        <w:autoSpaceDE w:val="0"/>
        <w:autoSpaceDN w:val="0"/>
        <w:adjustRightInd w:val="0"/>
        <w:spacing w:after="0" w:line="240" w:lineRule="auto"/>
        <w:ind w:firstLine="360"/>
        <w:rPr>
          <w:rFonts w:cs="Arial"/>
          <w:color w:val="000000"/>
          <w:szCs w:val="24"/>
        </w:rPr>
      </w:pPr>
      <w:r>
        <w:rPr>
          <w:color w:val="000000"/>
          <w:szCs w:val="24"/>
        </w:rPr>
        <w:t>Миття рук з милом і теплою водою.</w:t>
      </w:r>
      <w:r>
        <w:rPr>
          <w:i/>
          <w:iCs/>
          <w:color w:val="000000"/>
          <w:szCs w:val="24"/>
        </w:rPr>
        <w:t xml:space="preserve"> </w:t>
      </w:r>
    </w:p>
    <w:p w14:paraId="450F5231" w14:textId="77777777" w:rsidR="00A60073" w:rsidRDefault="00A60073" w:rsidP="00A60073">
      <w:pPr>
        <w:autoSpaceDE w:val="0"/>
        <w:autoSpaceDN w:val="0"/>
        <w:adjustRightInd w:val="0"/>
        <w:spacing w:after="0" w:line="240" w:lineRule="auto"/>
        <w:rPr>
          <w:rFonts w:cs="Arial"/>
          <w:color w:val="000000"/>
          <w:szCs w:val="24"/>
        </w:rPr>
      </w:pPr>
    </w:p>
    <w:p w14:paraId="0B9B91C7" w14:textId="77777777" w:rsid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Чому мило допомагає знищити більше мікробів, ніж миття рук лише водою? </w:t>
      </w:r>
    </w:p>
    <w:p w14:paraId="77D0FC3C" w14:textId="325896BD"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Мило допомагає розщепити природний жир на шкірі, до якого можуть прилипати мікроби.</w:t>
      </w:r>
      <w:r>
        <w:rPr>
          <w:i/>
          <w:iCs/>
          <w:color w:val="000000"/>
          <w:szCs w:val="24"/>
        </w:rPr>
        <w:t xml:space="preserve"> </w:t>
      </w:r>
    </w:p>
    <w:p w14:paraId="27699338" w14:textId="77777777" w:rsidR="00A60073" w:rsidRDefault="00A60073" w:rsidP="00A60073">
      <w:pPr>
        <w:autoSpaceDE w:val="0"/>
        <w:autoSpaceDN w:val="0"/>
        <w:adjustRightInd w:val="0"/>
        <w:spacing w:after="0" w:line="240" w:lineRule="auto"/>
        <w:rPr>
          <w:rFonts w:cs="Arial"/>
          <w:color w:val="000000"/>
          <w:szCs w:val="24"/>
        </w:rPr>
      </w:pPr>
    </w:p>
    <w:p w14:paraId="184183EB" w14:textId="03412B07" w:rsidR="00A60073" w:rsidRP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 Які переваги та недоліки використання антибактеріального мила під час миття рук? </w:t>
      </w:r>
    </w:p>
    <w:p w14:paraId="246E872B" w14:textId="77777777" w:rsidR="00A60073" w:rsidRDefault="00A60073" w:rsidP="000041FF">
      <w:pPr>
        <w:autoSpaceDE w:val="0"/>
        <w:autoSpaceDN w:val="0"/>
        <w:adjustRightInd w:val="0"/>
        <w:spacing w:after="0" w:line="240" w:lineRule="auto"/>
        <w:ind w:left="360"/>
        <w:rPr>
          <w:rFonts w:cs="Arial"/>
          <w:color w:val="000000"/>
          <w:szCs w:val="24"/>
        </w:rPr>
      </w:pPr>
      <w:r>
        <w:rPr>
          <w:color w:val="000000"/>
          <w:szCs w:val="24"/>
        </w:rPr>
        <w:t>Переваги: вбиває будь-які небажані мікроби.</w:t>
      </w:r>
      <w:r>
        <w:rPr>
          <w:color w:val="000000"/>
          <w:szCs w:val="24"/>
        </w:rPr>
        <w:br/>
        <w:t>Недоліки: також вбиває природні мікроби шкіри (примітка: загальне (не антибактеріальне) мило видаляє шкідливі мікроби з рук)</w:t>
      </w:r>
      <w:r>
        <w:rPr>
          <w:i/>
          <w:iCs/>
          <w:color w:val="000000"/>
          <w:szCs w:val="24"/>
        </w:rPr>
        <w:t xml:space="preserve"> </w:t>
      </w:r>
    </w:p>
    <w:p w14:paraId="3F444A52" w14:textId="77777777" w:rsidR="00A60073" w:rsidRDefault="00A60073" w:rsidP="00A60073">
      <w:pPr>
        <w:autoSpaceDE w:val="0"/>
        <w:autoSpaceDN w:val="0"/>
        <w:adjustRightInd w:val="0"/>
        <w:spacing w:after="0" w:line="240" w:lineRule="auto"/>
        <w:rPr>
          <w:rFonts w:cs="Arial"/>
          <w:color w:val="000000"/>
          <w:szCs w:val="24"/>
        </w:rPr>
      </w:pPr>
    </w:p>
    <w:p w14:paraId="75D284E4" w14:textId="77777777" w:rsidR="000041FF" w:rsidRDefault="00A60073" w:rsidP="00E90318">
      <w:pPr>
        <w:pStyle w:val="ListParagraph"/>
        <w:numPr>
          <w:ilvl w:val="0"/>
          <w:numId w:val="134"/>
        </w:numPr>
        <w:autoSpaceDE w:val="0"/>
        <w:autoSpaceDN w:val="0"/>
        <w:adjustRightInd w:val="0"/>
        <w:spacing w:after="0" w:line="240" w:lineRule="auto"/>
        <w:rPr>
          <w:rFonts w:cs="Arial"/>
          <w:color w:val="000000"/>
          <w:szCs w:val="24"/>
        </w:rPr>
      </w:pPr>
      <w:r>
        <w:rPr>
          <w:color w:val="000000"/>
          <w:szCs w:val="24"/>
        </w:rPr>
        <w:t xml:space="preserve">Які у вас є докази того, що мікроби можуть передаватися руками? </w:t>
      </w:r>
    </w:p>
    <w:p w14:paraId="39E4137E" w14:textId="5B4B60EF"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Типи мікробів на першій чашці поширюються на інші чашки, а їх кількість поступово зменшується.</w:t>
      </w:r>
      <w:r>
        <w:rPr>
          <w:i/>
          <w:iCs/>
          <w:color w:val="000000"/>
          <w:szCs w:val="24"/>
        </w:rPr>
        <w:t xml:space="preserve"> </w:t>
      </w:r>
    </w:p>
    <w:p w14:paraId="7DCC8B3B" w14:textId="77777777" w:rsidR="00A60073" w:rsidRDefault="00A60073" w:rsidP="00A60073">
      <w:pPr>
        <w:autoSpaceDE w:val="0"/>
        <w:autoSpaceDN w:val="0"/>
        <w:adjustRightInd w:val="0"/>
        <w:spacing w:after="0" w:line="240" w:lineRule="auto"/>
        <w:rPr>
          <w:rFonts w:cs="Arial"/>
          <w:color w:val="000000"/>
          <w:szCs w:val="24"/>
        </w:rPr>
      </w:pPr>
    </w:p>
    <w:p w14:paraId="73FEA51F" w14:textId="77777777" w:rsidR="000041FF" w:rsidRPr="000041FF" w:rsidRDefault="00A60073" w:rsidP="00E90318">
      <w:pPr>
        <w:pStyle w:val="ListParagraph"/>
        <w:numPr>
          <w:ilvl w:val="0"/>
          <w:numId w:val="134"/>
        </w:numPr>
        <w:autoSpaceDE w:val="0"/>
        <w:autoSpaceDN w:val="0"/>
        <w:adjustRightInd w:val="0"/>
        <w:spacing w:after="0" w:line="240" w:lineRule="auto"/>
        <w:rPr>
          <w:rFonts w:cs="Arial"/>
          <w:i/>
          <w:iCs/>
          <w:color w:val="000000"/>
          <w:szCs w:val="24"/>
        </w:rPr>
      </w:pPr>
      <w:r>
        <w:rPr>
          <w:color w:val="000000"/>
          <w:szCs w:val="24"/>
        </w:rPr>
        <w:t xml:space="preserve">Як ви думаєте, на яких ділянках руки міститься найбільше мікробів і чому? </w:t>
      </w:r>
    </w:p>
    <w:p w14:paraId="2B065B0F" w14:textId="3E9EFA8C" w:rsidR="00A60073" w:rsidRPr="000041FF" w:rsidRDefault="00A60073" w:rsidP="000041FF">
      <w:pPr>
        <w:pStyle w:val="ListParagraph"/>
        <w:autoSpaceDE w:val="0"/>
        <w:autoSpaceDN w:val="0"/>
        <w:adjustRightInd w:val="0"/>
        <w:spacing w:after="0" w:line="240" w:lineRule="auto"/>
        <w:ind w:left="360"/>
        <w:rPr>
          <w:rFonts w:cs="Arial"/>
          <w:i/>
          <w:iCs/>
          <w:color w:val="000000"/>
          <w:szCs w:val="24"/>
        </w:rPr>
      </w:pPr>
      <w:r>
        <w:rPr>
          <w:color w:val="000000"/>
          <w:szCs w:val="24"/>
        </w:rPr>
        <w:t>Під нігтями, на великих пальцях і між пальцями, оскільки це місця, які люди або забувають вимити, або миють не дуже ретельно.</w:t>
      </w:r>
    </w:p>
    <w:p w14:paraId="2DE01568" w14:textId="77777777" w:rsidR="00A60073" w:rsidRDefault="00A60073" w:rsidP="00A60073">
      <w:pPr>
        <w:autoSpaceDE w:val="0"/>
        <w:autoSpaceDN w:val="0"/>
        <w:adjustRightInd w:val="0"/>
        <w:spacing w:after="0" w:line="240" w:lineRule="auto"/>
        <w:rPr>
          <w:rFonts w:cs="Arial"/>
          <w:i/>
          <w:iCs/>
          <w:color w:val="000000"/>
          <w:szCs w:val="24"/>
        </w:rPr>
      </w:pPr>
    </w:p>
    <w:p w14:paraId="08A21126" w14:textId="10ABA0B6"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6. Перелічіть 5 випадків, коли важливо мити руки </w:t>
      </w:r>
    </w:p>
    <w:p w14:paraId="4C78948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a. Перед приготуванням їжі </w:t>
      </w:r>
    </w:p>
    <w:p w14:paraId="48E6E1F3"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b. Після дотику до домашніх тварин </w:t>
      </w:r>
    </w:p>
    <w:p w14:paraId="5C76F820"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c. Після туалету </w:t>
      </w:r>
    </w:p>
    <w:p w14:paraId="5B19BD1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d. Перед споживанням їжі </w:t>
      </w:r>
    </w:p>
    <w:p w14:paraId="0577F08E" w14:textId="77777777" w:rsidR="00A60073" w:rsidRPr="00EC70B0"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e. Після чхання в руки </w:t>
      </w:r>
    </w:p>
    <w:p w14:paraId="655418DA" w14:textId="77777777" w:rsidR="00A60073" w:rsidRDefault="00A60073" w:rsidP="00A60073">
      <w:pPr>
        <w:rPr>
          <w:rFonts w:cs="Arial"/>
          <w:szCs w:val="24"/>
        </w:rPr>
      </w:pPr>
    </w:p>
    <w:p w14:paraId="664A55E9" w14:textId="77777777" w:rsidR="00A60073" w:rsidRDefault="00A60073" w:rsidP="000041FF">
      <w:pPr>
        <w:pStyle w:val="Heading3"/>
      </w:pPr>
      <w:r>
        <w:t>SW3 Вікторина «Гігієна рук» (TS3)</w:t>
      </w:r>
    </w:p>
    <w:p w14:paraId="4CCEA901" w14:textId="140ED3DB" w:rsidR="00A60073" w:rsidRDefault="00A60073" w:rsidP="00A60073">
      <w:pPr>
        <w:rPr>
          <w:rFonts w:cs="Arial"/>
          <w:szCs w:val="24"/>
        </w:rPr>
      </w:pPr>
      <w:bookmarkStart w:id="68" w:name="_Hlk90912031"/>
      <w:r>
        <w:t xml:space="preserve">Як ви можете передати мікроби іншим? </w:t>
      </w:r>
    </w:p>
    <w:p w14:paraId="2F3671A4" w14:textId="77777777" w:rsidR="00A60073" w:rsidRDefault="00A60073" w:rsidP="00E90318">
      <w:pPr>
        <w:pStyle w:val="ListParagraph"/>
        <w:numPr>
          <w:ilvl w:val="0"/>
          <w:numId w:val="130"/>
        </w:numPr>
        <w:rPr>
          <w:rFonts w:cs="Arial"/>
          <w:szCs w:val="24"/>
        </w:rPr>
      </w:pPr>
      <w:r>
        <w:t>Доторкнувшись до інших</w:t>
      </w:r>
    </w:p>
    <w:p w14:paraId="56B27818" w14:textId="77777777" w:rsidR="00A60073" w:rsidRDefault="00A60073" w:rsidP="00E90318">
      <w:pPr>
        <w:pStyle w:val="ListParagraph"/>
        <w:numPr>
          <w:ilvl w:val="0"/>
          <w:numId w:val="130"/>
        </w:numPr>
        <w:rPr>
          <w:rFonts w:cs="Arial"/>
          <w:szCs w:val="24"/>
        </w:rPr>
      </w:pPr>
      <w:r>
        <w:t>Через чхання</w:t>
      </w:r>
    </w:p>
    <w:p w14:paraId="17B6108E" w14:textId="17E22A9D" w:rsidR="00A60073" w:rsidRPr="003F4065" w:rsidRDefault="00A60073" w:rsidP="00A60073">
      <w:pPr>
        <w:rPr>
          <w:rFonts w:cs="Arial"/>
          <w:szCs w:val="24"/>
        </w:rPr>
      </w:pPr>
      <w:r>
        <w:t xml:space="preserve">Чому потрібно використовувати мило для миття рук? </w:t>
      </w:r>
    </w:p>
    <w:p w14:paraId="3EA5D747" w14:textId="77777777" w:rsidR="00A60073" w:rsidRPr="003F4065" w:rsidRDefault="00A60073" w:rsidP="00E90318">
      <w:pPr>
        <w:pStyle w:val="ListParagraph"/>
        <w:numPr>
          <w:ilvl w:val="0"/>
          <w:numId w:val="130"/>
        </w:numPr>
        <w:rPr>
          <w:rFonts w:cs="Arial"/>
          <w:sz w:val="28"/>
          <w:szCs w:val="28"/>
        </w:rPr>
      </w:pPr>
      <w:r>
        <w:t>Мило допомагає видалити невидимі мікроби, занадто малі, щоб побачити їх неозброєним оком</w:t>
      </w:r>
    </w:p>
    <w:p w14:paraId="7B408167" w14:textId="77777777" w:rsidR="00A60073" w:rsidRDefault="00A60073" w:rsidP="00E90318">
      <w:pPr>
        <w:pStyle w:val="ListParagraph"/>
        <w:numPr>
          <w:ilvl w:val="0"/>
          <w:numId w:val="130"/>
        </w:numPr>
        <w:rPr>
          <w:rFonts w:cs="Arial"/>
          <w:szCs w:val="24"/>
        </w:rPr>
      </w:pPr>
      <w:r>
        <w:t>Мило розщеплює жир на наших руках, який затримує мікроби</w:t>
      </w:r>
    </w:p>
    <w:p w14:paraId="6D3F1D58" w14:textId="77777777" w:rsidR="0044469F" w:rsidRDefault="0044469F" w:rsidP="00A60073">
      <w:r>
        <w:br w:type="page"/>
      </w:r>
    </w:p>
    <w:p w14:paraId="74B1389D" w14:textId="6BFD3DF7" w:rsidR="00A60073" w:rsidRDefault="00A60073" w:rsidP="00A60073">
      <w:pPr>
        <w:rPr>
          <w:rFonts w:cs="Arial"/>
          <w:szCs w:val="24"/>
        </w:rPr>
      </w:pPr>
      <w:r>
        <w:lastRenderedPageBreak/>
        <w:t xml:space="preserve">Який з перелічених етапів НЕ є одним із 6 етапів миття рук? </w:t>
      </w:r>
    </w:p>
    <w:p w14:paraId="4DD5C3F7" w14:textId="77777777" w:rsidR="00A60073" w:rsidRDefault="00A60073" w:rsidP="00E90318">
      <w:pPr>
        <w:pStyle w:val="ListParagraph"/>
        <w:numPr>
          <w:ilvl w:val="0"/>
          <w:numId w:val="130"/>
        </w:numPr>
        <w:rPr>
          <w:rFonts w:cs="Arial"/>
          <w:szCs w:val="24"/>
        </w:rPr>
      </w:pPr>
      <w:r>
        <w:t>Руки вище ліктя</w:t>
      </w:r>
    </w:p>
    <w:p w14:paraId="1CCBA7FC" w14:textId="61273974" w:rsidR="00A60073" w:rsidRDefault="00A60073" w:rsidP="00A60073">
      <w:pPr>
        <w:rPr>
          <w:rFonts w:cs="Arial"/>
          <w:szCs w:val="24"/>
        </w:rPr>
      </w:pPr>
      <w:r>
        <w:t xml:space="preserve">Хто може бути під загрозою через те, що ви не миєте руки належним чином? </w:t>
      </w:r>
    </w:p>
    <w:p w14:paraId="4BF82C70" w14:textId="77777777" w:rsidR="00A60073" w:rsidRDefault="00A60073" w:rsidP="00E90318">
      <w:pPr>
        <w:pStyle w:val="ListParagraph"/>
        <w:numPr>
          <w:ilvl w:val="0"/>
          <w:numId w:val="130"/>
        </w:numPr>
        <w:rPr>
          <w:rFonts w:cs="Arial"/>
          <w:szCs w:val="24"/>
        </w:rPr>
      </w:pPr>
      <w:r>
        <w:t>Усі наведені варіанти</w:t>
      </w:r>
    </w:p>
    <w:p w14:paraId="0ACD9FE1" w14:textId="6B558478" w:rsidR="00A60073" w:rsidRDefault="00A60073" w:rsidP="00A60073">
      <w:pPr>
        <w:rPr>
          <w:rFonts w:cs="Arial"/>
          <w:szCs w:val="24"/>
        </w:rPr>
      </w:pPr>
      <w:r>
        <w:t xml:space="preserve">Коли потрібно мити руки? </w:t>
      </w:r>
    </w:p>
    <w:p w14:paraId="0D7B3064" w14:textId="77777777" w:rsidR="00A60073" w:rsidRDefault="00A60073" w:rsidP="00E90318">
      <w:pPr>
        <w:pStyle w:val="ListParagraph"/>
        <w:numPr>
          <w:ilvl w:val="0"/>
          <w:numId w:val="130"/>
        </w:numPr>
        <w:rPr>
          <w:rFonts w:cs="Arial"/>
          <w:szCs w:val="24"/>
        </w:rPr>
      </w:pPr>
      <w:r>
        <w:t>Після того, як пестили домашніх тварин</w:t>
      </w:r>
    </w:p>
    <w:p w14:paraId="49FC21E7" w14:textId="77777777" w:rsidR="00A60073" w:rsidRDefault="00A60073" w:rsidP="00E90318">
      <w:pPr>
        <w:pStyle w:val="ListParagraph"/>
        <w:numPr>
          <w:ilvl w:val="0"/>
          <w:numId w:val="130"/>
        </w:numPr>
        <w:rPr>
          <w:rFonts w:cs="Arial"/>
          <w:szCs w:val="24"/>
        </w:rPr>
      </w:pPr>
      <w:r>
        <w:t>Після чхання або кашлю</w:t>
      </w:r>
    </w:p>
    <w:p w14:paraId="68AD6FE2" w14:textId="77777777" w:rsidR="00A60073" w:rsidRDefault="00A60073" w:rsidP="00E90318">
      <w:pPr>
        <w:pStyle w:val="ListParagraph"/>
        <w:numPr>
          <w:ilvl w:val="0"/>
          <w:numId w:val="130"/>
        </w:numPr>
        <w:rPr>
          <w:rFonts w:cs="Arial"/>
          <w:szCs w:val="24"/>
        </w:rPr>
      </w:pPr>
      <w:r>
        <w:t>Після відвідування туалету або зміни забрудненого підгузника</w:t>
      </w:r>
    </w:p>
    <w:p w14:paraId="60AA308E" w14:textId="6F4DA4A3" w:rsidR="00A60073" w:rsidRDefault="00A60073" w:rsidP="00A60073">
      <w:pPr>
        <w:rPr>
          <w:rFonts w:cs="Arial"/>
          <w:szCs w:val="24"/>
        </w:rPr>
      </w:pPr>
      <w:r>
        <w:t>Як зупинити поширення шкідливих мікробів?</w:t>
      </w:r>
    </w:p>
    <w:p w14:paraId="7C15904C" w14:textId="77777777" w:rsidR="00A60073" w:rsidRDefault="00A60073" w:rsidP="00E90318">
      <w:pPr>
        <w:pStyle w:val="ListParagraph"/>
        <w:numPr>
          <w:ilvl w:val="0"/>
          <w:numId w:val="130"/>
        </w:numPr>
        <w:rPr>
          <w:rFonts w:cs="Arial"/>
          <w:szCs w:val="24"/>
        </w:rPr>
      </w:pPr>
      <w:r>
        <w:t>Використовуйте дезінфікуючий засіб для рук, якщо немає мила та води</w:t>
      </w:r>
    </w:p>
    <w:p w14:paraId="624DB635" w14:textId="77777777" w:rsidR="00A60073" w:rsidRDefault="00A60073" w:rsidP="00E90318">
      <w:pPr>
        <w:pStyle w:val="ListParagraph"/>
        <w:numPr>
          <w:ilvl w:val="0"/>
          <w:numId w:val="130"/>
        </w:numPr>
        <w:rPr>
          <w:rFonts w:cs="Arial"/>
          <w:szCs w:val="24"/>
        </w:rPr>
      </w:pPr>
      <w:r>
        <w:t>Вимити руки проточною водою з милом</w:t>
      </w:r>
    </w:p>
    <w:p w14:paraId="5A54002B" w14:textId="134FCCB3" w:rsidR="00A60073" w:rsidRDefault="00A60073" w:rsidP="00A60073">
      <w:pPr>
        <w:rPr>
          <w:rFonts w:cs="Arial"/>
          <w:szCs w:val="24"/>
        </w:rPr>
      </w:pPr>
      <w:r>
        <w:t xml:space="preserve">Після того, як ми чхнули в хустинку, ми повинні: </w:t>
      </w:r>
    </w:p>
    <w:p w14:paraId="6397678E" w14:textId="77777777" w:rsidR="00A60073" w:rsidRDefault="00A60073" w:rsidP="00E90318">
      <w:pPr>
        <w:pStyle w:val="ListParagraph"/>
        <w:numPr>
          <w:ilvl w:val="0"/>
          <w:numId w:val="130"/>
        </w:numPr>
        <w:rPr>
          <w:rFonts w:cs="Arial"/>
          <w:szCs w:val="24"/>
        </w:rPr>
      </w:pPr>
      <w:r>
        <w:t>Негайно вимити руки</w:t>
      </w:r>
    </w:p>
    <w:p w14:paraId="426CAF0B" w14:textId="77777777" w:rsidR="00A60073" w:rsidRDefault="00A60073" w:rsidP="00E90318">
      <w:pPr>
        <w:pStyle w:val="ListParagraph"/>
        <w:numPr>
          <w:ilvl w:val="0"/>
          <w:numId w:val="130"/>
        </w:numPr>
        <w:rPr>
          <w:rFonts w:cs="Arial"/>
          <w:szCs w:val="24"/>
        </w:rPr>
      </w:pPr>
      <w:r>
        <w:t>Викинути хустинку прямо у відро</w:t>
      </w:r>
    </w:p>
    <w:p w14:paraId="5E840785" w14:textId="70C14E62" w:rsidR="00A60073" w:rsidRDefault="00A60073" w:rsidP="00A60073">
      <w:pPr>
        <w:rPr>
          <w:rFonts w:cs="Arial"/>
          <w:szCs w:val="24"/>
        </w:rPr>
      </w:pPr>
      <w:r>
        <w:t xml:space="preserve">Як довго треба мити руки? </w:t>
      </w:r>
    </w:p>
    <w:p w14:paraId="0A2160F2" w14:textId="77777777" w:rsidR="00A60073" w:rsidRPr="003F4065" w:rsidRDefault="00A60073" w:rsidP="00E90318">
      <w:pPr>
        <w:pStyle w:val="ListParagraph"/>
        <w:numPr>
          <w:ilvl w:val="0"/>
          <w:numId w:val="130"/>
        </w:numPr>
        <w:rPr>
          <w:rFonts w:cs="Arial"/>
          <w:szCs w:val="24"/>
        </w:rPr>
      </w:pPr>
      <w:r>
        <w:t>20 секунд (двічі проспівати «З днем народження»)</w:t>
      </w:r>
    </w:p>
    <w:bookmarkEnd w:id="68"/>
    <w:p w14:paraId="79D77B29" w14:textId="1E09B44C" w:rsidR="00A60073" w:rsidRPr="00582AF9" w:rsidRDefault="00A60073" w:rsidP="000041FF">
      <w:pPr>
        <w:pStyle w:val="Heading2"/>
      </w:pPr>
      <w:r>
        <w:t>Урок 5: Профілактика та контроль інфекцій: Гігієна органів дихання</w:t>
      </w:r>
    </w:p>
    <w:p w14:paraId="2B691476" w14:textId="014AF854" w:rsidR="000041FF" w:rsidRDefault="00A60073" w:rsidP="000041FF">
      <w:pPr>
        <w:pStyle w:val="Heading3"/>
      </w:pPr>
      <w:r>
        <w:t xml:space="preserve">SW1 Робочий аркуш «Пістолет шмарклів» </w:t>
      </w:r>
    </w:p>
    <w:p w14:paraId="09669142" w14:textId="77777777" w:rsidR="000041FF" w:rsidRPr="00213D3F" w:rsidRDefault="000041FF" w:rsidP="000041FF">
      <w:r>
        <w:t>(Також містяться в аркуші для вчителя TS1)</w:t>
      </w:r>
    </w:p>
    <w:p w14:paraId="6DF767D2" w14:textId="77777777" w:rsidR="00A60073" w:rsidRPr="000041FF" w:rsidRDefault="00A60073" w:rsidP="0074720D">
      <w:pPr>
        <w:pStyle w:val="Heading4"/>
      </w:pPr>
      <w:r>
        <w:t>Запитання</w:t>
      </w:r>
    </w:p>
    <w:p w14:paraId="4756C392" w14:textId="4D200285"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Як ви думаєте, який диск найбільше постраждає від чхання? </w:t>
      </w:r>
    </w:p>
    <w:p w14:paraId="6699A19C"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Найбільше постраждають паперові диски, які знаходяться безпосередньо перед тим, хто чхає, і з боків від нього</w:t>
      </w:r>
    </w:p>
    <w:p w14:paraId="2ED9DB41" w14:textId="77777777" w:rsidR="00A60073" w:rsidRPr="00CE02BD" w:rsidRDefault="00A60073" w:rsidP="00A60073">
      <w:pPr>
        <w:autoSpaceDE w:val="0"/>
        <w:autoSpaceDN w:val="0"/>
        <w:adjustRightInd w:val="0"/>
        <w:spacing w:after="0" w:line="240" w:lineRule="auto"/>
        <w:rPr>
          <w:rFonts w:cs="Arial"/>
          <w:color w:val="000000"/>
          <w:szCs w:val="24"/>
        </w:rPr>
      </w:pPr>
    </w:p>
    <w:p w14:paraId="76BD1092" w14:textId="04C27C05"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Як ви думаєте, які люди найменше постраждають від чхання?</w:t>
      </w:r>
    </w:p>
    <w:p w14:paraId="4E31A793"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Людина позаду того, хто чхає, і ті, хто знаходяться далі</w:t>
      </w:r>
    </w:p>
    <w:p w14:paraId="61F69A07" w14:textId="77777777" w:rsidR="00A60073" w:rsidRPr="00CE02BD" w:rsidRDefault="00A60073" w:rsidP="00A60073">
      <w:pPr>
        <w:autoSpaceDE w:val="0"/>
        <w:autoSpaceDN w:val="0"/>
        <w:adjustRightInd w:val="0"/>
        <w:spacing w:after="0" w:line="240" w:lineRule="auto"/>
        <w:rPr>
          <w:rFonts w:cs="Arial"/>
          <w:color w:val="000000"/>
          <w:szCs w:val="24"/>
        </w:rPr>
      </w:pPr>
    </w:p>
    <w:p w14:paraId="4C7FE066" w14:textId="7645103D"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Як ви думаєте, що станеться, коли ви закриєте чхання рукою в рукавичці? Чхання не потрапить на таку велику кількість людей, але мікроби опиняться на руці </w:t>
      </w:r>
    </w:p>
    <w:p w14:paraId="60D08B6F" w14:textId="77777777" w:rsidR="00A60073" w:rsidRPr="00CE02BD" w:rsidRDefault="00A60073" w:rsidP="00A60073">
      <w:pPr>
        <w:autoSpaceDE w:val="0"/>
        <w:autoSpaceDN w:val="0"/>
        <w:adjustRightInd w:val="0"/>
        <w:spacing w:after="0" w:line="240" w:lineRule="auto"/>
        <w:rPr>
          <w:rFonts w:cs="Arial"/>
          <w:color w:val="000000"/>
          <w:szCs w:val="24"/>
        </w:rPr>
      </w:pPr>
    </w:p>
    <w:p w14:paraId="3B820E1F" w14:textId="63668B28" w:rsidR="00A60073" w:rsidRPr="000041FF" w:rsidRDefault="00A60073" w:rsidP="00E90318">
      <w:pPr>
        <w:pStyle w:val="ListParagraph"/>
        <w:numPr>
          <w:ilvl w:val="0"/>
          <w:numId w:val="135"/>
        </w:numPr>
        <w:autoSpaceDE w:val="0"/>
        <w:autoSpaceDN w:val="0"/>
        <w:adjustRightInd w:val="0"/>
        <w:spacing w:after="0" w:line="240" w:lineRule="auto"/>
        <w:rPr>
          <w:rFonts w:cs="Arial"/>
          <w:color w:val="000000"/>
          <w:szCs w:val="24"/>
        </w:rPr>
      </w:pPr>
      <w:r>
        <w:rPr>
          <w:color w:val="000000"/>
          <w:szCs w:val="24"/>
        </w:rPr>
        <w:t xml:space="preserve"> Як ви думаєте, що станеться, коли ви закриєте чхання серветкою?</w:t>
      </w:r>
    </w:p>
    <w:p w14:paraId="07648B37"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 xml:space="preserve">Усі мікроби лишаться на серветці </w:t>
      </w:r>
    </w:p>
    <w:p w14:paraId="373D6930" w14:textId="77777777" w:rsidR="00A60073" w:rsidRDefault="00A60073" w:rsidP="00A60073">
      <w:pPr>
        <w:rPr>
          <w:rFonts w:cs="Arial"/>
          <w:szCs w:val="24"/>
        </w:rPr>
      </w:pPr>
    </w:p>
    <w:p w14:paraId="50C8F3DA" w14:textId="77777777" w:rsidR="0044469F" w:rsidRDefault="0044469F" w:rsidP="0074720D">
      <w:pPr>
        <w:pStyle w:val="Heading4"/>
      </w:pPr>
      <w:r>
        <w:br w:type="page"/>
      </w:r>
    </w:p>
    <w:p w14:paraId="49F936B8" w14:textId="58B91E36" w:rsidR="00A60073" w:rsidRPr="000041FF" w:rsidRDefault="00A60073" w:rsidP="0074720D">
      <w:pPr>
        <w:pStyle w:val="Heading4"/>
      </w:pPr>
      <w:r>
        <w:lastRenderedPageBreak/>
        <w:t>Результати</w:t>
      </w:r>
    </w:p>
    <w:p w14:paraId="78B51A57" w14:textId="6C77ACE6" w:rsidR="00A60073" w:rsidRPr="000041FF" w:rsidRDefault="00A60073" w:rsidP="00E90318">
      <w:pPr>
        <w:pStyle w:val="ListParagraph"/>
        <w:numPr>
          <w:ilvl w:val="0"/>
          <w:numId w:val="136"/>
        </w:numPr>
        <w:rPr>
          <w:rFonts w:cs="Arial"/>
          <w:szCs w:val="24"/>
        </w:rPr>
      </w:pPr>
      <w:r>
        <w:t xml:space="preserve"> На яку найбільшу відстань розповсюдилося чхання?</w:t>
      </w:r>
    </w:p>
    <w:tbl>
      <w:tblPr>
        <w:tblStyle w:val="TableGrid"/>
        <w:tblW w:w="0" w:type="auto"/>
        <w:tblLook w:val="04A0" w:firstRow="1" w:lastRow="0" w:firstColumn="1" w:lastColumn="0" w:noHBand="0" w:noVBand="1"/>
      </w:tblPr>
      <w:tblGrid>
        <w:gridCol w:w="3005"/>
        <w:gridCol w:w="3794"/>
        <w:gridCol w:w="2217"/>
      </w:tblGrid>
      <w:tr w:rsidR="00A60073" w14:paraId="7064AE94" w14:textId="77777777" w:rsidTr="00B43D0C">
        <w:tc>
          <w:tcPr>
            <w:tcW w:w="3005" w:type="dxa"/>
          </w:tcPr>
          <w:p w14:paraId="56C07237" w14:textId="77777777" w:rsidR="00A60073" w:rsidRDefault="00A60073" w:rsidP="00A60073">
            <w:pPr>
              <w:rPr>
                <w:rFonts w:cs="Arial"/>
                <w:szCs w:val="24"/>
              </w:rPr>
            </w:pPr>
          </w:p>
        </w:tc>
        <w:tc>
          <w:tcPr>
            <w:tcW w:w="3794" w:type="dxa"/>
            <w:tcBorders>
              <w:bottom w:val="single" w:sz="4" w:space="0" w:color="auto"/>
            </w:tcBorders>
          </w:tcPr>
          <w:p w14:paraId="2FEA9680" w14:textId="77777777" w:rsidR="00A60073" w:rsidRDefault="00A60073" w:rsidP="00A60073">
            <w:pPr>
              <w:rPr>
                <w:rFonts w:cs="Arial"/>
                <w:szCs w:val="24"/>
              </w:rPr>
            </w:pPr>
            <w:r>
              <w:t>Подолана відстань</w:t>
            </w:r>
          </w:p>
        </w:tc>
        <w:tc>
          <w:tcPr>
            <w:tcW w:w="2217" w:type="dxa"/>
            <w:tcBorders>
              <w:bottom w:val="single" w:sz="4" w:space="0" w:color="auto"/>
            </w:tcBorders>
          </w:tcPr>
          <w:p w14:paraId="559C8344" w14:textId="77777777" w:rsidR="00A60073" w:rsidRDefault="00A60073" w:rsidP="00A60073">
            <w:pPr>
              <w:rPr>
                <w:rFonts w:cs="Arial"/>
                <w:szCs w:val="24"/>
              </w:rPr>
            </w:pPr>
            <w:r>
              <w:t>Кількість заражених людей</w:t>
            </w:r>
          </w:p>
        </w:tc>
      </w:tr>
      <w:tr w:rsidR="003442F8" w14:paraId="0DC87E9A" w14:textId="77777777" w:rsidTr="00B43D0C">
        <w:tc>
          <w:tcPr>
            <w:tcW w:w="3005" w:type="dxa"/>
            <w:tcBorders>
              <w:right w:val="single" w:sz="4" w:space="0" w:color="auto"/>
            </w:tcBorders>
          </w:tcPr>
          <w:p w14:paraId="618A4CAA" w14:textId="77777777" w:rsidR="003442F8" w:rsidRDefault="003442F8" w:rsidP="00A60073">
            <w:pPr>
              <w:rPr>
                <w:rFonts w:cs="Arial"/>
                <w:szCs w:val="24"/>
              </w:rPr>
            </w:pPr>
            <w:r>
              <w:t>Просто чхання</w:t>
            </w:r>
          </w:p>
        </w:tc>
        <w:tc>
          <w:tcPr>
            <w:tcW w:w="3794" w:type="dxa"/>
            <w:tcBorders>
              <w:top w:val="single" w:sz="4" w:space="0" w:color="auto"/>
              <w:left w:val="single" w:sz="4" w:space="0" w:color="auto"/>
              <w:bottom w:val="nil"/>
              <w:right w:val="nil"/>
            </w:tcBorders>
          </w:tcPr>
          <w:p w14:paraId="00C7AD45" w14:textId="1748CE18" w:rsidR="003442F8" w:rsidRPr="00CE02BD" w:rsidRDefault="003442F8" w:rsidP="00A60073">
            <w:pPr>
              <w:autoSpaceDE w:val="0"/>
              <w:autoSpaceDN w:val="0"/>
              <w:adjustRightInd w:val="0"/>
              <w:rPr>
                <w:rFonts w:cs="Arial"/>
                <w:color w:val="000000"/>
                <w:szCs w:val="24"/>
              </w:rPr>
            </w:pPr>
            <w:r>
              <w:rPr>
                <w:color w:val="000000"/>
                <w:szCs w:val="24"/>
              </w:rPr>
              <w:t>Результати відрізнятимуться залежно від типу використовуваної пляшки з пульверизатором, але загалом просто чхання заражає більше людей і розповсюджується надалі. Чхання в хустинку має впливати найменше.</w:t>
            </w:r>
          </w:p>
        </w:tc>
        <w:tc>
          <w:tcPr>
            <w:tcW w:w="2217" w:type="dxa"/>
            <w:tcBorders>
              <w:top w:val="single" w:sz="4" w:space="0" w:color="auto"/>
              <w:left w:val="nil"/>
              <w:bottom w:val="nil"/>
              <w:right w:val="single" w:sz="4" w:space="0" w:color="auto"/>
            </w:tcBorders>
          </w:tcPr>
          <w:p w14:paraId="11ABFAFD" w14:textId="4C94BA9B" w:rsidR="003442F8" w:rsidRPr="00CE02BD" w:rsidRDefault="003442F8" w:rsidP="00A60073">
            <w:pPr>
              <w:autoSpaceDE w:val="0"/>
              <w:autoSpaceDN w:val="0"/>
              <w:adjustRightInd w:val="0"/>
              <w:rPr>
                <w:rFonts w:cs="Arial"/>
                <w:color w:val="000000"/>
                <w:szCs w:val="24"/>
              </w:rPr>
            </w:pPr>
          </w:p>
        </w:tc>
      </w:tr>
      <w:tr w:rsidR="003442F8" w14:paraId="423959B2" w14:textId="77777777" w:rsidTr="00B43D0C">
        <w:tc>
          <w:tcPr>
            <w:tcW w:w="3005" w:type="dxa"/>
            <w:tcBorders>
              <w:right w:val="single" w:sz="4" w:space="0" w:color="auto"/>
            </w:tcBorders>
          </w:tcPr>
          <w:p w14:paraId="5FAD8062" w14:textId="77777777" w:rsidR="003442F8" w:rsidRDefault="003442F8" w:rsidP="00A60073">
            <w:pPr>
              <w:rPr>
                <w:rFonts w:cs="Arial"/>
                <w:szCs w:val="24"/>
              </w:rPr>
            </w:pPr>
            <w:r>
              <w:t>Рука в рукавичці</w:t>
            </w:r>
          </w:p>
        </w:tc>
        <w:tc>
          <w:tcPr>
            <w:tcW w:w="3794" w:type="dxa"/>
            <w:tcBorders>
              <w:top w:val="nil"/>
              <w:left w:val="single" w:sz="4" w:space="0" w:color="auto"/>
              <w:bottom w:val="nil"/>
              <w:right w:val="nil"/>
            </w:tcBorders>
          </w:tcPr>
          <w:p w14:paraId="51C34E03" w14:textId="77777777" w:rsidR="003442F8"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Default="003442F8" w:rsidP="00A60073">
            <w:pPr>
              <w:rPr>
                <w:rFonts w:cs="Arial"/>
                <w:szCs w:val="24"/>
              </w:rPr>
            </w:pPr>
          </w:p>
        </w:tc>
      </w:tr>
      <w:tr w:rsidR="003442F8" w14:paraId="3AC9B845" w14:textId="77777777" w:rsidTr="00B43D0C">
        <w:tc>
          <w:tcPr>
            <w:tcW w:w="3005" w:type="dxa"/>
            <w:tcBorders>
              <w:right w:val="single" w:sz="4" w:space="0" w:color="auto"/>
            </w:tcBorders>
          </w:tcPr>
          <w:p w14:paraId="2D32DB6E" w14:textId="77777777" w:rsidR="003442F8" w:rsidRDefault="003442F8" w:rsidP="00A60073">
            <w:pPr>
              <w:rPr>
                <w:rFonts w:cs="Arial"/>
                <w:szCs w:val="24"/>
              </w:rPr>
            </w:pPr>
            <w:r>
              <w:t>Паперова хустинка</w:t>
            </w:r>
          </w:p>
        </w:tc>
        <w:tc>
          <w:tcPr>
            <w:tcW w:w="3794" w:type="dxa"/>
            <w:tcBorders>
              <w:top w:val="nil"/>
              <w:left w:val="single" w:sz="4" w:space="0" w:color="auto"/>
              <w:bottom w:val="single" w:sz="4" w:space="0" w:color="auto"/>
              <w:right w:val="nil"/>
            </w:tcBorders>
          </w:tcPr>
          <w:p w14:paraId="5F9CD214" w14:textId="77777777" w:rsidR="003442F8"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Default="003442F8" w:rsidP="00A60073">
            <w:pPr>
              <w:rPr>
                <w:rFonts w:cs="Arial"/>
                <w:szCs w:val="24"/>
              </w:rPr>
            </w:pPr>
          </w:p>
        </w:tc>
      </w:tr>
    </w:tbl>
    <w:p w14:paraId="67AEFCEA" w14:textId="77777777" w:rsidR="00A60073" w:rsidRDefault="00A60073" w:rsidP="00A60073">
      <w:pPr>
        <w:rPr>
          <w:rFonts w:cs="Arial"/>
          <w:szCs w:val="24"/>
        </w:rPr>
      </w:pPr>
    </w:p>
    <w:p w14:paraId="3F2992A5" w14:textId="73B70A25" w:rsidR="00A60073" w:rsidRPr="000041FF" w:rsidRDefault="00A60073" w:rsidP="00E90318">
      <w:pPr>
        <w:pStyle w:val="ListParagraph"/>
        <w:numPr>
          <w:ilvl w:val="0"/>
          <w:numId w:val="136"/>
        </w:numPr>
        <w:rPr>
          <w:rFonts w:cs="Arial"/>
          <w:szCs w:val="24"/>
        </w:rPr>
      </w:pPr>
      <w:r>
        <w:t xml:space="preserve"> Чи чхання потрапило на людей на бічних лініях? Якщо так, на скількох? </w:t>
      </w:r>
    </w:p>
    <w:tbl>
      <w:tblPr>
        <w:tblStyle w:val="TableGrid"/>
        <w:tblW w:w="0" w:type="auto"/>
        <w:tblLook w:val="04A0" w:firstRow="1" w:lastRow="0" w:firstColumn="1" w:lastColumn="0" w:noHBand="0" w:noVBand="1"/>
      </w:tblPr>
      <w:tblGrid>
        <w:gridCol w:w="3005"/>
        <w:gridCol w:w="3005"/>
        <w:gridCol w:w="3006"/>
      </w:tblGrid>
      <w:tr w:rsidR="00A60073" w14:paraId="1AB7C2C2" w14:textId="77777777" w:rsidTr="0004693B">
        <w:tc>
          <w:tcPr>
            <w:tcW w:w="3005" w:type="dxa"/>
          </w:tcPr>
          <w:p w14:paraId="38EBA486" w14:textId="77777777" w:rsidR="00A60073" w:rsidRDefault="00A60073" w:rsidP="00A60073">
            <w:pPr>
              <w:rPr>
                <w:rFonts w:cs="Arial"/>
                <w:szCs w:val="24"/>
              </w:rPr>
            </w:pPr>
          </w:p>
        </w:tc>
        <w:tc>
          <w:tcPr>
            <w:tcW w:w="3005" w:type="dxa"/>
            <w:tcBorders>
              <w:bottom w:val="single" w:sz="4" w:space="0" w:color="auto"/>
            </w:tcBorders>
          </w:tcPr>
          <w:p w14:paraId="431387B0" w14:textId="77777777" w:rsidR="00A60073" w:rsidRDefault="00A60073" w:rsidP="00A60073">
            <w:pPr>
              <w:rPr>
                <w:rFonts w:cs="Arial"/>
                <w:szCs w:val="24"/>
              </w:rPr>
            </w:pPr>
            <w:r>
              <w:t>Подолана відстань</w:t>
            </w:r>
          </w:p>
        </w:tc>
        <w:tc>
          <w:tcPr>
            <w:tcW w:w="3006" w:type="dxa"/>
            <w:tcBorders>
              <w:bottom w:val="single" w:sz="4" w:space="0" w:color="auto"/>
            </w:tcBorders>
          </w:tcPr>
          <w:p w14:paraId="5F495110" w14:textId="77777777" w:rsidR="00A60073" w:rsidRDefault="00A60073" w:rsidP="00A60073">
            <w:pPr>
              <w:rPr>
                <w:rFonts w:cs="Arial"/>
                <w:szCs w:val="24"/>
              </w:rPr>
            </w:pPr>
            <w:r>
              <w:t>Кількість заражених людей</w:t>
            </w:r>
          </w:p>
        </w:tc>
      </w:tr>
      <w:tr w:rsidR="0004693B" w14:paraId="493B7EAD" w14:textId="77777777" w:rsidTr="0004693B">
        <w:tc>
          <w:tcPr>
            <w:tcW w:w="3005" w:type="dxa"/>
          </w:tcPr>
          <w:p w14:paraId="16B74E31" w14:textId="77777777" w:rsidR="0004693B" w:rsidRDefault="0004693B" w:rsidP="0004693B">
            <w:pPr>
              <w:rPr>
                <w:rFonts w:cs="Arial"/>
                <w:szCs w:val="24"/>
              </w:rPr>
            </w:pPr>
            <w:r>
              <w:t>Просто чхання</w:t>
            </w:r>
          </w:p>
        </w:tc>
        <w:tc>
          <w:tcPr>
            <w:tcW w:w="3005" w:type="dxa"/>
            <w:tcBorders>
              <w:bottom w:val="nil"/>
              <w:right w:val="nil"/>
            </w:tcBorders>
          </w:tcPr>
          <w:p w14:paraId="5825D397" w14:textId="2679572B" w:rsidR="0004693B" w:rsidRPr="00CE02BD" w:rsidRDefault="0004693B" w:rsidP="0004693B">
            <w:pPr>
              <w:autoSpaceDE w:val="0"/>
              <w:autoSpaceDN w:val="0"/>
              <w:adjustRightInd w:val="0"/>
              <w:rPr>
                <w:rFonts w:cs="Arial"/>
                <w:color w:val="000000"/>
                <w:szCs w:val="24"/>
              </w:rPr>
            </w:pPr>
            <w:r>
              <w:rPr>
                <w:color w:val="000000"/>
                <w:szCs w:val="24"/>
              </w:rPr>
              <w:t xml:space="preserve">Результати відрізнятимуться залежно від типу використовуваної пляшки з пульверизатором, але загалом просто чхання заражає більше людей і розповсюджується надалі. Чхання в хустинку має впливати найменше. </w:t>
            </w:r>
          </w:p>
        </w:tc>
        <w:tc>
          <w:tcPr>
            <w:tcW w:w="3006" w:type="dxa"/>
            <w:tcBorders>
              <w:left w:val="nil"/>
              <w:bottom w:val="nil"/>
            </w:tcBorders>
          </w:tcPr>
          <w:p w14:paraId="113F6CBE" w14:textId="2DDED1DD" w:rsidR="0004693B" w:rsidRPr="00CE02BD" w:rsidRDefault="0004693B" w:rsidP="0004693B">
            <w:pPr>
              <w:autoSpaceDE w:val="0"/>
              <w:autoSpaceDN w:val="0"/>
              <w:adjustRightInd w:val="0"/>
              <w:rPr>
                <w:rFonts w:cs="Arial"/>
                <w:color w:val="000000"/>
                <w:szCs w:val="24"/>
              </w:rPr>
            </w:pPr>
          </w:p>
        </w:tc>
      </w:tr>
      <w:tr w:rsidR="0004693B" w14:paraId="1FB7021F" w14:textId="77777777" w:rsidTr="0004693B">
        <w:tc>
          <w:tcPr>
            <w:tcW w:w="3005" w:type="dxa"/>
          </w:tcPr>
          <w:p w14:paraId="0A77A1E5" w14:textId="77777777" w:rsidR="0004693B" w:rsidRDefault="0004693B" w:rsidP="0004693B">
            <w:pPr>
              <w:rPr>
                <w:rFonts w:cs="Arial"/>
                <w:szCs w:val="24"/>
              </w:rPr>
            </w:pPr>
            <w:r>
              <w:t>Рука в рукавичці</w:t>
            </w:r>
          </w:p>
        </w:tc>
        <w:tc>
          <w:tcPr>
            <w:tcW w:w="3005" w:type="dxa"/>
            <w:tcBorders>
              <w:top w:val="nil"/>
              <w:bottom w:val="nil"/>
              <w:right w:val="nil"/>
            </w:tcBorders>
          </w:tcPr>
          <w:p w14:paraId="09DAE70F" w14:textId="77777777" w:rsidR="0004693B" w:rsidRDefault="0004693B" w:rsidP="0004693B">
            <w:pPr>
              <w:rPr>
                <w:rFonts w:cs="Arial"/>
                <w:szCs w:val="24"/>
              </w:rPr>
            </w:pPr>
          </w:p>
        </w:tc>
        <w:tc>
          <w:tcPr>
            <w:tcW w:w="3006" w:type="dxa"/>
            <w:tcBorders>
              <w:top w:val="nil"/>
              <w:left w:val="nil"/>
              <w:bottom w:val="nil"/>
            </w:tcBorders>
          </w:tcPr>
          <w:p w14:paraId="2A8A8903" w14:textId="3A6D3018" w:rsidR="0004693B" w:rsidRDefault="0004693B" w:rsidP="0004693B">
            <w:pPr>
              <w:rPr>
                <w:rFonts w:cs="Arial"/>
                <w:szCs w:val="24"/>
              </w:rPr>
            </w:pPr>
          </w:p>
        </w:tc>
      </w:tr>
      <w:tr w:rsidR="0004693B" w14:paraId="32066A77" w14:textId="77777777" w:rsidTr="0004693B">
        <w:tc>
          <w:tcPr>
            <w:tcW w:w="3005" w:type="dxa"/>
          </w:tcPr>
          <w:p w14:paraId="4AD9246C" w14:textId="77777777" w:rsidR="0004693B" w:rsidRDefault="0004693B" w:rsidP="0004693B">
            <w:pPr>
              <w:rPr>
                <w:rFonts w:cs="Arial"/>
                <w:szCs w:val="24"/>
              </w:rPr>
            </w:pPr>
            <w:r>
              <w:t>Паперова хустинка</w:t>
            </w:r>
          </w:p>
        </w:tc>
        <w:tc>
          <w:tcPr>
            <w:tcW w:w="3005" w:type="dxa"/>
            <w:tcBorders>
              <w:top w:val="nil"/>
              <w:right w:val="nil"/>
            </w:tcBorders>
          </w:tcPr>
          <w:p w14:paraId="7C03D772" w14:textId="77777777" w:rsidR="0004693B" w:rsidRDefault="0004693B" w:rsidP="0004693B">
            <w:pPr>
              <w:rPr>
                <w:rFonts w:cs="Arial"/>
                <w:szCs w:val="24"/>
              </w:rPr>
            </w:pPr>
          </w:p>
        </w:tc>
        <w:tc>
          <w:tcPr>
            <w:tcW w:w="3006" w:type="dxa"/>
            <w:tcBorders>
              <w:top w:val="nil"/>
              <w:left w:val="nil"/>
            </w:tcBorders>
          </w:tcPr>
          <w:p w14:paraId="07570FD1" w14:textId="02226185" w:rsidR="0004693B" w:rsidRDefault="0004693B" w:rsidP="0004693B">
            <w:pPr>
              <w:rPr>
                <w:rFonts w:cs="Arial"/>
                <w:szCs w:val="24"/>
              </w:rPr>
            </w:pPr>
          </w:p>
        </w:tc>
      </w:tr>
    </w:tbl>
    <w:p w14:paraId="3B2F3125" w14:textId="77777777" w:rsidR="00A60073" w:rsidRDefault="00A60073" w:rsidP="00A60073">
      <w:pPr>
        <w:rPr>
          <w:rFonts w:cs="Arial"/>
          <w:szCs w:val="24"/>
        </w:rPr>
      </w:pPr>
    </w:p>
    <w:p w14:paraId="1C7D3116" w14:textId="3522698E" w:rsidR="00A60073" w:rsidRPr="000041FF" w:rsidRDefault="00A60073" w:rsidP="00E90318">
      <w:pPr>
        <w:pStyle w:val="ListParagraph"/>
        <w:numPr>
          <w:ilvl w:val="0"/>
          <w:numId w:val="136"/>
        </w:numPr>
        <w:rPr>
          <w:rFonts w:cs="Arial"/>
          <w:szCs w:val="24"/>
        </w:rPr>
      </w:pPr>
      <w:r>
        <w:t xml:space="preserve"> Скільки «мікробів» потрапило на людину за тією, яка чхала?</w:t>
      </w:r>
    </w:p>
    <w:p w14:paraId="29919128" w14:textId="5A31C82F" w:rsidR="00A60073" w:rsidRDefault="00A60073" w:rsidP="00A60073">
      <w:pPr>
        <w:rPr>
          <w:rFonts w:cs="Arial"/>
          <w:szCs w:val="24"/>
        </w:rPr>
      </w:pPr>
      <w:r>
        <w:t>Підрахуйте кількість паперових дисків, які «заразилися» від чхання</w:t>
      </w:r>
    </w:p>
    <w:p w14:paraId="42D98DBD" w14:textId="77777777" w:rsidR="000041FF" w:rsidRDefault="000041FF" w:rsidP="00A60073">
      <w:pPr>
        <w:rPr>
          <w:rFonts w:cs="Arial"/>
          <w:szCs w:val="24"/>
        </w:rPr>
      </w:pPr>
    </w:p>
    <w:p w14:paraId="507A73C3" w14:textId="77777777" w:rsidR="00A60073" w:rsidRPr="000041FF" w:rsidRDefault="00A60073" w:rsidP="0074720D">
      <w:pPr>
        <w:pStyle w:val="Heading4"/>
      </w:pPr>
      <w:r>
        <w:t>Висновки</w:t>
      </w:r>
    </w:p>
    <w:p w14:paraId="79B4A75D" w14:textId="77777777" w:rsid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На основі цього експерименту, що ви дізналися про передачу мікробів? </w:t>
      </w:r>
    </w:p>
    <w:p w14:paraId="04B7DD94" w14:textId="2C093EA2"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Pr>
          <w:color w:val="000000"/>
          <w:szCs w:val="24"/>
        </w:rPr>
        <w:t xml:space="preserve">Мікроби можуть дуже легко передаватися від людини до людини через чхання та дотик. </w:t>
      </w:r>
    </w:p>
    <w:p w14:paraId="1CBC3329" w14:textId="77777777" w:rsidR="00A60073" w:rsidRPr="00CE02BD" w:rsidRDefault="00A60073" w:rsidP="00A60073">
      <w:pPr>
        <w:autoSpaceDE w:val="0"/>
        <w:autoSpaceDN w:val="0"/>
        <w:adjustRightInd w:val="0"/>
        <w:spacing w:after="0" w:line="240" w:lineRule="auto"/>
        <w:rPr>
          <w:rFonts w:cs="Arial"/>
          <w:color w:val="000000"/>
          <w:szCs w:val="24"/>
        </w:rPr>
      </w:pPr>
    </w:p>
    <w:p w14:paraId="7B036ECD" w14:textId="6E5CD2EE" w:rsidR="00A60073" w:rsidRP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 Що може статися, якщо ми не помиємо руки після чхання? </w:t>
      </w:r>
    </w:p>
    <w:p w14:paraId="4DBEB68B" w14:textId="77777777"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Ми все ще можемо передати шкідливі мікроби, виявлені під час чхання, іншим людям, коли торкаємось до них </w:t>
      </w:r>
    </w:p>
    <w:p w14:paraId="286DC6F1" w14:textId="228584D0" w:rsidR="00A60073" w:rsidRPr="00CE02BD" w:rsidRDefault="000041FF" w:rsidP="00A60073">
      <w:pPr>
        <w:autoSpaceDE w:val="0"/>
        <w:autoSpaceDN w:val="0"/>
        <w:adjustRightInd w:val="0"/>
        <w:spacing w:after="0" w:line="240" w:lineRule="auto"/>
        <w:rPr>
          <w:rFonts w:cs="Arial"/>
          <w:color w:val="000000"/>
          <w:szCs w:val="24"/>
        </w:rPr>
      </w:pPr>
      <w:r>
        <w:rPr>
          <w:color w:val="000000"/>
          <w:szCs w:val="24"/>
        </w:rPr>
        <w:tab/>
      </w:r>
    </w:p>
    <w:p w14:paraId="1675DA3A" w14:textId="406F2040" w:rsidR="00A60073" w:rsidRPr="000041FF" w:rsidRDefault="00A60073" w:rsidP="00E90318">
      <w:pPr>
        <w:pStyle w:val="ListParagraph"/>
        <w:numPr>
          <w:ilvl w:val="0"/>
          <w:numId w:val="137"/>
        </w:numPr>
        <w:autoSpaceDE w:val="0"/>
        <w:autoSpaceDN w:val="0"/>
        <w:adjustRightInd w:val="0"/>
        <w:spacing w:after="0" w:line="240" w:lineRule="auto"/>
        <w:rPr>
          <w:rFonts w:cs="Arial"/>
          <w:color w:val="000000"/>
          <w:szCs w:val="24"/>
        </w:rPr>
      </w:pPr>
      <w:r>
        <w:rPr>
          <w:color w:val="000000"/>
          <w:szCs w:val="24"/>
        </w:rPr>
        <w:t xml:space="preserve"> Який метод найкращий для запобігання поширенню інфекції, чхання в руку чи чхання в серветку? Чому? </w:t>
      </w:r>
    </w:p>
    <w:p w14:paraId="4241B245" w14:textId="77777777"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Чхання в серветку. Так мікроби потрапляють у пастку, і ми можемо викинути серветку </w:t>
      </w:r>
    </w:p>
    <w:p w14:paraId="6D60DAAE" w14:textId="77777777" w:rsidR="00A60073" w:rsidRDefault="00A60073" w:rsidP="00A60073">
      <w:pPr>
        <w:rPr>
          <w:rFonts w:cs="Arial"/>
          <w:szCs w:val="24"/>
        </w:rPr>
      </w:pPr>
    </w:p>
    <w:p w14:paraId="37B22858" w14:textId="77777777" w:rsidR="00A60073" w:rsidRDefault="00A60073" w:rsidP="000041FF">
      <w:pPr>
        <w:pStyle w:val="Heading3"/>
      </w:pPr>
      <w:r>
        <w:lastRenderedPageBreak/>
        <w:t>SW2 Вікторина «Гігієна органів дихання» (TS2)</w:t>
      </w:r>
    </w:p>
    <w:p w14:paraId="48C2776F" w14:textId="521A3DC3" w:rsidR="00A60073" w:rsidRDefault="00A60073" w:rsidP="00A60073">
      <w:pPr>
        <w:rPr>
          <w:rFonts w:cs="Arial"/>
          <w:szCs w:val="24"/>
        </w:rPr>
      </w:pPr>
      <w:bookmarkStart w:id="69" w:name="_Hlk92793872"/>
      <w:bookmarkStart w:id="70" w:name="_Hlk90912729"/>
      <w:r>
        <w:t xml:space="preserve">Як ви можете передати мікроби іншим? </w:t>
      </w:r>
    </w:p>
    <w:p w14:paraId="676CB164" w14:textId="77777777" w:rsidR="00A60073" w:rsidRDefault="00A60073" w:rsidP="00E90318">
      <w:pPr>
        <w:pStyle w:val="ListParagraph"/>
        <w:numPr>
          <w:ilvl w:val="0"/>
          <w:numId w:val="130"/>
        </w:numPr>
        <w:rPr>
          <w:rFonts w:cs="Arial"/>
          <w:szCs w:val="24"/>
        </w:rPr>
      </w:pPr>
      <w:r>
        <w:t>Дотик</w:t>
      </w:r>
    </w:p>
    <w:p w14:paraId="4FDE41E3" w14:textId="77777777" w:rsidR="00A60073" w:rsidRDefault="00A60073" w:rsidP="00E90318">
      <w:pPr>
        <w:pStyle w:val="ListParagraph"/>
        <w:numPr>
          <w:ilvl w:val="0"/>
          <w:numId w:val="130"/>
        </w:numPr>
        <w:rPr>
          <w:rFonts w:cs="Arial"/>
          <w:szCs w:val="24"/>
        </w:rPr>
      </w:pPr>
      <w:r>
        <w:t>Чхання</w:t>
      </w:r>
    </w:p>
    <w:p w14:paraId="16661B4A" w14:textId="383F50D9" w:rsidR="000041FF" w:rsidRPr="000041FF" w:rsidRDefault="00A60073" w:rsidP="00E90318">
      <w:pPr>
        <w:pStyle w:val="ListParagraph"/>
        <w:numPr>
          <w:ilvl w:val="0"/>
          <w:numId w:val="130"/>
        </w:numPr>
        <w:rPr>
          <w:rFonts w:cs="Arial"/>
          <w:szCs w:val="24"/>
        </w:rPr>
      </w:pPr>
      <w:r>
        <w:t>Кашель</w:t>
      </w:r>
    </w:p>
    <w:p w14:paraId="39A6F693" w14:textId="7ED57D24" w:rsidR="00A60073" w:rsidRDefault="00A60073" w:rsidP="00A60073">
      <w:pPr>
        <w:rPr>
          <w:rFonts w:cs="Arial"/>
          <w:szCs w:val="24"/>
        </w:rPr>
      </w:pPr>
      <w:r>
        <w:t xml:space="preserve">Після того, як ми чхнули в руки, ми повинні: </w:t>
      </w:r>
    </w:p>
    <w:p w14:paraId="35D73F74" w14:textId="4A64CAA1" w:rsidR="00A60073" w:rsidRPr="000041FF" w:rsidRDefault="00A60073" w:rsidP="00E90318">
      <w:pPr>
        <w:pStyle w:val="ListParagraph"/>
        <w:numPr>
          <w:ilvl w:val="0"/>
          <w:numId w:val="130"/>
        </w:numPr>
        <w:rPr>
          <w:rFonts w:cs="Arial"/>
          <w:szCs w:val="24"/>
        </w:rPr>
      </w:pPr>
      <w:r>
        <w:t>Вимити руки</w:t>
      </w:r>
    </w:p>
    <w:p w14:paraId="1DAA26C6" w14:textId="5F2EB780" w:rsidR="00A60073" w:rsidRDefault="00A60073" w:rsidP="00A60073">
      <w:pPr>
        <w:rPr>
          <w:rFonts w:cs="Arial"/>
          <w:szCs w:val="24"/>
        </w:rPr>
      </w:pPr>
      <w:r>
        <w:t xml:space="preserve">Якщо під рукою немає хустинки, найкраще чхати: </w:t>
      </w:r>
    </w:p>
    <w:p w14:paraId="0A263395" w14:textId="764637BE" w:rsidR="00A60073" w:rsidRPr="000041FF" w:rsidRDefault="00A60073" w:rsidP="00E90318">
      <w:pPr>
        <w:pStyle w:val="ListParagraph"/>
        <w:numPr>
          <w:ilvl w:val="0"/>
          <w:numId w:val="130"/>
        </w:numPr>
        <w:rPr>
          <w:rFonts w:cs="Arial"/>
          <w:szCs w:val="24"/>
        </w:rPr>
      </w:pPr>
      <w:r>
        <w:t>В рукав</w:t>
      </w:r>
    </w:p>
    <w:p w14:paraId="76958396" w14:textId="7BFCCC83" w:rsidR="00A60073" w:rsidRDefault="00A60073" w:rsidP="00A60073">
      <w:pPr>
        <w:rPr>
          <w:rFonts w:cs="Arial"/>
          <w:szCs w:val="24"/>
        </w:rPr>
      </w:pPr>
      <w:r>
        <w:t>Найкращий спосіб зупинити поширення мікробів при чханні:</w:t>
      </w:r>
    </w:p>
    <w:p w14:paraId="75C025B8" w14:textId="72D26174" w:rsidR="00A60073" w:rsidRPr="000041FF" w:rsidRDefault="00A60073" w:rsidP="00E90318">
      <w:pPr>
        <w:pStyle w:val="ListParagraph"/>
        <w:numPr>
          <w:ilvl w:val="0"/>
          <w:numId w:val="130"/>
        </w:numPr>
        <w:rPr>
          <w:rFonts w:cs="Arial"/>
          <w:szCs w:val="24"/>
        </w:rPr>
      </w:pPr>
      <w:r>
        <w:t>Прикрити чхання серветкою</w:t>
      </w:r>
    </w:p>
    <w:p w14:paraId="6773EEB0" w14:textId="18702B1F" w:rsidR="00A60073" w:rsidRDefault="00A60073" w:rsidP="00A60073">
      <w:pPr>
        <w:rPr>
          <w:rFonts w:cs="Arial"/>
          <w:szCs w:val="24"/>
        </w:rPr>
      </w:pPr>
      <w:r>
        <w:t xml:space="preserve">Що робити з серветкою після того, як чхнули в неї? </w:t>
      </w:r>
    </w:p>
    <w:p w14:paraId="337E7333" w14:textId="074E05C9" w:rsidR="00A60073" w:rsidRPr="000041FF" w:rsidRDefault="00A60073" w:rsidP="00E90318">
      <w:pPr>
        <w:pStyle w:val="ListParagraph"/>
        <w:numPr>
          <w:ilvl w:val="0"/>
          <w:numId w:val="130"/>
        </w:numPr>
        <w:rPr>
          <w:rFonts w:cs="Arial"/>
          <w:szCs w:val="24"/>
        </w:rPr>
      </w:pPr>
      <w:r>
        <w:t>Викинути у смітник</w:t>
      </w:r>
    </w:p>
    <w:p w14:paraId="151639D5" w14:textId="595B1921" w:rsidR="00A60073" w:rsidRDefault="00A60073" w:rsidP="00A60073">
      <w:pPr>
        <w:rPr>
          <w:rFonts w:cs="Arial"/>
          <w:szCs w:val="24"/>
        </w:rPr>
      </w:pPr>
      <w:r>
        <w:t xml:space="preserve">Що може статися, якщо ми не помиємо руки після чхання? </w:t>
      </w:r>
    </w:p>
    <w:p w14:paraId="10B54CBD" w14:textId="548994EC" w:rsidR="00A60073" w:rsidRDefault="00A60073" w:rsidP="00E90318">
      <w:pPr>
        <w:pStyle w:val="ListParagraph"/>
        <w:numPr>
          <w:ilvl w:val="0"/>
          <w:numId w:val="130"/>
        </w:numPr>
        <w:rPr>
          <w:rFonts w:cs="Arial"/>
          <w:szCs w:val="24"/>
        </w:rPr>
      </w:pPr>
      <w:r>
        <w:t>Передача шкідливих мікробів іншим людям</w:t>
      </w:r>
    </w:p>
    <w:bookmarkEnd w:id="69"/>
    <w:p w14:paraId="3D22FE6C" w14:textId="77777777" w:rsidR="000041FF" w:rsidRDefault="000041FF" w:rsidP="000041FF">
      <w:pPr>
        <w:pStyle w:val="ListParagraph"/>
        <w:rPr>
          <w:rFonts w:cs="Arial"/>
          <w:szCs w:val="24"/>
        </w:rPr>
      </w:pPr>
    </w:p>
    <w:bookmarkEnd w:id="70"/>
    <w:p w14:paraId="3E5FC736" w14:textId="77777777" w:rsidR="00A60073" w:rsidRPr="00582AF9" w:rsidRDefault="00A60073" w:rsidP="000041FF">
      <w:pPr>
        <w:pStyle w:val="Heading2"/>
      </w:pPr>
      <w:r>
        <w:t>Урок 7: Профілактика та контроль інфекцій: ІПСШ</w:t>
      </w:r>
    </w:p>
    <w:p w14:paraId="7B6A339D" w14:textId="3B0936D6" w:rsidR="00A60073" w:rsidRDefault="00A60073" w:rsidP="000041FF">
      <w:pPr>
        <w:pStyle w:val="Heading3"/>
      </w:pPr>
      <w:bookmarkStart w:id="71" w:name="_Hlk92793980"/>
      <w:r>
        <w:t xml:space="preserve">SW1 Аркуш записів для досліду з пробірками «Розповсюдження ІПСШ» </w:t>
      </w:r>
    </w:p>
    <w:p w14:paraId="344AF570" w14:textId="77777777" w:rsidR="00A60073" w:rsidRPr="000041FF" w:rsidRDefault="00A60073" w:rsidP="0074720D">
      <w:pPr>
        <w:pStyle w:val="Heading4"/>
      </w:pPr>
      <w:r>
        <w:t>Розділ A</w:t>
      </w:r>
    </w:p>
    <w:p w14:paraId="3AB696A4" w14:textId="77777777" w:rsidR="00A60073" w:rsidRDefault="00A60073" w:rsidP="00A60073">
      <w:pPr>
        <w:rPr>
          <w:rFonts w:cs="Arial"/>
          <w:szCs w:val="24"/>
        </w:rPr>
      </w:pPr>
      <w:r>
        <w:t>Скільки людей у класі заразилися?</w:t>
      </w:r>
    </w:p>
    <w:p w14:paraId="535F77AD" w14:textId="434F870E" w:rsidR="00A60073" w:rsidRDefault="00A60073" w:rsidP="00A60073">
      <w:pPr>
        <w:rPr>
          <w:rFonts w:cs="Arial"/>
          <w:szCs w:val="24"/>
        </w:rPr>
      </w:pPr>
      <w:r>
        <w:t>Зважайте на те, скільки зразків із пробірок почорніли при дослідженні йодом</w:t>
      </w:r>
    </w:p>
    <w:p w14:paraId="107F025D" w14:textId="77777777" w:rsidR="00A60073" w:rsidRPr="000041FF" w:rsidRDefault="00A60073" w:rsidP="0074720D">
      <w:pPr>
        <w:pStyle w:val="Heading4"/>
      </w:pPr>
      <w:r>
        <w:t>Розділ B</w:t>
      </w:r>
    </w:p>
    <w:p w14:paraId="738A6D71" w14:textId="77777777" w:rsidR="00A60073" w:rsidRDefault="00A60073" w:rsidP="00A60073">
      <w:pPr>
        <w:rPr>
          <w:rFonts w:cs="Arial"/>
          <w:szCs w:val="24"/>
        </w:rPr>
      </w:pPr>
      <w:r>
        <w:t>Скільки людей у класі заразилися?</w:t>
      </w:r>
    </w:p>
    <w:p w14:paraId="23B89604" w14:textId="5CFCFB9A" w:rsidR="00A60073" w:rsidRDefault="00A60073" w:rsidP="00A60073">
      <w:pPr>
        <w:rPr>
          <w:rFonts w:cs="Arial"/>
          <w:szCs w:val="24"/>
        </w:rPr>
      </w:pPr>
      <w:r>
        <w:t>Зауважте, що цифра, швидше за все, буде нижчою, ніж у розділі A, через зменшення кількості контактів</w:t>
      </w:r>
    </w:p>
    <w:p w14:paraId="7B5FD172" w14:textId="77777777" w:rsidR="00A60073" w:rsidRPr="000041FF" w:rsidRDefault="00A60073" w:rsidP="0074720D">
      <w:pPr>
        <w:pStyle w:val="Heading4"/>
      </w:pPr>
      <w:r>
        <w:t>Розділ C</w:t>
      </w:r>
    </w:p>
    <w:p w14:paraId="25F2F2E2" w14:textId="77777777" w:rsidR="00A60073" w:rsidRDefault="00A60073" w:rsidP="00A60073">
      <w:pPr>
        <w:rPr>
          <w:rFonts w:cs="Arial"/>
          <w:szCs w:val="24"/>
        </w:rPr>
      </w:pPr>
      <w:r>
        <w:t>Що представляють ватні кульки / харчова плівка?</w:t>
      </w:r>
    </w:p>
    <w:p w14:paraId="745C944D" w14:textId="77777777" w:rsidR="00A60073" w:rsidRDefault="00A60073" w:rsidP="00A60073">
      <w:pPr>
        <w:rPr>
          <w:rFonts w:cs="Arial"/>
          <w:szCs w:val="24"/>
        </w:rPr>
      </w:pPr>
      <w:r>
        <w:t>Презерватив для запобігання обміну рідинами організму</w:t>
      </w:r>
    </w:p>
    <w:p w14:paraId="1EB243C3" w14:textId="77777777" w:rsidR="00A60073" w:rsidRDefault="00A60073" w:rsidP="00A60073">
      <w:pPr>
        <w:rPr>
          <w:rFonts w:cs="Arial"/>
          <w:szCs w:val="24"/>
        </w:rPr>
      </w:pPr>
    </w:p>
    <w:p w14:paraId="37DE57FF" w14:textId="77777777" w:rsidR="00A60073" w:rsidRDefault="00A60073" w:rsidP="00A60073">
      <w:pPr>
        <w:rPr>
          <w:rFonts w:cs="Arial"/>
          <w:szCs w:val="24"/>
        </w:rPr>
      </w:pPr>
      <w:r>
        <w:t>Чи можете ви згадати якісь причини, чому деякі люди не заразилися, навіть якщо мали статеві контакти з людиною, яка хворіла на ІПСШ?</w:t>
      </w:r>
    </w:p>
    <w:p w14:paraId="67E2A867" w14:textId="77777777" w:rsidR="00A60073" w:rsidRDefault="00A60073" w:rsidP="00A60073">
      <w:pPr>
        <w:rPr>
          <w:rFonts w:cs="Arial"/>
          <w:szCs w:val="24"/>
        </w:rPr>
      </w:pPr>
      <w:r>
        <w:t>Ці люди могли користуватися «презервативом» (ватні кульки). Також зауважте, що передача не завжди 100 %</w:t>
      </w:r>
    </w:p>
    <w:bookmarkEnd w:id="71"/>
    <w:p w14:paraId="7D635E4B" w14:textId="77777777" w:rsidR="00A60073" w:rsidRPr="00980BD2" w:rsidRDefault="00A60073" w:rsidP="00A60073">
      <w:pPr>
        <w:rPr>
          <w:rFonts w:cs="Arial"/>
          <w:szCs w:val="24"/>
        </w:rPr>
      </w:pPr>
    </w:p>
    <w:p w14:paraId="45D695BC" w14:textId="77777777" w:rsidR="0044469F" w:rsidRDefault="0044469F" w:rsidP="000041FF">
      <w:pPr>
        <w:pStyle w:val="Heading3"/>
      </w:pPr>
      <w:r>
        <w:br w:type="page"/>
      </w:r>
    </w:p>
    <w:p w14:paraId="68254C25" w14:textId="5620DD4C" w:rsidR="00A60073" w:rsidRDefault="00A60073" w:rsidP="000041FF">
      <w:pPr>
        <w:pStyle w:val="Heading3"/>
      </w:pPr>
      <w:r>
        <w:lastRenderedPageBreak/>
        <w:t xml:space="preserve">SW2 Вікторина ІПСШ </w:t>
      </w:r>
    </w:p>
    <w:p w14:paraId="79E70CAB" w14:textId="44B9A68E" w:rsidR="00A60073" w:rsidRPr="00BE7670" w:rsidRDefault="00A60073" w:rsidP="00A60073">
      <w:pPr>
        <w:pStyle w:val="Default"/>
        <w:rPr>
          <w:rFonts w:ascii="Arial" w:hAnsi="Arial" w:cs="Arial"/>
          <w:color w:val="auto"/>
        </w:rPr>
      </w:pPr>
      <w:bookmarkStart w:id="72" w:name="_Hlk92794064"/>
      <w:r>
        <w:rPr>
          <w:rFonts w:ascii="Arial" w:hAnsi="Arial"/>
          <w:color w:val="auto"/>
        </w:rPr>
        <w:t xml:space="preserve">Як можуть поширюватися інфекції, що передаються статевим шляхом? </w:t>
      </w:r>
    </w:p>
    <w:p w14:paraId="2FDDE52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Вагінальний секс</w:t>
      </w:r>
    </w:p>
    <w:p w14:paraId="6EAD95EF"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Анальний секс</w:t>
      </w:r>
    </w:p>
    <w:p w14:paraId="145DE092"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Оральний секс</w:t>
      </w:r>
    </w:p>
    <w:p w14:paraId="707D067F" w14:textId="77777777" w:rsidR="00A60073" w:rsidRPr="00BE7670" w:rsidRDefault="00A60073" w:rsidP="00A60073">
      <w:pPr>
        <w:pStyle w:val="Default"/>
        <w:rPr>
          <w:rFonts w:ascii="Arial" w:hAnsi="Arial" w:cs="Arial"/>
          <w:color w:val="auto"/>
        </w:rPr>
      </w:pPr>
    </w:p>
    <w:p w14:paraId="076F1E97" w14:textId="68D9C1D3" w:rsidR="00A60073" w:rsidRPr="00BE7670" w:rsidRDefault="00A60073" w:rsidP="00A60073">
      <w:pPr>
        <w:pStyle w:val="Default"/>
        <w:rPr>
          <w:rFonts w:ascii="Arial" w:hAnsi="Arial" w:cs="Arial"/>
          <w:color w:val="auto"/>
        </w:rPr>
      </w:pPr>
      <w:r>
        <w:rPr>
          <w:rFonts w:ascii="Arial" w:hAnsi="Arial"/>
          <w:color w:val="auto"/>
        </w:rPr>
        <w:t xml:space="preserve">Хто може заразитися ІПСШ? </w:t>
      </w:r>
    </w:p>
    <w:p w14:paraId="4CF5426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Усі, хто мав незахищений секс</w:t>
      </w:r>
    </w:p>
    <w:p w14:paraId="78021295" w14:textId="77777777" w:rsidR="00A60073" w:rsidRPr="00BE7670" w:rsidRDefault="00A60073" w:rsidP="00A60073">
      <w:pPr>
        <w:pStyle w:val="Default"/>
        <w:rPr>
          <w:rFonts w:ascii="Arial" w:hAnsi="Arial" w:cs="Arial"/>
          <w:color w:val="auto"/>
        </w:rPr>
      </w:pPr>
    </w:p>
    <w:p w14:paraId="028FC6CF" w14:textId="2D7DC70E" w:rsidR="00A60073" w:rsidRPr="00BE7670" w:rsidRDefault="00A60073" w:rsidP="00A60073">
      <w:pPr>
        <w:pStyle w:val="Default"/>
        <w:rPr>
          <w:rFonts w:ascii="Arial" w:hAnsi="Arial" w:cs="Arial"/>
          <w:color w:val="auto"/>
        </w:rPr>
      </w:pPr>
      <w:r>
        <w:rPr>
          <w:rFonts w:ascii="Arial" w:hAnsi="Arial"/>
          <w:color w:val="auto"/>
        </w:rPr>
        <w:t xml:space="preserve">Чи мають хворі на хвороби, що передаються статевим шляхом, симптоми? </w:t>
      </w:r>
    </w:p>
    <w:p w14:paraId="60CA9D3B"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Залежить від інфекції</w:t>
      </w:r>
    </w:p>
    <w:p w14:paraId="57FEDCD1" w14:textId="77777777" w:rsidR="00A60073" w:rsidRPr="00BE7670" w:rsidRDefault="00A60073" w:rsidP="00A60073">
      <w:pPr>
        <w:pStyle w:val="Default"/>
        <w:rPr>
          <w:rFonts w:ascii="Arial" w:hAnsi="Arial" w:cs="Arial"/>
          <w:color w:val="auto"/>
        </w:rPr>
      </w:pPr>
    </w:p>
    <w:p w14:paraId="676A1C7C" w14:textId="5F6CF6D0" w:rsidR="00A60073" w:rsidRPr="00BE7670" w:rsidRDefault="00A60073" w:rsidP="00A60073">
      <w:pPr>
        <w:pStyle w:val="Default"/>
        <w:rPr>
          <w:rFonts w:ascii="Arial" w:hAnsi="Arial" w:cs="Arial"/>
          <w:color w:val="auto"/>
        </w:rPr>
      </w:pPr>
      <w:r>
        <w:rPr>
          <w:rFonts w:ascii="Arial" w:hAnsi="Arial"/>
          <w:color w:val="auto"/>
        </w:rPr>
        <w:t xml:space="preserve">Який НАЙКРАЩИЙ спосіб запобігти передачі інфекцій, що передаються статевим шляхом при статевому контакті? </w:t>
      </w:r>
    </w:p>
    <w:p w14:paraId="6CD3A3BA" w14:textId="6076A973" w:rsidR="00A60073" w:rsidRPr="00BE7670" w:rsidRDefault="00A60073" w:rsidP="00E90318">
      <w:pPr>
        <w:pStyle w:val="Default"/>
        <w:numPr>
          <w:ilvl w:val="0"/>
          <w:numId w:val="129"/>
        </w:numPr>
        <w:rPr>
          <w:rFonts w:ascii="Arial" w:hAnsi="Arial" w:cs="Arial"/>
          <w:color w:val="auto"/>
        </w:rPr>
      </w:pPr>
      <w:r>
        <w:rPr>
          <w:rFonts w:ascii="Arial" w:hAnsi="Arial"/>
          <w:color w:val="auto"/>
        </w:rPr>
        <w:t>Презервативи (примітка: ви можете підкреслити, що хоча презервативи — найкращий засіб запобігання передачі ІПСШ під час статевого акту, утримання залишається найефективнішим способом уникнути ІПСШ загалом)</w:t>
      </w:r>
    </w:p>
    <w:p w14:paraId="0E3CF8E1" w14:textId="77777777" w:rsidR="00A60073" w:rsidRPr="00BE7670" w:rsidRDefault="00A60073" w:rsidP="00A60073">
      <w:pPr>
        <w:pStyle w:val="Default"/>
        <w:rPr>
          <w:rFonts w:ascii="Arial" w:hAnsi="Arial" w:cs="Arial"/>
          <w:color w:val="auto"/>
        </w:rPr>
      </w:pPr>
    </w:p>
    <w:p w14:paraId="54248F34" w14:textId="72457AA0" w:rsidR="00A60073" w:rsidRPr="00BE7670" w:rsidRDefault="00A60073" w:rsidP="00A60073">
      <w:pPr>
        <w:pStyle w:val="Default"/>
        <w:rPr>
          <w:rFonts w:ascii="Arial" w:hAnsi="Arial" w:cs="Arial"/>
          <w:color w:val="auto"/>
        </w:rPr>
      </w:pPr>
      <w:r>
        <w:rPr>
          <w:rFonts w:ascii="Arial" w:hAnsi="Arial"/>
          <w:color w:val="auto"/>
        </w:rPr>
        <w:t xml:space="preserve">Що з перерахованого — ІПСШ? </w:t>
      </w:r>
    </w:p>
    <w:p w14:paraId="199691F6" w14:textId="77777777" w:rsidR="00A60073" w:rsidRPr="00980BD2" w:rsidRDefault="00A60073" w:rsidP="00E90318">
      <w:pPr>
        <w:pStyle w:val="Default"/>
        <w:numPr>
          <w:ilvl w:val="0"/>
          <w:numId w:val="129"/>
        </w:numPr>
        <w:rPr>
          <w:rFonts w:ascii="Arial" w:hAnsi="Arial" w:cs="Arial"/>
          <w:color w:val="auto"/>
        </w:rPr>
      </w:pPr>
      <w:r>
        <w:rPr>
          <w:rFonts w:ascii="Arial" w:hAnsi="Arial"/>
          <w:color w:val="auto"/>
        </w:rPr>
        <w:t>Хламідіоз</w:t>
      </w:r>
    </w:p>
    <w:p w14:paraId="406A5C90" w14:textId="1388B7FA" w:rsidR="00A60073" w:rsidRPr="00980BD2" w:rsidRDefault="00A60073" w:rsidP="00E90318">
      <w:pPr>
        <w:pStyle w:val="ListParagraph"/>
        <w:numPr>
          <w:ilvl w:val="0"/>
          <w:numId w:val="129"/>
        </w:numPr>
        <w:rPr>
          <w:rFonts w:cs="Arial"/>
          <w:color w:val="000000"/>
          <w:szCs w:val="24"/>
        </w:rPr>
      </w:pPr>
      <w:r>
        <w:t>Гонорея</w:t>
      </w:r>
    </w:p>
    <w:bookmarkEnd w:id="72"/>
    <w:p w14:paraId="4B6DE41E" w14:textId="77777777" w:rsidR="00A60073" w:rsidRPr="00582AF9" w:rsidRDefault="00A60073" w:rsidP="008F4CEC">
      <w:pPr>
        <w:pStyle w:val="Heading2"/>
      </w:pPr>
      <w:r>
        <w:t>Урок 8: Вакцинація</w:t>
      </w:r>
    </w:p>
    <w:p w14:paraId="51D52AA4" w14:textId="21A72DBB" w:rsidR="00A60073" w:rsidRDefault="00A60073" w:rsidP="008F4CEC">
      <w:pPr>
        <w:pStyle w:val="Heading3"/>
      </w:pPr>
      <w:r>
        <w:t xml:space="preserve">SW1 Сценарій «Колективний імунітет» </w:t>
      </w:r>
    </w:p>
    <w:p w14:paraId="168278ED" w14:textId="25921D93" w:rsidR="001B5845" w:rsidRPr="001B5845" w:rsidRDefault="001B5845" w:rsidP="001B5845">
      <w:r>
        <w:t>(Також містяться в аркуші для вчителя TS1)</w:t>
      </w:r>
    </w:p>
    <w:tbl>
      <w:tblPr>
        <w:tblStyle w:val="TableGrid"/>
        <w:tblW w:w="0" w:type="auto"/>
        <w:tblLook w:val="04A0" w:firstRow="1" w:lastRow="0" w:firstColumn="1" w:lastColumn="0" w:noHBand="0" w:noVBand="1"/>
      </w:tblPr>
      <w:tblGrid>
        <w:gridCol w:w="1214"/>
        <w:gridCol w:w="1768"/>
        <w:gridCol w:w="1272"/>
        <w:gridCol w:w="1567"/>
        <w:gridCol w:w="1272"/>
        <w:gridCol w:w="1567"/>
        <w:gridCol w:w="1272"/>
      </w:tblGrid>
      <w:tr w:rsidR="00A60073" w14:paraId="586E5739" w14:textId="77777777" w:rsidTr="00A60073">
        <w:tc>
          <w:tcPr>
            <w:tcW w:w="1214" w:type="dxa"/>
          </w:tcPr>
          <w:p w14:paraId="79D1A3F3" w14:textId="77777777" w:rsidR="00A60073" w:rsidRDefault="00A60073" w:rsidP="00A60073">
            <w:pPr>
              <w:pStyle w:val="Default"/>
              <w:rPr>
                <w:rFonts w:ascii="Arial" w:hAnsi="Arial" w:cs="Arial"/>
              </w:rPr>
            </w:pPr>
          </w:p>
        </w:tc>
        <w:tc>
          <w:tcPr>
            <w:tcW w:w="1444" w:type="dxa"/>
          </w:tcPr>
          <w:p w14:paraId="7A8BA154" w14:textId="77777777" w:rsidR="00A60073" w:rsidRDefault="00A60073" w:rsidP="00A60073">
            <w:pPr>
              <w:pStyle w:val="Default"/>
              <w:rPr>
                <w:rFonts w:ascii="Arial" w:hAnsi="Arial" w:cs="Arial"/>
              </w:rPr>
            </w:pPr>
            <w:r>
              <w:rPr>
                <w:rFonts w:ascii="Arial" w:hAnsi="Arial"/>
              </w:rPr>
              <w:t>Відсоток вакцинованих учнів</w:t>
            </w:r>
          </w:p>
        </w:tc>
        <w:tc>
          <w:tcPr>
            <w:tcW w:w="1272" w:type="dxa"/>
          </w:tcPr>
          <w:p w14:paraId="59B8FDB0" w14:textId="77777777" w:rsidR="00A60073" w:rsidRDefault="00A60073" w:rsidP="00A60073">
            <w:pPr>
              <w:pStyle w:val="Default"/>
              <w:rPr>
                <w:rFonts w:ascii="Arial" w:hAnsi="Arial" w:cs="Arial"/>
              </w:rPr>
            </w:pPr>
          </w:p>
        </w:tc>
        <w:tc>
          <w:tcPr>
            <w:tcW w:w="1271" w:type="dxa"/>
          </w:tcPr>
          <w:p w14:paraId="28E9319D" w14:textId="77777777" w:rsidR="00A60073" w:rsidRDefault="00A60073" w:rsidP="00A60073">
            <w:pPr>
              <w:pStyle w:val="Default"/>
              <w:rPr>
                <w:rFonts w:ascii="Arial" w:hAnsi="Arial" w:cs="Arial"/>
              </w:rPr>
            </w:pPr>
          </w:p>
        </w:tc>
        <w:tc>
          <w:tcPr>
            <w:tcW w:w="1272" w:type="dxa"/>
          </w:tcPr>
          <w:p w14:paraId="1521245C" w14:textId="77777777" w:rsidR="00A60073" w:rsidRDefault="00A60073" w:rsidP="00A60073">
            <w:pPr>
              <w:pStyle w:val="Default"/>
              <w:rPr>
                <w:rFonts w:ascii="Arial" w:hAnsi="Arial" w:cs="Arial"/>
              </w:rPr>
            </w:pPr>
          </w:p>
        </w:tc>
        <w:tc>
          <w:tcPr>
            <w:tcW w:w="1271" w:type="dxa"/>
          </w:tcPr>
          <w:p w14:paraId="337CAC79" w14:textId="77777777" w:rsidR="00A60073" w:rsidRDefault="00A60073" w:rsidP="00A60073">
            <w:pPr>
              <w:pStyle w:val="Default"/>
              <w:rPr>
                <w:rFonts w:ascii="Arial" w:hAnsi="Arial" w:cs="Arial"/>
              </w:rPr>
            </w:pPr>
          </w:p>
        </w:tc>
        <w:tc>
          <w:tcPr>
            <w:tcW w:w="1272" w:type="dxa"/>
          </w:tcPr>
          <w:p w14:paraId="50F169A2" w14:textId="77777777" w:rsidR="00A60073" w:rsidRDefault="00A60073" w:rsidP="00A60073">
            <w:pPr>
              <w:pStyle w:val="Default"/>
              <w:rPr>
                <w:rFonts w:ascii="Arial" w:hAnsi="Arial" w:cs="Arial"/>
              </w:rPr>
            </w:pPr>
          </w:p>
        </w:tc>
      </w:tr>
      <w:tr w:rsidR="00A60073" w14:paraId="1532FC60" w14:textId="77777777" w:rsidTr="00A60073">
        <w:tc>
          <w:tcPr>
            <w:tcW w:w="1214" w:type="dxa"/>
          </w:tcPr>
          <w:p w14:paraId="1C150AB6" w14:textId="77777777" w:rsidR="00A60073" w:rsidRDefault="00A60073" w:rsidP="00A60073">
            <w:pPr>
              <w:pStyle w:val="Default"/>
              <w:rPr>
                <w:rFonts w:ascii="Arial" w:hAnsi="Arial" w:cs="Arial"/>
              </w:rPr>
            </w:pPr>
          </w:p>
        </w:tc>
        <w:tc>
          <w:tcPr>
            <w:tcW w:w="1444" w:type="dxa"/>
          </w:tcPr>
          <w:p w14:paraId="6E48BC42" w14:textId="77777777" w:rsidR="00A60073" w:rsidRDefault="00A60073" w:rsidP="00A60073">
            <w:pPr>
              <w:pStyle w:val="Default"/>
              <w:rPr>
                <w:rFonts w:ascii="Arial" w:hAnsi="Arial" w:cs="Arial"/>
              </w:rPr>
            </w:pPr>
            <w:r>
              <w:rPr>
                <w:rFonts w:ascii="Arial" w:hAnsi="Arial"/>
              </w:rPr>
              <w:t>25%</w:t>
            </w:r>
          </w:p>
        </w:tc>
        <w:tc>
          <w:tcPr>
            <w:tcW w:w="1272" w:type="dxa"/>
          </w:tcPr>
          <w:p w14:paraId="776B2F80" w14:textId="77777777" w:rsidR="00A60073" w:rsidRDefault="00A60073" w:rsidP="00A60073">
            <w:pPr>
              <w:pStyle w:val="Default"/>
              <w:rPr>
                <w:rFonts w:ascii="Arial" w:hAnsi="Arial" w:cs="Arial"/>
              </w:rPr>
            </w:pPr>
          </w:p>
        </w:tc>
        <w:tc>
          <w:tcPr>
            <w:tcW w:w="1271" w:type="dxa"/>
          </w:tcPr>
          <w:p w14:paraId="660A47B2" w14:textId="77777777" w:rsidR="00A60073" w:rsidRDefault="00A60073" w:rsidP="00A60073">
            <w:pPr>
              <w:pStyle w:val="Default"/>
              <w:rPr>
                <w:rFonts w:ascii="Arial" w:hAnsi="Arial" w:cs="Arial"/>
              </w:rPr>
            </w:pPr>
            <w:r>
              <w:rPr>
                <w:rFonts w:ascii="Arial" w:hAnsi="Arial"/>
              </w:rPr>
              <w:t>50%</w:t>
            </w:r>
          </w:p>
        </w:tc>
        <w:tc>
          <w:tcPr>
            <w:tcW w:w="1272" w:type="dxa"/>
          </w:tcPr>
          <w:p w14:paraId="336D5DCB" w14:textId="77777777" w:rsidR="00A60073" w:rsidRDefault="00A60073" w:rsidP="00A60073">
            <w:pPr>
              <w:pStyle w:val="Default"/>
              <w:rPr>
                <w:rFonts w:ascii="Arial" w:hAnsi="Arial" w:cs="Arial"/>
              </w:rPr>
            </w:pPr>
          </w:p>
        </w:tc>
        <w:tc>
          <w:tcPr>
            <w:tcW w:w="1271" w:type="dxa"/>
          </w:tcPr>
          <w:p w14:paraId="05B3FE54" w14:textId="77777777" w:rsidR="00A60073" w:rsidRDefault="00A60073" w:rsidP="00A60073">
            <w:pPr>
              <w:pStyle w:val="Default"/>
              <w:rPr>
                <w:rFonts w:ascii="Arial" w:hAnsi="Arial" w:cs="Arial"/>
              </w:rPr>
            </w:pPr>
            <w:r>
              <w:rPr>
                <w:rFonts w:ascii="Arial" w:hAnsi="Arial"/>
              </w:rPr>
              <w:t>75%</w:t>
            </w:r>
          </w:p>
        </w:tc>
        <w:tc>
          <w:tcPr>
            <w:tcW w:w="1272" w:type="dxa"/>
          </w:tcPr>
          <w:p w14:paraId="65309E3A" w14:textId="77777777" w:rsidR="00A60073" w:rsidRDefault="00A60073" w:rsidP="00A60073">
            <w:pPr>
              <w:pStyle w:val="Default"/>
              <w:rPr>
                <w:rFonts w:ascii="Arial" w:hAnsi="Arial" w:cs="Arial"/>
              </w:rPr>
            </w:pPr>
          </w:p>
        </w:tc>
      </w:tr>
      <w:tr w:rsidR="00A60073" w14:paraId="2DF47F4D" w14:textId="77777777" w:rsidTr="008F4CEC">
        <w:tc>
          <w:tcPr>
            <w:tcW w:w="1214" w:type="dxa"/>
          </w:tcPr>
          <w:p w14:paraId="6008B887" w14:textId="77777777" w:rsidR="00A60073" w:rsidRDefault="00A60073" w:rsidP="00A60073">
            <w:pPr>
              <w:pStyle w:val="Default"/>
              <w:rPr>
                <w:rFonts w:ascii="Arial" w:hAnsi="Arial" w:cs="Arial"/>
              </w:rPr>
            </w:pPr>
          </w:p>
        </w:tc>
        <w:tc>
          <w:tcPr>
            <w:tcW w:w="1444" w:type="dxa"/>
          </w:tcPr>
          <w:p w14:paraId="499C0216" w14:textId="77777777" w:rsidR="00A60073" w:rsidRDefault="00A60073" w:rsidP="00A60073">
            <w:pPr>
              <w:pStyle w:val="Default"/>
              <w:rPr>
                <w:rFonts w:ascii="Arial" w:hAnsi="Arial" w:cs="Arial"/>
              </w:rPr>
            </w:pPr>
            <w:r>
              <w:rPr>
                <w:rFonts w:ascii="Arial" w:hAnsi="Arial"/>
              </w:rPr>
              <w:t>Інфікований</w:t>
            </w:r>
          </w:p>
        </w:tc>
        <w:tc>
          <w:tcPr>
            <w:tcW w:w="1272" w:type="dxa"/>
          </w:tcPr>
          <w:p w14:paraId="0108E72E" w14:textId="77777777" w:rsidR="00A60073" w:rsidRDefault="00A60073" w:rsidP="00A60073">
            <w:pPr>
              <w:pStyle w:val="Default"/>
              <w:rPr>
                <w:rFonts w:ascii="Arial" w:hAnsi="Arial" w:cs="Arial"/>
              </w:rPr>
            </w:pPr>
            <w:r>
              <w:rPr>
                <w:rFonts w:ascii="Arial" w:hAnsi="Arial"/>
              </w:rPr>
              <w:t>Імунний</w:t>
            </w:r>
          </w:p>
        </w:tc>
        <w:tc>
          <w:tcPr>
            <w:tcW w:w="1271" w:type="dxa"/>
          </w:tcPr>
          <w:p w14:paraId="4D997360" w14:textId="77777777" w:rsidR="00A60073" w:rsidRDefault="00A60073" w:rsidP="00A60073">
            <w:pPr>
              <w:pStyle w:val="Default"/>
              <w:rPr>
                <w:rFonts w:ascii="Arial" w:hAnsi="Arial" w:cs="Arial"/>
              </w:rPr>
            </w:pPr>
            <w:r>
              <w:rPr>
                <w:rFonts w:ascii="Arial" w:hAnsi="Arial"/>
              </w:rPr>
              <w:t>Інфікований</w:t>
            </w:r>
          </w:p>
        </w:tc>
        <w:tc>
          <w:tcPr>
            <w:tcW w:w="1272" w:type="dxa"/>
          </w:tcPr>
          <w:p w14:paraId="12EC1567" w14:textId="77777777" w:rsidR="00A60073" w:rsidRDefault="00A60073" w:rsidP="00A60073">
            <w:pPr>
              <w:pStyle w:val="Default"/>
              <w:rPr>
                <w:rFonts w:ascii="Arial" w:hAnsi="Arial" w:cs="Arial"/>
              </w:rPr>
            </w:pPr>
            <w:r>
              <w:rPr>
                <w:rFonts w:ascii="Arial" w:hAnsi="Arial"/>
              </w:rPr>
              <w:t>Імунний</w:t>
            </w:r>
          </w:p>
        </w:tc>
        <w:tc>
          <w:tcPr>
            <w:tcW w:w="1271" w:type="dxa"/>
          </w:tcPr>
          <w:p w14:paraId="05FDC219" w14:textId="77777777" w:rsidR="00A60073" w:rsidRDefault="00A60073" w:rsidP="00A60073">
            <w:pPr>
              <w:pStyle w:val="Default"/>
              <w:rPr>
                <w:rFonts w:ascii="Arial" w:hAnsi="Arial" w:cs="Arial"/>
              </w:rPr>
            </w:pPr>
            <w:r>
              <w:rPr>
                <w:rFonts w:ascii="Arial" w:hAnsi="Arial"/>
              </w:rPr>
              <w:t>Інфікований</w:t>
            </w:r>
          </w:p>
        </w:tc>
        <w:tc>
          <w:tcPr>
            <w:tcW w:w="1272" w:type="dxa"/>
          </w:tcPr>
          <w:p w14:paraId="730BFCF7" w14:textId="77777777" w:rsidR="00A60073" w:rsidRDefault="00A60073" w:rsidP="00A60073">
            <w:pPr>
              <w:pStyle w:val="Default"/>
              <w:rPr>
                <w:rFonts w:ascii="Arial" w:hAnsi="Arial" w:cs="Arial"/>
              </w:rPr>
            </w:pPr>
            <w:r>
              <w:rPr>
                <w:rFonts w:ascii="Arial" w:hAnsi="Arial"/>
              </w:rPr>
              <w:t>Імунний</w:t>
            </w:r>
          </w:p>
        </w:tc>
      </w:tr>
      <w:tr w:rsidR="0004693B" w14:paraId="03268C7D" w14:textId="77777777" w:rsidTr="008F4CEC">
        <w:tc>
          <w:tcPr>
            <w:tcW w:w="1214" w:type="dxa"/>
          </w:tcPr>
          <w:p w14:paraId="32EE91EB" w14:textId="6F21F2F1" w:rsidR="0004693B" w:rsidRDefault="0004693B" w:rsidP="00A60073">
            <w:pPr>
              <w:pStyle w:val="Default"/>
              <w:rPr>
                <w:rFonts w:ascii="Arial" w:hAnsi="Arial" w:cs="Arial"/>
              </w:rPr>
            </w:pPr>
            <w:r>
              <w:rPr>
                <w:rFonts w:ascii="Arial" w:hAnsi="Arial"/>
              </w:rPr>
              <w:t>1</w:t>
            </w:r>
          </w:p>
        </w:tc>
        <w:tc>
          <w:tcPr>
            <w:tcW w:w="1444" w:type="dxa"/>
          </w:tcPr>
          <w:p w14:paraId="0560A75C" w14:textId="77777777" w:rsidR="0004693B" w:rsidRDefault="0004693B" w:rsidP="00A60073">
            <w:pPr>
              <w:pStyle w:val="Default"/>
              <w:rPr>
                <w:rFonts w:ascii="Arial" w:hAnsi="Arial" w:cs="Arial"/>
              </w:rPr>
            </w:pPr>
          </w:p>
        </w:tc>
        <w:tc>
          <w:tcPr>
            <w:tcW w:w="1272" w:type="dxa"/>
          </w:tcPr>
          <w:p w14:paraId="680136BB" w14:textId="77777777" w:rsidR="0004693B" w:rsidRDefault="0004693B" w:rsidP="00A60073">
            <w:pPr>
              <w:pStyle w:val="Default"/>
              <w:rPr>
                <w:rFonts w:ascii="Arial" w:hAnsi="Arial" w:cs="Arial"/>
              </w:rPr>
            </w:pPr>
          </w:p>
        </w:tc>
        <w:tc>
          <w:tcPr>
            <w:tcW w:w="1271" w:type="dxa"/>
          </w:tcPr>
          <w:p w14:paraId="119D9AA0" w14:textId="77777777" w:rsidR="0004693B" w:rsidRDefault="0004693B" w:rsidP="00A60073">
            <w:pPr>
              <w:pStyle w:val="Default"/>
              <w:rPr>
                <w:rFonts w:ascii="Arial" w:hAnsi="Arial" w:cs="Arial"/>
              </w:rPr>
            </w:pPr>
          </w:p>
        </w:tc>
        <w:tc>
          <w:tcPr>
            <w:tcW w:w="1272" w:type="dxa"/>
          </w:tcPr>
          <w:p w14:paraId="664194CF" w14:textId="77777777" w:rsidR="0004693B" w:rsidRDefault="0004693B" w:rsidP="00A60073">
            <w:pPr>
              <w:pStyle w:val="Default"/>
              <w:rPr>
                <w:rFonts w:ascii="Arial" w:hAnsi="Arial" w:cs="Arial"/>
              </w:rPr>
            </w:pPr>
          </w:p>
        </w:tc>
        <w:tc>
          <w:tcPr>
            <w:tcW w:w="1271" w:type="dxa"/>
          </w:tcPr>
          <w:p w14:paraId="7CF6BB3D" w14:textId="77777777" w:rsidR="0004693B" w:rsidRDefault="0004693B" w:rsidP="00A60073">
            <w:pPr>
              <w:pStyle w:val="Default"/>
              <w:rPr>
                <w:rFonts w:ascii="Arial" w:hAnsi="Arial" w:cs="Arial"/>
              </w:rPr>
            </w:pPr>
          </w:p>
        </w:tc>
        <w:tc>
          <w:tcPr>
            <w:tcW w:w="1272" w:type="dxa"/>
          </w:tcPr>
          <w:p w14:paraId="2079FE89" w14:textId="77777777" w:rsidR="0004693B" w:rsidRDefault="0004693B" w:rsidP="00A60073">
            <w:pPr>
              <w:pStyle w:val="Default"/>
              <w:rPr>
                <w:rFonts w:ascii="Arial" w:hAnsi="Arial" w:cs="Arial"/>
              </w:rPr>
            </w:pPr>
          </w:p>
        </w:tc>
      </w:tr>
      <w:tr w:rsidR="0004693B" w14:paraId="112E60F7" w14:textId="77777777" w:rsidTr="008F4CEC">
        <w:tc>
          <w:tcPr>
            <w:tcW w:w="1214" w:type="dxa"/>
          </w:tcPr>
          <w:p w14:paraId="03CB4540" w14:textId="0471F2B4" w:rsidR="0004693B" w:rsidRDefault="0004693B" w:rsidP="00A60073">
            <w:pPr>
              <w:pStyle w:val="Default"/>
              <w:rPr>
                <w:rFonts w:ascii="Arial" w:hAnsi="Arial" w:cs="Arial"/>
              </w:rPr>
            </w:pPr>
            <w:r>
              <w:rPr>
                <w:rFonts w:ascii="Arial" w:hAnsi="Arial"/>
              </w:rPr>
              <w:t>2</w:t>
            </w:r>
          </w:p>
        </w:tc>
        <w:tc>
          <w:tcPr>
            <w:tcW w:w="1444" w:type="dxa"/>
          </w:tcPr>
          <w:p w14:paraId="282C5D73" w14:textId="77777777" w:rsidR="0004693B" w:rsidRDefault="0004693B" w:rsidP="00A60073">
            <w:pPr>
              <w:pStyle w:val="Default"/>
              <w:rPr>
                <w:rFonts w:ascii="Arial" w:hAnsi="Arial" w:cs="Arial"/>
              </w:rPr>
            </w:pPr>
          </w:p>
        </w:tc>
        <w:tc>
          <w:tcPr>
            <w:tcW w:w="1272" w:type="dxa"/>
          </w:tcPr>
          <w:p w14:paraId="4909DD44" w14:textId="77777777" w:rsidR="0004693B" w:rsidRDefault="0004693B" w:rsidP="00A60073">
            <w:pPr>
              <w:pStyle w:val="Default"/>
              <w:rPr>
                <w:rFonts w:ascii="Arial" w:hAnsi="Arial" w:cs="Arial"/>
              </w:rPr>
            </w:pPr>
          </w:p>
        </w:tc>
        <w:tc>
          <w:tcPr>
            <w:tcW w:w="1271" w:type="dxa"/>
          </w:tcPr>
          <w:p w14:paraId="1A7A6767" w14:textId="77777777" w:rsidR="0004693B" w:rsidRDefault="0004693B" w:rsidP="00A60073">
            <w:pPr>
              <w:pStyle w:val="Default"/>
              <w:rPr>
                <w:rFonts w:ascii="Arial" w:hAnsi="Arial" w:cs="Arial"/>
              </w:rPr>
            </w:pPr>
          </w:p>
        </w:tc>
        <w:tc>
          <w:tcPr>
            <w:tcW w:w="1272" w:type="dxa"/>
          </w:tcPr>
          <w:p w14:paraId="64DD8AE5" w14:textId="77777777" w:rsidR="0004693B" w:rsidRDefault="0004693B" w:rsidP="00A60073">
            <w:pPr>
              <w:pStyle w:val="Default"/>
              <w:rPr>
                <w:rFonts w:ascii="Arial" w:hAnsi="Arial" w:cs="Arial"/>
              </w:rPr>
            </w:pPr>
          </w:p>
        </w:tc>
        <w:tc>
          <w:tcPr>
            <w:tcW w:w="1271" w:type="dxa"/>
          </w:tcPr>
          <w:p w14:paraId="2226610A" w14:textId="77777777" w:rsidR="0004693B" w:rsidRDefault="0004693B" w:rsidP="00A60073">
            <w:pPr>
              <w:pStyle w:val="Default"/>
              <w:rPr>
                <w:rFonts w:ascii="Arial" w:hAnsi="Arial" w:cs="Arial"/>
              </w:rPr>
            </w:pPr>
          </w:p>
        </w:tc>
        <w:tc>
          <w:tcPr>
            <w:tcW w:w="1272" w:type="dxa"/>
          </w:tcPr>
          <w:p w14:paraId="35657B0D" w14:textId="77777777" w:rsidR="0004693B" w:rsidRDefault="0004693B" w:rsidP="00A60073">
            <w:pPr>
              <w:pStyle w:val="Default"/>
              <w:rPr>
                <w:rFonts w:ascii="Arial" w:hAnsi="Arial" w:cs="Arial"/>
              </w:rPr>
            </w:pPr>
          </w:p>
        </w:tc>
      </w:tr>
      <w:tr w:rsidR="0004693B" w14:paraId="64A97744" w14:textId="77777777" w:rsidTr="008F4CEC">
        <w:tc>
          <w:tcPr>
            <w:tcW w:w="1214" w:type="dxa"/>
          </w:tcPr>
          <w:p w14:paraId="010DE71E" w14:textId="22788D47" w:rsidR="0004693B" w:rsidRDefault="0004693B" w:rsidP="00A60073">
            <w:pPr>
              <w:pStyle w:val="Default"/>
              <w:rPr>
                <w:rFonts w:ascii="Arial" w:hAnsi="Arial" w:cs="Arial"/>
              </w:rPr>
            </w:pPr>
            <w:r>
              <w:rPr>
                <w:rFonts w:ascii="Arial" w:hAnsi="Arial"/>
              </w:rPr>
              <w:t>3</w:t>
            </w:r>
          </w:p>
        </w:tc>
        <w:tc>
          <w:tcPr>
            <w:tcW w:w="1444" w:type="dxa"/>
          </w:tcPr>
          <w:p w14:paraId="0D682000" w14:textId="77777777" w:rsidR="0004693B" w:rsidRDefault="0004693B" w:rsidP="00A60073">
            <w:pPr>
              <w:pStyle w:val="Default"/>
              <w:rPr>
                <w:rFonts w:ascii="Arial" w:hAnsi="Arial" w:cs="Arial"/>
              </w:rPr>
            </w:pPr>
          </w:p>
        </w:tc>
        <w:tc>
          <w:tcPr>
            <w:tcW w:w="1272" w:type="dxa"/>
          </w:tcPr>
          <w:p w14:paraId="6EA05905" w14:textId="77777777" w:rsidR="0004693B" w:rsidRDefault="0004693B" w:rsidP="00A60073">
            <w:pPr>
              <w:pStyle w:val="Default"/>
              <w:rPr>
                <w:rFonts w:ascii="Arial" w:hAnsi="Arial" w:cs="Arial"/>
              </w:rPr>
            </w:pPr>
          </w:p>
        </w:tc>
        <w:tc>
          <w:tcPr>
            <w:tcW w:w="1271" w:type="dxa"/>
          </w:tcPr>
          <w:p w14:paraId="188402ED" w14:textId="77777777" w:rsidR="0004693B" w:rsidRDefault="0004693B" w:rsidP="00A60073">
            <w:pPr>
              <w:pStyle w:val="Default"/>
              <w:rPr>
                <w:rFonts w:ascii="Arial" w:hAnsi="Arial" w:cs="Arial"/>
              </w:rPr>
            </w:pPr>
          </w:p>
        </w:tc>
        <w:tc>
          <w:tcPr>
            <w:tcW w:w="1272" w:type="dxa"/>
          </w:tcPr>
          <w:p w14:paraId="1B7101C3" w14:textId="77777777" w:rsidR="0004693B" w:rsidRDefault="0004693B" w:rsidP="00A60073">
            <w:pPr>
              <w:pStyle w:val="Default"/>
              <w:rPr>
                <w:rFonts w:ascii="Arial" w:hAnsi="Arial" w:cs="Arial"/>
              </w:rPr>
            </w:pPr>
          </w:p>
        </w:tc>
        <w:tc>
          <w:tcPr>
            <w:tcW w:w="1271" w:type="dxa"/>
          </w:tcPr>
          <w:p w14:paraId="595D4A23" w14:textId="77777777" w:rsidR="0004693B" w:rsidRDefault="0004693B" w:rsidP="00A60073">
            <w:pPr>
              <w:pStyle w:val="Default"/>
              <w:rPr>
                <w:rFonts w:ascii="Arial" w:hAnsi="Arial" w:cs="Arial"/>
              </w:rPr>
            </w:pPr>
          </w:p>
        </w:tc>
        <w:tc>
          <w:tcPr>
            <w:tcW w:w="1272" w:type="dxa"/>
          </w:tcPr>
          <w:p w14:paraId="6AF218AC" w14:textId="77777777" w:rsidR="0004693B" w:rsidRDefault="0004693B" w:rsidP="00A60073">
            <w:pPr>
              <w:pStyle w:val="Default"/>
              <w:rPr>
                <w:rFonts w:ascii="Arial" w:hAnsi="Arial" w:cs="Arial"/>
              </w:rPr>
            </w:pPr>
          </w:p>
        </w:tc>
      </w:tr>
      <w:tr w:rsidR="0004693B" w14:paraId="7A97BF23" w14:textId="77777777" w:rsidTr="008F4CEC">
        <w:tc>
          <w:tcPr>
            <w:tcW w:w="1214" w:type="dxa"/>
          </w:tcPr>
          <w:p w14:paraId="78DA9907" w14:textId="05D0A4E1" w:rsidR="0004693B" w:rsidRDefault="0004693B" w:rsidP="00A60073">
            <w:pPr>
              <w:pStyle w:val="Default"/>
              <w:rPr>
                <w:rFonts w:ascii="Arial" w:hAnsi="Arial" w:cs="Arial"/>
              </w:rPr>
            </w:pPr>
            <w:r>
              <w:rPr>
                <w:rFonts w:ascii="Arial" w:hAnsi="Arial"/>
              </w:rPr>
              <w:t>4</w:t>
            </w:r>
          </w:p>
        </w:tc>
        <w:tc>
          <w:tcPr>
            <w:tcW w:w="1444" w:type="dxa"/>
          </w:tcPr>
          <w:p w14:paraId="752D8C3D" w14:textId="77777777" w:rsidR="0004693B" w:rsidRDefault="0004693B" w:rsidP="00A60073">
            <w:pPr>
              <w:pStyle w:val="Default"/>
              <w:rPr>
                <w:rFonts w:ascii="Arial" w:hAnsi="Arial" w:cs="Arial"/>
              </w:rPr>
            </w:pPr>
          </w:p>
        </w:tc>
        <w:tc>
          <w:tcPr>
            <w:tcW w:w="1272" w:type="dxa"/>
          </w:tcPr>
          <w:p w14:paraId="6F69F32C" w14:textId="77777777" w:rsidR="0004693B" w:rsidRDefault="0004693B" w:rsidP="00A60073">
            <w:pPr>
              <w:pStyle w:val="Default"/>
              <w:rPr>
                <w:rFonts w:ascii="Arial" w:hAnsi="Arial" w:cs="Arial"/>
              </w:rPr>
            </w:pPr>
          </w:p>
        </w:tc>
        <w:tc>
          <w:tcPr>
            <w:tcW w:w="1271" w:type="dxa"/>
          </w:tcPr>
          <w:p w14:paraId="4EA2D84B" w14:textId="77777777" w:rsidR="0004693B" w:rsidRDefault="0004693B" w:rsidP="00A60073">
            <w:pPr>
              <w:pStyle w:val="Default"/>
              <w:rPr>
                <w:rFonts w:ascii="Arial" w:hAnsi="Arial" w:cs="Arial"/>
              </w:rPr>
            </w:pPr>
          </w:p>
        </w:tc>
        <w:tc>
          <w:tcPr>
            <w:tcW w:w="1272" w:type="dxa"/>
          </w:tcPr>
          <w:p w14:paraId="58509215" w14:textId="77777777" w:rsidR="0004693B" w:rsidRDefault="0004693B" w:rsidP="00A60073">
            <w:pPr>
              <w:pStyle w:val="Default"/>
              <w:rPr>
                <w:rFonts w:ascii="Arial" w:hAnsi="Arial" w:cs="Arial"/>
              </w:rPr>
            </w:pPr>
          </w:p>
        </w:tc>
        <w:tc>
          <w:tcPr>
            <w:tcW w:w="1271" w:type="dxa"/>
          </w:tcPr>
          <w:p w14:paraId="26010B7E" w14:textId="77777777" w:rsidR="0004693B" w:rsidRDefault="0004693B" w:rsidP="00A60073">
            <w:pPr>
              <w:pStyle w:val="Default"/>
              <w:rPr>
                <w:rFonts w:ascii="Arial" w:hAnsi="Arial" w:cs="Arial"/>
              </w:rPr>
            </w:pPr>
          </w:p>
        </w:tc>
        <w:tc>
          <w:tcPr>
            <w:tcW w:w="1272" w:type="dxa"/>
          </w:tcPr>
          <w:p w14:paraId="1122AEC7" w14:textId="77777777" w:rsidR="0004693B" w:rsidRDefault="0004693B" w:rsidP="00A60073">
            <w:pPr>
              <w:pStyle w:val="Default"/>
              <w:rPr>
                <w:rFonts w:ascii="Arial" w:hAnsi="Arial" w:cs="Arial"/>
              </w:rPr>
            </w:pPr>
          </w:p>
        </w:tc>
      </w:tr>
      <w:tr w:rsidR="0004693B" w14:paraId="11D09316" w14:textId="77777777" w:rsidTr="008F4CEC">
        <w:tc>
          <w:tcPr>
            <w:tcW w:w="1214" w:type="dxa"/>
          </w:tcPr>
          <w:p w14:paraId="2ECB1321" w14:textId="3051F52D" w:rsidR="0004693B" w:rsidRDefault="0004693B" w:rsidP="00A60073">
            <w:pPr>
              <w:pStyle w:val="Default"/>
              <w:rPr>
                <w:rFonts w:ascii="Arial" w:hAnsi="Arial" w:cs="Arial"/>
              </w:rPr>
            </w:pPr>
            <w:r>
              <w:rPr>
                <w:rFonts w:ascii="Arial" w:hAnsi="Arial"/>
              </w:rPr>
              <w:t>5</w:t>
            </w:r>
          </w:p>
        </w:tc>
        <w:tc>
          <w:tcPr>
            <w:tcW w:w="1444" w:type="dxa"/>
          </w:tcPr>
          <w:p w14:paraId="3FA99D8C" w14:textId="77777777" w:rsidR="0004693B" w:rsidRDefault="0004693B" w:rsidP="00A60073">
            <w:pPr>
              <w:pStyle w:val="Default"/>
              <w:rPr>
                <w:rFonts w:ascii="Arial" w:hAnsi="Arial" w:cs="Arial"/>
              </w:rPr>
            </w:pPr>
          </w:p>
        </w:tc>
        <w:tc>
          <w:tcPr>
            <w:tcW w:w="1272" w:type="dxa"/>
          </w:tcPr>
          <w:p w14:paraId="690DE56A" w14:textId="77777777" w:rsidR="0004693B" w:rsidRDefault="0004693B" w:rsidP="00A60073">
            <w:pPr>
              <w:pStyle w:val="Default"/>
              <w:rPr>
                <w:rFonts w:ascii="Arial" w:hAnsi="Arial" w:cs="Arial"/>
              </w:rPr>
            </w:pPr>
          </w:p>
        </w:tc>
        <w:tc>
          <w:tcPr>
            <w:tcW w:w="1271" w:type="dxa"/>
          </w:tcPr>
          <w:p w14:paraId="55270061" w14:textId="77777777" w:rsidR="0004693B" w:rsidRDefault="0004693B" w:rsidP="00A60073">
            <w:pPr>
              <w:pStyle w:val="Default"/>
              <w:rPr>
                <w:rFonts w:ascii="Arial" w:hAnsi="Arial" w:cs="Arial"/>
              </w:rPr>
            </w:pPr>
          </w:p>
        </w:tc>
        <w:tc>
          <w:tcPr>
            <w:tcW w:w="1272" w:type="dxa"/>
          </w:tcPr>
          <w:p w14:paraId="54466027" w14:textId="77777777" w:rsidR="0004693B" w:rsidRDefault="0004693B" w:rsidP="00A60073">
            <w:pPr>
              <w:pStyle w:val="Default"/>
              <w:rPr>
                <w:rFonts w:ascii="Arial" w:hAnsi="Arial" w:cs="Arial"/>
              </w:rPr>
            </w:pPr>
          </w:p>
        </w:tc>
        <w:tc>
          <w:tcPr>
            <w:tcW w:w="1271" w:type="dxa"/>
          </w:tcPr>
          <w:p w14:paraId="2AE3ACFC" w14:textId="77777777" w:rsidR="0004693B" w:rsidRDefault="0004693B" w:rsidP="00A60073">
            <w:pPr>
              <w:pStyle w:val="Default"/>
              <w:rPr>
                <w:rFonts w:ascii="Arial" w:hAnsi="Arial" w:cs="Arial"/>
              </w:rPr>
            </w:pPr>
          </w:p>
        </w:tc>
        <w:tc>
          <w:tcPr>
            <w:tcW w:w="1272" w:type="dxa"/>
          </w:tcPr>
          <w:p w14:paraId="7B6FF9D6" w14:textId="77777777" w:rsidR="0004693B" w:rsidRDefault="0004693B" w:rsidP="00A60073">
            <w:pPr>
              <w:pStyle w:val="Default"/>
              <w:rPr>
                <w:rFonts w:ascii="Arial" w:hAnsi="Arial" w:cs="Arial"/>
              </w:rPr>
            </w:pPr>
          </w:p>
        </w:tc>
      </w:tr>
      <w:tr w:rsidR="0004693B" w14:paraId="606A7546" w14:textId="77777777" w:rsidTr="008F4CEC">
        <w:tc>
          <w:tcPr>
            <w:tcW w:w="1214" w:type="dxa"/>
          </w:tcPr>
          <w:p w14:paraId="380C9987" w14:textId="533783FB" w:rsidR="0004693B" w:rsidRDefault="0004693B" w:rsidP="00A60073">
            <w:pPr>
              <w:pStyle w:val="Default"/>
              <w:rPr>
                <w:rFonts w:ascii="Arial" w:hAnsi="Arial" w:cs="Arial"/>
              </w:rPr>
            </w:pPr>
            <w:r>
              <w:rPr>
                <w:rFonts w:ascii="Arial" w:hAnsi="Arial"/>
              </w:rPr>
              <w:t>6</w:t>
            </w:r>
          </w:p>
        </w:tc>
        <w:tc>
          <w:tcPr>
            <w:tcW w:w="1444" w:type="dxa"/>
          </w:tcPr>
          <w:p w14:paraId="566AA503" w14:textId="77777777" w:rsidR="0004693B" w:rsidRDefault="0004693B" w:rsidP="00A60073">
            <w:pPr>
              <w:pStyle w:val="Default"/>
              <w:rPr>
                <w:rFonts w:ascii="Arial" w:hAnsi="Arial" w:cs="Arial"/>
              </w:rPr>
            </w:pPr>
          </w:p>
        </w:tc>
        <w:tc>
          <w:tcPr>
            <w:tcW w:w="1272" w:type="dxa"/>
          </w:tcPr>
          <w:p w14:paraId="54493D2E" w14:textId="77777777" w:rsidR="0004693B" w:rsidRDefault="0004693B" w:rsidP="00A60073">
            <w:pPr>
              <w:pStyle w:val="Default"/>
              <w:rPr>
                <w:rFonts w:ascii="Arial" w:hAnsi="Arial" w:cs="Arial"/>
              </w:rPr>
            </w:pPr>
          </w:p>
        </w:tc>
        <w:tc>
          <w:tcPr>
            <w:tcW w:w="1271" w:type="dxa"/>
          </w:tcPr>
          <w:p w14:paraId="18BCE66E" w14:textId="77777777" w:rsidR="0004693B" w:rsidRDefault="0004693B" w:rsidP="00A60073">
            <w:pPr>
              <w:pStyle w:val="Default"/>
              <w:rPr>
                <w:rFonts w:ascii="Arial" w:hAnsi="Arial" w:cs="Arial"/>
              </w:rPr>
            </w:pPr>
          </w:p>
        </w:tc>
        <w:tc>
          <w:tcPr>
            <w:tcW w:w="1272" w:type="dxa"/>
          </w:tcPr>
          <w:p w14:paraId="21E0BFD6" w14:textId="77777777" w:rsidR="0004693B" w:rsidRDefault="0004693B" w:rsidP="00A60073">
            <w:pPr>
              <w:pStyle w:val="Default"/>
              <w:rPr>
                <w:rFonts w:ascii="Arial" w:hAnsi="Arial" w:cs="Arial"/>
              </w:rPr>
            </w:pPr>
          </w:p>
        </w:tc>
        <w:tc>
          <w:tcPr>
            <w:tcW w:w="1271" w:type="dxa"/>
          </w:tcPr>
          <w:p w14:paraId="462C3F39" w14:textId="77777777" w:rsidR="0004693B" w:rsidRDefault="0004693B" w:rsidP="00A60073">
            <w:pPr>
              <w:pStyle w:val="Default"/>
              <w:rPr>
                <w:rFonts w:ascii="Arial" w:hAnsi="Arial" w:cs="Arial"/>
              </w:rPr>
            </w:pPr>
          </w:p>
        </w:tc>
        <w:tc>
          <w:tcPr>
            <w:tcW w:w="1272" w:type="dxa"/>
          </w:tcPr>
          <w:p w14:paraId="2A823650" w14:textId="77777777" w:rsidR="0004693B" w:rsidRDefault="0004693B" w:rsidP="00A60073">
            <w:pPr>
              <w:pStyle w:val="Default"/>
              <w:rPr>
                <w:rFonts w:ascii="Arial" w:hAnsi="Arial" w:cs="Arial"/>
              </w:rPr>
            </w:pPr>
          </w:p>
        </w:tc>
      </w:tr>
      <w:tr w:rsidR="0004693B" w14:paraId="2AA1E941" w14:textId="77777777" w:rsidTr="008F4CEC">
        <w:tc>
          <w:tcPr>
            <w:tcW w:w="1214" w:type="dxa"/>
          </w:tcPr>
          <w:p w14:paraId="08A7D08D" w14:textId="13CF1CB6" w:rsidR="0004693B" w:rsidRDefault="0004693B" w:rsidP="00A60073">
            <w:pPr>
              <w:pStyle w:val="Default"/>
              <w:rPr>
                <w:rFonts w:ascii="Arial" w:hAnsi="Arial" w:cs="Arial"/>
              </w:rPr>
            </w:pPr>
            <w:r>
              <w:rPr>
                <w:rFonts w:ascii="Arial" w:hAnsi="Arial"/>
              </w:rPr>
              <w:t>7</w:t>
            </w:r>
          </w:p>
        </w:tc>
        <w:tc>
          <w:tcPr>
            <w:tcW w:w="1444" w:type="dxa"/>
          </w:tcPr>
          <w:p w14:paraId="28F85DBB" w14:textId="77777777" w:rsidR="0004693B" w:rsidRDefault="0004693B" w:rsidP="00A60073">
            <w:pPr>
              <w:pStyle w:val="Default"/>
              <w:rPr>
                <w:rFonts w:ascii="Arial" w:hAnsi="Arial" w:cs="Arial"/>
              </w:rPr>
            </w:pPr>
          </w:p>
        </w:tc>
        <w:tc>
          <w:tcPr>
            <w:tcW w:w="1272" w:type="dxa"/>
          </w:tcPr>
          <w:p w14:paraId="5B30A4BA" w14:textId="77777777" w:rsidR="0004693B" w:rsidRDefault="0004693B" w:rsidP="00A60073">
            <w:pPr>
              <w:pStyle w:val="Default"/>
              <w:rPr>
                <w:rFonts w:ascii="Arial" w:hAnsi="Arial" w:cs="Arial"/>
              </w:rPr>
            </w:pPr>
          </w:p>
        </w:tc>
        <w:tc>
          <w:tcPr>
            <w:tcW w:w="1271" w:type="dxa"/>
          </w:tcPr>
          <w:p w14:paraId="742C4C95" w14:textId="77777777" w:rsidR="0004693B" w:rsidRDefault="0004693B" w:rsidP="00A60073">
            <w:pPr>
              <w:pStyle w:val="Default"/>
              <w:rPr>
                <w:rFonts w:ascii="Arial" w:hAnsi="Arial" w:cs="Arial"/>
              </w:rPr>
            </w:pPr>
          </w:p>
        </w:tc>
        <w:tc>
          <w:tcPr>
            <w:tcW w:w="1272" w:type="dxa"/>
          </w:tcPr>
          <w:p w14:paraId="6282E83D" w14:textId="77777777" w:rsidR="0004693B" w:rsidRDefault="0004693B" w:rsidP="00A60073">
            <w:pPr>
              <w:pStyle w:val="Default"/>
              <w:rPr>
                <w:rFonts w:ascii="Arial" w:hAnsi="Arial" w:cs="Arial"/>
              </w:rPr>
            </w:pPr>
          </w:p>
        </w:tc>
        <w:tc>
          <w:tcPr>
            <w:tcW w:w="1271" w:type="dxa"/>
          </w:tcPr>
          <w:p w14:paraId="53144C98" w14:textId="77777777" w:rsidR="0004693B" w:rsidRDefault="0004693B" w:rsidP="00A60073">
            <w:pPr>
              <w:pStyle w:val="Default"/>
              <w:rPr>
                <w:rFonts w:ascii="Arial" w:hAnsi="Arial" w:cs="Arial"/>
              </w:rPr>
            </w:pPr>
          </w:p>
        </w:tc>
        <w:tc>
          <w:tcPr>
            <w:tcW w:w="1272" w:type="dxa"/>
          </w:tcPr>
          <w:p w14:paraId="4CCB344A" w14:textId="77777777" w:rsidR="0004693B" w:rsidRDefault="0004693B" w:rsidP="00A60073">
            <w:pPr>
              <w:pStyle w:val="Default"/>
              <w:rPr>
                <w:rFonts w:ascii="Arial" w:hAnsi="Arial" w:cs="Arial"/>
              </w:rPr>
            </w:pPr>
          </w:p>
        </w:tc>
      </w:tr>
    </w:tbl>
    <w:p w14:paraId="376FD0C0" w14:textId="32C4015E" w:rsidR="00A60073" w:rsidRPr="0004693B" w:rsidRDefault="0004693B" w:rsidP="00A60073">
      <w:pPr>
        <w:pStyle w:val="Default"/>
        <w:rPr>
          <w:rFonts w:ascii="Arial" w:hAnsi="Arial" w:cs="Arial"/>
          <w:i/>
          <w:iCs/>
        </w:rPr>
      </w:pPr>
      <w:r>
        <w:rPr>
          <w:rFonts w:ascii="Arial" w:hAnsi="Arial"/>
          <w:i/>
          <w:iCs/>
        </w:rPr>
        <w:t>Результати в цій таблиці відрізнятимуться залежно від кількості людей у класі та розташування вакцинованих людей відносно сприйнятливих людей. Проте спостерігатиметься тенденція до зменшення інфікованих людей, оскільки все більше людей отримають щеплення.</w:t>
      </w:r>
    </w:p>
    <w:p w14:paraId="73B5A37C" w14:textId="77777777" w:rsidR="008F4CEC" w:rsidRDefault="008F4CEC" w:rsidP="00A60073">
      <w:pPr>
        <w:autoSpaceDE w:val="0"/>
        <w:autoSpaceDN w:val="0"/>
        <w:adjustRightInd w:val="0"/>
        <w:spacing w:after="0" w:line="240" w:lineRule="auto"/>
        <w:rPr>
          <w:rFonts w:cs="Arial"/>
          <w:color w:val="000000"/>
          <w:szCs w:val="24"/>
        </w:rPr>
      </w:pPr>
    </w:p>
    <w:p w14:paraId="57A83163" w14:textId="4D98A318"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Що відбувається з поширенням інфекції, коли вакцинується все більше людей?</w:t>
      </w:r>
    </w:p>
    <w:p w14:paraId="6A7B826C"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Програми вакцинації надзвичайно ускладнюють поширення хвороб у громаді. У міру того, як більше людей роблять щеплення або інфікуються і розвивають природний імунітет, ці люди стають несприйнятливими до хвороби, тому хвороба не може поширюватися. </w:t>
      </w:r>
    </w:p>
    <w:p w14:paraId="1F4752D0" w14:textId="77777777" w:rsidR="00A60073" w:rsidRDefault="00A60073" w:rsidP="00A60073">
      <w:pPr>
        <w:pStyle w:val="Default"/>
        <w:rPr>
          <w:rFonts w:ascii="Arial" w:hAnsi="Arial" w:cs="Arial"/>
        </w:rPr>
      </w:pPr>
    </w:p>
    <w:p w14:paraId="0F0F51BB" w14:textId="77777777" w:rsidR="00646B59" w:rsidRDefault="00646B59" w:rsidP="0074720D">
      <w:pPr>
        <w:pStyle w:val="Heading4"/>
      </w:pPr>
      <w:r>
        <w:br w:type="page"/>
      </w:r>
    </w:p>
    <w:p w14:paraId="0E40A66B" w14:textId="2BA90AC7" w:rsidR="00A60073" w:rsidRDefault="00A60073" w:rsidP="0074720D">
      <w:pPr>
        <w:pStyle w:val="Heading4"/>
      </w:pPr>
      <w:r>
        <w:lastRenderedPageBreak/>
        <w:t>Висновки</w:t>
      </w:r>
    </w:p>
    <w:p w14:paraId="613D1AD4" w14:textId="77777777" w:rsidR="00A60073" w:rsidRPr="007E6C2E" w:rsidRDefault="00A60073" w:rsidP="00A60073">
      <w:pPr>
        <w:pStyle w:val="Default"/>
        <w:rPr>
          <w:rFonts w:ascii="Arial" w:hAnsi="Arial" w:cs="Arial"/>
        </w:rPr>
      </w:pPr>
      <w:r>
        <w:rPr>
          <w:rFonts w:ascii="Arial" w:hAnsi="Arial"/>
        </w:rPr>
        <w:t>1 Що таке колективний імунітет?</w:t>
      </w:r>
    </w:p>
    <w:p w14:paraId="003B2D8E"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Колективний імунітет описує тип імунітету, який виникає, коли вакцинація частини населення або зараження та розвиток природного імунітету забезпечує захист незахищених осіб. </w:t>
      </w:r>
    </w:p>
    <w:p w14:paraId="794F61B2" w14:textId="77777777" w:rsidR="00A60073" w:rsidRPr="007E6C2E" w:rsidRDefault="00A60073" w:rsidP="00A60073">
      <w:pPr>
        <w:autoSpaceDE w:val="0"/>
        <w:autoSpaceDN w:val="0"/>
        <w:adjustRightInd w:val="0"/>
        <w:spacing w:after="0" w:line="240" w:lineRule="auto"/>
        <w:rPr>
          <w:rFonts w:cs="Arial"/>
          <w:color w:val="000000"/>
          <w:szCs w:val="24"/>
        </w:rPr>
      </w:pPr>
    </w:p>
    <w:p w14:paraId="7563E3F2"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2 Що станеться, коли вакцинація в суспільстві знизиться до низького рівня? </w:t>
      </w:r>
    </w:p>
    <w:p w14:paraId="142CB3E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Коли рівень вакцинації падає до низького рівня, люди знову починають захворювати, що призводить до повторної появи хвороби. </w:t>
      </w:r>
    </w:p>
    <w:p w14:paraId="11FF4C10" w14:textId="77777777" w:rsidR="00A60073" w:rsidRPr="007E6C2E" w:rsidRDefault="00A60073" w:rsidP="00A60073">
      <w:pPr>
        <w:autoSpaceDE w:val="0"/>
        <w:autoSpaceDN w:val="0"/>
        <w:adjustRightInd w:val="0"/>
        <w:spacing w:after="0" w:line="240" w:lineRule="auto"/>
        <w:rPr>
          <w:rFonts w:cs="Arial"/>
          <w:color w:val="000000"/>
          <w:szCs w:val="24"/>
        </w:rPr>
      </w:pPr>
    </w:p>
    <w:p w14:paraId="0A15C7C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3 Чому вакцина вважається профілактичним заходом, а не лікуванням?</w:t>
      </w:r>
    </w:p>
    <w:p w14:paraId="009EA99E"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Вакцини використовуються для підвищення імунітету організму, щоб, коли мікроб все-таки потрапив в організм, імунна система була готова боротися з ним, не даючи мікробу можливості спричинити серйозну інфекцію. </w:t>
      </w:r>
    </w:p>
    <w:p w14:paraId="61DDB0F8" w14:textId="77777777" w:rsidR="00A60073" w:rsidRDefault="00A60073" w:rsidP="00A60073">
      <w:pPr>
        <w:autoSpaceDE w:val="0"/>
        <w:autoSpaceDN w:val="0"/>
        <w:adjustRightInd w:val="0"/>
        <w:spacing w:after="0" w:line="240" w:lineRule="auto"/>
        <w:rPr>
          <w:rFonts w:cs="Arial"/>
          <w:color w:val="000000"/>
          <w:szCs w:val="24"/>
        </w:rPr>
      </w:pPr>
    </w:p>
    <w:p w14:paraId="10DAF822" w14:textId="77777777" w:rsidR="00A60073" w:rsidRDefault="00A60073" w:rsidP="00A60073">
      <w:pPr>
        <w:autoSpaceDE w:val="0"/>
        <w:autoSpaceDN w:val="0"/>
        <w:adjustRightInd w:val="0"/>
        <w:spacing w:after="0" w:line="240" w:lineRule="auto"/>
        <w:rPr>
          <w:rFonts w:cs="Arial"/>
        </w:rPr>
      </w:pPr>
    </w:p>
    <w:p w14:paraId="3B6DEDB8" w14:textId="6C459BEB" w:rsidR="00A60073" w:rsidRDefault="00A60073" w:rsidP="001B5845">
      <w:pPr>
        <w:pStyle w:val="Heading3"/>
      </w:pPr>
      <w:r>
        <w:t xml:space="preserve">SW2 — Вправа «Карта світу» </w:t>
      </w:r>
    </w:p>
    <w:p w14:paraId="03457C9F" w14:textId="77777777" w:rsidR="00A60073" w:rsidRPr="001B5845" w:rsidRDefault="00A60073" w:rsidP="00A60073">
      <w:pPr>
        <w:rPr>
          <w:rFonts w:cs="Arial"/>
          <w:szCs w:val="24"/>
        </w:rPr>
      </w:pPr>
      <w:bookmarkStart w:id="73" w:name="_Hlk92795258"/>
      <w:r>
        <w:t xml:space="preserve">Учні повинні дослідити, які щеплення потрібні для подорожей по світу. </w:t>
      </w:r>
    </w:p>
    <w:p w14:paraId="1BCA8BE6" w14:textId="11BA658D" w:rsidR="00A60073" w:rsidRPr="001B5845" w:rsidRDefault="001B5845" w:rsidP="00A60073">
      <w:pPr>
        <w:rPr>
          <w:rFonts w:cs="Arial"/>
          <w:szCs w:val="24"/>
        </w:rPr>
      </w:pPr>
      <w:r>
        <w:t xml:space="preserve">Інші щеплення також могли бути включені в їхні відповіді. Зауважте, що вимоги до вакцин можуть часто оновлюватися. Щоб отримати найактуальнішу інформацію, відвідайте сайт </w:t>
      </w:r>
      <w:hyperlink r:id="rId96" w:history="1">
        <w:r>
          <w:rPr>
            <w:rStyle w:val="Hyperlink"/>
          </w:rPr>
          <w:t>NHS Fit for Travel</w:t>
        </w:r>
      </w:hyperlink>
      <w:r>
        <w:t>.</w:t>
      </w:r>
    </w:p>
    <w:p w14:paraId="4465A982" w14:textId="77777777" w:rsidR="00A60073" w:rsidRPr="001B5845" w:rsidRDefault="00A60073" w:rsidP="00B43D0C">
      <w:pPr>
        <w:pStyle w:val="Heading4"/>
      </w:pPr>
      <w:r>
        <w:t>Канада:</w:t>
      </w:r>
    </w:p>
    <w:p w14:paraId="1BAC8838" w14:textId="1819DA53" w:rsidR="00A60073" w:rsidRPr="001B5845"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w:t>
      </w:r>
    </w:p>
    <w:p w14:paraId="44F298C5" w14:textId="77777777" w:rsidR="00A60073" w:rsidRPr="001B5845" w:rsidRDefault="00A60073" w:rsidP="00B43D0C">
      <w:pPr>
        <w:pStyle w:val="Heading4"/>
      </w:pPr>
      <w:r>
        <w:t>Південна Америка:</w:t>
      </w:r>
    </w:p>
    <w:p w14:paraId="29DBA1E6" w14:textId="57AB282B" w:rsidR="00A60073" w:rsidRPr="001B5845"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 жовта лихоманка; малярія</w:t>
      </w:r>
    </w:p>
    <w:p w14:paraId="69DEB058" w14:textId="77777777" w:rsidR="00A60073" w:rsidRPr="001B5845" w:rsidRDefault="00A60073" w:rsidP="00B43D0C">
      <w:pPr>
        <w:pStyle w:val="Heading4"/>
      </w:pPr>
      <w:r>
        <w:t>Західна Європа:</w:t>
      </w:r>
    </w:p>
    <w:p w14:paraId="2E344D05" w14:textId="575B50FB" w:rsidR="00A60073" w:rsidRPr="001B5845"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w:t>
      </w:r>
    </w:p>
    <w:p w14:paraId="277B8A44" w14:textId="77777777" w:rsidR="00A60073" w:rsidRPr="001B5845" w:rsidRDefault="00A60073" w:rsidP="00B43D0C">
      <w:pPr>
        <w:pStyle w:val="Heading4"/>
      </w:pPr>
      <w:r>
        <w:t>Африка:</w:t>
      </w:r>
    </w:p>
    <w:p w14:paraId="05AA6708" w14:textId="0302F92F" w:rsidR="00A60073" w:rsidRPr="001B5845" w:rsidRDefault="00A60073" w:rsidP="00A60073">
      <w:pPr>
        <w:rPr>
          <w:rFonts w:cs="Arial"/>
          <w:szCs w:val="24"/>
        </w:rPr>
      </w:pPr>
      <w:r>
        <w:t>MMR (кір, паротит, краснуха); DTaP (дифтерія, правець і полі</w:t>
      </w:r>
      <w:r w:rsidR="00A33E86">
        <w:t>омієліт); черевний тиф; гепатит</w:t>
      </w:r>
      <w:r w:rsidR="00646B59">
        <w:t> </w:t>
      </w:r>
      <w:r>
        <w:t>А; гепатит B; сказ; жовта лихоманка; енцефаліт; холера; менінгіт</w:t>
      </w:r>
    </w:p>
    <w:p w14:paraId="753F422B" w14:textId="77777777" w:rsidR="00A60073" w:rsidRPr="001B5845" w:rsidRDefault="00A60073" w:rsidP="00B43D0C">
      <w:pPr>
        <w:pStyle w:val="Heading4"/>
      </w:pPr>
      <w:r>
        <w:t>Росія:</w:t>
      </w:r>
    </w:p>
    <w:p w14:paraId="53E8D517" w14:textId="6172D658" w:rsidR="00A60073" w:rsidRPr="001B5845" w:rsidRDefault="00A60073" w:rsidP="00A60073">
      <w:pPr>
        <w:rPr>
          <w:rFonts w:cs="Arial"/>
          <w:szCs w:val="24"/>
        </w:rPr>
      </w:pPr>
      <w:r>
        <w:t xml:space="preserve">DTaP (дифтерія, правець і поліомієліт); черевний тиф; гепатит А; гепатит B; сказ; енцефаліт </w:t>
      </w:r>
    </w:p>
    <w:p w14:paraId="2643A93A" w14:textId="77777777" w:rsidR="00A60073" w:rsidRPr="001B5845" w:rsidRDefault="00A60073" w:rsidP="00B43D0C">
      <w:pPr>
        <w:pStyle w:val="Heading4"/>
      </w:pPr>
      <w:r>
        <w:t>Далекий Схід:</w:t>
      </w:r>
    </w:p>
    <w:p w14:paraId="358F86ED" w14:textId="5F280218" w:rsidR="00A60073" w:rsidRPr="001B5845"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 енцефаліт</w:t>
      </w:r>
    </w:p>
    <w:p w14:paraId="5E3812D4" w14:textId="77777777" w:rsidR="00A60073" w:rsidRPr="001B5845" w:rsidRDefault="00A60073" w:rsidP="00B43D0C">
      <w:pPr>
        <w:pStyle w:val="Heading4"/>
      </w:pPr>
      <w:r>
        <w:t>Азія:</w:t>
      </w:r>
    </w:p>
    <w:p w14:paraId="6A042A40" w14:textId="23CAC37F" w:rsidR="00A60073" w:rsidRPr="001B5845"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 енцефаліт; холера</w:t>
      </w:r>
    </w:p>
    <w:p w14:paraId="3CD5C9F1" w14:textId="77777777" w:rsidR="00A60073" w:rsidRPr="001B5845" w:rsidRDefault="00A60073" w:rsidP="00B43D0C">
      <w:pPr>
        <w:pStyle w:val="Heading4"/>
      </w:pPr>
      <w:r>
        <w:t xml:space="preserve">Австралія: </w:t>
      </w:r>
    </w:p>
    <w:p w14:paraId="51E34D95" w14:textId="76B3CA64" w:rsidR="00A60073" w:rsidRPr="007E6C2E" w:rsidRDefault="00A60073" w:rsidP="00A60073">
      <w:pPr>
        <w:rPr>
          <w:rFonts w:cs="Arial"/>
          <w:szCs w:val="24"/>
        </w:rPr>
      </w:pPr>
      <w:r>
        <w:t>MMR (кір, паротит, краснуха); DTaP (дифтерія, правець і поліомієліт); черевний тиф; гепатит</w:t>
      </w:r>
      <w:r w:rsidR="00646B59">
        <w:t> </w:t>
      </w:r>
      <w:r>
        <w:t>А; гепатит B; сказ; енцефаліт</w:t>
      </w:r>
    </w:p>
    <w:bookmarkEnd w:id="73"/>
    <w:p w14:paraId="1824410C" w14:textId="61030C3A" w:rsidR="00A60073" w:rsidRPr="00582AF9" w:rsidRDefault="00A60073" w:rsidP="001B5845">
      <w:pPr>
        <w:pStyle w:val="Heading2"/>
      </w:pPr>
      <w:r>
        <w:lastRenderedPageBreak/>
        <w:t>Урок 9: Лікування інфекцій: Використання антибіотиків і антимікробна резистентність</w:t>
      </w:r>
    </w:p>
    <w:p w14:paraId="41E01CC3" w14:textId="175A5D64" w:rsidR="00A60073" w:rsidRDefault="00A60073" w:rsidP="001B5845">
      <w:pPr>
        <w:pStyle w:val="Heading3"/>
      </w:pPr>
      <w:r>
        <w:t xml:space="preserve">SW1 «Антибіотики можуть / не можуть» </w:t>
      </w:r>
    </w:p>
    <w:p w14:paraId="002C4460" w14:textId="77777777" w:rsidR="001B5845" w:rsidRPr="00213D3F" w:rsidRDefault="001B5845" w:rsidP="001B5845">
      <w:r>
        <w:t>(Також містяться в аркуші для вчителя TS1)</w:t>
      </w:r>
    </w:p>
    <w:p w14:paraId="00BD7B35" w14:textId="77777777" w:rsidR="001B5845" w:rsidRPr="001B5845" w:rsidRDefault="001B5845" w:rsidP="001B5845"/>
    <w:tbl>
      <w:tblPr>
        <w:tblStyle w:val="TableGrid"/>
        <w:tblW w:w="0" w:type="auto"/>
        <w:tblLook w:val="04A0" w:firstRow="1" w:lastRow="0" w:firstColumn="1" w:lastColumn="0" w:noHBand="0" w:noVBand="1"/>
      </w:tblPr>
      <w:tblGrid>
        <w:gridCol w:w="4508"/>
        <w:gridCol w:w="4559"/>
      </w:tblGrid>
      <w:tr w:rsidR="00A60073" w14:paraId="7F2AAB93" w14:textId="77777777" w:rsidTr="00B43D0C">
        <w:tc>
          <w:tcPr>
            <w:tcW w:w="4508" w:type="dxa"/>
          </w:tcPr>
          <w:p w14:paraId="4DBC2F8B" w14:textId="77777777" w:rsidR="00A60073" w:rsidRDefault="00A60073" w:rsidP="00A60073">
            <w:pPr>
              <w:pStyle w:val="Default"/>
              <w:rPr>
                <w:rFonts w:ascii="Arial" w:hAnsi="Arial" w:cs="Arial"/>
              </w:rPr>
            </w:pPr>
            <w:r>
              <w:rPr>
                <w:rFonts w:ascii="Arial" w:hAnsi="Arial"/>
              </w:rPr>
              <w:t>Антибіотики можуть</w:t>
            </w:r>
          </w:p>
        </w:tc>
        <w:tc>
          <w:tcPr>
            <w:tcW w:w="4559" w:type="dxa"/>
          </w:tcPr>
          <w:p w14:paraId="4778C502" w14:textId="77777777" w:rsidR="00A60073" w:rsidRDefault="00A60073" w:rsidP="00A60073">
            <w:pPr>
              <w:pStyle w:val="Default"/>
              <w:rPr>
                <w:rFonts w:ascii="Arial" w:hAnsi="Arial" w:cs="Arial"/>
              </w:rPr>
            </w:pPr>
            <w:r>
              <w:rPr>
                <w:rFonts w:ascii="Arial" w:hAnsi="Arial"/>
              </w:rPr>
              <w:t>Антибіотики не можуть</w:t>
            </w:r>
          </w:p>
        </w:tc>
      </w:tr>
      <w:tr w:rsidR="00A60073" w14:paraId="52F3319E" w14:textId="77777777" w:rsidTr="00B43D0C">
        <w:tc>
          <w:tcPr>
            <w:tcW w:w="4508" w:type="dxa"/>
          </w:tcPr>
          <w:p w14:paraId="23051C0B"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1 Вбивати бактерії </w:t>
            </w:r>
          </w:p>
          <w:p w14:paraId="16118C5E"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Деякі антибіотики вбивають бактерії </w:t>
            </w:r>
          </w:p>
        </w:tc>
        <w:tc>
          <w:tcPr>
            <w:tcW w:w="4559" w:type="dxa"/>
          </w:tcPr>
          <w:p w14:paraId="3A42B8BB"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Лікувати тільки симптоми </w:t>
            </w:r>
          </w:p>
          <w:p w14:paraId="2CB5BBD2"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Антибіотики лише опосередковано впливають на симптоми, вбиваючи бактерії. Симптоми краще лікувати безрецептурними ліками, такими як парацетамол </w:t>
            </w:r>
          </w:p>
        </w:tc>
      </w:tr>
      <w:tr w:rsidR="00A60073" w14:paraId="28B29C42" w14:textId="77777777" w:rsidTr="00B43D0C">
        <w:tc>
          <w:tcPr>
            <w:tcW w:w="4508" w:type="dxa"/>
          </w:tcPr>
          <w:p w14:paraId="56C35B6E"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4 Зупинити ріст бактерій </w:t>
            </w:r>
          </w:p>
          <w:p w14:paraId="1F976D6B"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Деякі антибіотики зупиняють ріст і розмноження бактерій</w:t>
            </w:r>
          </w:p>
        </w:tc>
        <w:tc>
          <w:tcPr>
            <w:tcW w:w="4559" w:type="dxa"/>
          </w:tcPr>
          <w:p w14:paraId="0F4D6F46"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3 Допомагають швидше одужати від застуди</w:t>
            </w:r>
            <w:r>
              <w:rPr>
                <w:color w:val="000000"/>
                <w:szCs w:val="24"/>
              </w:rPr>
              <w:br/>
              <w:t xml:space="preserve">Застуда викликається вірусами, тому антибіотики на неї не впливають </w:t>
            </w:r>
          </w:p>
        </w:tc>
      </w:tr>
      <w:tr w:rsidR="00A60073" w14:paraId="4855C207" w14:textId="77777777" w:rsidTr="00B43D0C">
        <w:tc>
          <w:tcPr>
            <w:tcW w:w="4508" w:type="dxa"/>
          </w:tcPr>
          <w:p w14:paraId="672162EC"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6 Допомогти вилікувати пневмонію</w:t>
            </w:r>
            <w:r>
              <w:rPr>
                <w:color w:val="000000"/>
                <w:szCs w:val="24"/>
              </w:rPr>
              <w:br/>
              <w:t xml:space="preserve">Пневмонія часто спричинена бактеріальною інфекцією, тому її лікують антибіотиками </w:t>
            </w:r>
          </w:p>
        </w:tc>
        <w:tc>
          <w:tcPr>
            <w:tcW w:w="4559" w:type="dxa"/>
          </w:tcPr>
          <w:p w14:paraId="06DCD480"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5. Вбивати віруси </w:t>
            </w:r>
          </w:p>
          <w:p w14:paraId="60D0E107"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Антибіотики не діють на віруси </w:t>
            </w:r>
          </w:p>
        </w:tc>
      </w:tr>
      <w:tr w:rsidR="00A60073" w14:paraId="073335A1" w14:textId="77777777" w:rsidTr="00B43D0C">
        <w:tc>
          <w:tcPr>
            <w:tcW w:w="4508" w:type="dxa"/>
          </w:tcPr>
          <w:p w14:paraId="1D016362"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8 Вбити багато наших природних бактерій в організмі </w:t>
            </w:r>
          </w:p>
          <w:p w14:paraId="594E5C19"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Антибіотики не тільки вбивають шкідливі бактерії, які псують ваше самопочуття. Антибіотики також вбивають природні бактерії (коменсали), які допомагають зберегти ваше здоров’я </w:t>
            </w:r>
          </w:p>
        </w:tc>
        <w:tc>
          <w:tcPr>
            <w:tcW w:w="4559" w:type="dxa"/>
          </w:tcPr>
          <w:p w14:paraId="2E301F72"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7 Допомагають швидше одужати від сінної лихоманки</w:t>
            </w:r>
            <w:r>
              <w:rPr>
                <w:color w:val="000000"/>
                <w:szCs w:val="24"/>
              </w:rPr>
              <w:br/>
              <w:t xml:space="preserve">Сінна лихоманка — це алергічна реакція, яка не викликається бактеріями, тому антибіотики не допоможуть при сінній лихоманці </w:t>
            </w:r>
          </w:p>
        </w:tc>
      </w:tr>
      <w:tr w:rsidR="00A60073" w14:paraId="03D3D9D8" w14:textId="77777777" w:rsidTr="00B43D0C">
        <w:tc>
          <w:tcPr>
            <w:tcW w:w="4508" w:type="dxa"/>
          </w:tcPr>
          <w:p w14:paraId="529D1377"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13 Допомогти пацієнтам із бактеріальними інфекціями після операцій одужати </w:t>
            </w:r>
          </w:p>
          <w:p w14:paraId="6F009BFC"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Людина може легко підхопити бактеріальну інфекцію після операції, якщо їй накладено шви або вона має відкриту рану. Антибіотики важливі для лікування будь-яких інфекцій, щоб людина могла швидше одужати </w:t>
            </w:r>
          </w:p>
        </w:tc>
        <w:tc>
          <w:tcPr>
            <w:tcW w:w="4559" w:type="dxa"/>
          </w:tcPr>
          <w:p w14:paraId="056D1800"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9 Допомагають швидше одужати від кашлю</w:t>
            </w:r>
            <w:r>
              <w:rPr>
                <w:color w:val="000000"/>
                <w:szCs w:val="24"/>
              </w:rPr>
              <w:br/>
              <w:t xml:space="preserve">Більшість видів кашлю викликається вірусами, тому антибіотики не впливають на кашель </w:t>
            </w:r>
          </w:p>
          <w:p w14:paraId="453E5872" w14:textId="77777777" w:rsidR="00A60073" w:rsidRPr="00E95BAC" w:rsidRDefault="00A60073" w:rsidP="00646B59">
            <w:pPr>
              <w:pStyle w:val="Default"/>
              <w:spacing w:before="20" w:after="20"/>
              <w:rPr>
                <w:rFonts w:ascii="Arial" w:hAnsi="Arial" w:cs="Arial"/>
              </w:rPr>
            </w:pPr>
          </w:p>
        </w:tc>
      </w:tr>
      <w:tr w:rsidR="00A60073" w14:paraId="7299B394" w14:textId="77777777" w:rsidTr="00B43D0C">
        <w:tc>
          <w:tcPr>
            <w:tcW w:w="4508" w:type="dxa"/>
          </w:tcPr>
          <w:p w14:paraId="7158F16F"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14 Стимулюють наші природні бактерії стати стійкими до антибіотиків: </w:t>
            </w:r>
          </w:p>
          <w:p w14:paraId="7C33117A"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Бактерії в нашому організмі можуть стати стійкими до антибіотиків завдяки природному відбору. </w:t>
            </w:r>
          </w:p>
        </w:tc>
        <w:tc>
          <w:tcPr>
            <w:tcW w:w="4559" w:type="dxa"/>
          </w:tcPr>
          <w:p w14:paraId="4E3273B9" w14:textId="77777777" w:rsidR="00A60073" w:rsidRDefault="00A60073" w:rsidP="00646B59">
            <w:pPr>
              <w:autoSpaceDE w:val="0"/>
              <w:autoSpaceDN w:val="0"/>
              <w:adjustRightInd w:val="0"/>
              <w:spacing w:before="20" w:after="20"/>
              <w:rPr>
                <w:rFonts w:cs="Arial"/>
                <w:color w:val="000000"/>
                <w:szCs w:val="24"/>
              </w:rPr>
            </w:pPr>
            <w:r>
              <w:rPr>
                <w:color w:val="000000"/>
                <w:szCs w:val="24"/>
              </w:rPr>
              <w:t xml:space="preserve">10 Допомагають швидше одужати від хворого горла </w:t>
            </w:r>
          </w:p>
          <w:p w14:paraId="008E6A89"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Більшість випадків хворого горла викликана вірусами, тому антибіотики не впливають на хворе горло </w:t>
            </w:r>
          </w:p>
        </w:tc>
      </w:tr>
      <w:tr w:rsidR="00A60073" w14:paraId="763D47A0" w14:textId="77777777" w:rsidTr="00B43D0C">
        <w:tc>
          <w:tcPr>
            <w:tcW w:w="4508" w:type="dxa"/>
          </w:tcPr>
          <w:p w14:paraId="0D8B1C3F" w14:textId="77777777" w:rsidR="00A60073" w:rsidRPr="00E95BAC" w:rsidRDefault="00A60073" w:rsidP="00646B59">
            <w:pPr>
              <w:pStyle w:val="Default"/>
              <w:spacing w:before="20" w:after="20"/>
              <w:rPr>
                <w:rFonts w:ascii="Arial" w:hAnsi="Arial" w:cs="Arial"/>
              </w:rPr>
            </w:pPr>
          </w:p>
        </w:tc>
        <w:tc>
          <w:tcPr>
            <w:tcW w:w="4559" w:type="dxa"/>
          </w:tcPr>
          <w:p w14:paraId="2CC7560F"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11 Допомагають швидше одужати від болю у вусі</w:t>
            </w:r>
            <w:r>
              <w:rPr>
                <w:color w:val="000000"/>
                <w:szCs w:val="24"/>
              </w:rPr>
              <w:br/>
              <w:t xml:space="preserve">Більшість інфекцій вуха викликається вірусами, тому антибіотики не впливають на білі у вусі </w:t>
            </w:r>
          </w:p>
        </w:tc>
      </w:tr>
      <w:tr w:rsidR="00A60073" w14:paraId="4A45258A" w14:textId="77777777" w:rsidTr="00B43D0C">
        <w:tc>
          <w:tcPr>
            <w:tcW w:w="4508" w:type="dxa"/>
          </w:tcPr>
          <w:p w14:paraId="27F1BE96" w14:textId="77777777" w:rsidR="00A60073" w:rsidRPr="00E95BAC" w:rsidRDefault="00A60073" w:rsidP="00A60073">
            <w:pPr>
              <w:pStyle w:val="Default"/>
              <w:rPr>
                <w:rFonts w:ascii="Arial" w:hAnsi="Arial" w:cs="Arial"/>
              </w:rPr>
            </w:pPr>
          </w:p>
        </w:tc>
        <w:tc>
          <w:tcPr>
            <w:tcW w:w="4559" w:type="dxa"/>
          </w:tcPr>
          <w:p w14:paraId="002944E8" w14:textId="77777777" w:rsidR="00A60073" w:rsidRPr="00E95BAC" w:rsidRDefault="00A60073" w:rsidP="00646B59">
            <w:pPr>
              <w:autoSpaceDE w:val="0"/>
              <w:autoSpaceDN w:val="0"/>
              <w:adjustRightInd w:val="0"/>
              <w:spacing w:before="20" w:after="20"/>
              <w:rPr>
                <w:rFonts w:cs="Arial"/>
                <w:color w:val="000000"/>
                <w:szCs w:val="24"/>
              </w:rPr>
            </w:pPr>
            <w:r>
              <w:rPr>
                <w:color w:val="000000"/>
                <w:szCs w:val="24"/>
              </w:rPr>
              <w:t xml:space="preserve">12 Допомагають швидше одужати від </w:t>
            </w:r>
            <w:r>
              <w:rPr>
                <w:color w:val="000000"/>
                <w:szCs w:val="24"/>
              </w:rPr>
              <w:lastRenderedPageBreak/>
              <w:t>астми</w:t>
            </w:r>
            <w:r>
              <w:rPr>
                <w:color w:val="000000"/>
                <w:szCs w:val="24"/>
              </w:rPr>
              <w:br/>
              <w:t xml:space="preserve">Астма спричинена запаленням легенів, а не бактеріями, тому антибіотики не допомагають при астмі </w:t>
            </w:r>
          </w:p>
        </w:tc>
      </w:tr>
    </w:tbl>
    <w:p w14:paraId="63F0637B" w14:textId="77777777" w:rsidR="00B43D0C" w:rsidRDefault="00B43D0C" w:rsidP="00B43D0C"/>
    <w:p w14:paraId="6D068CBA" w14:textId="462A684E" w:rsidR="00A60073" w:rsidRDefault="00A60073" w:rsidP="001B5845">
      <w:pPr>
        <w:pStyle w:val="Heading3"/>
      </w:pPr>
      <w:r>
        <w:t xml:space="preserve">Галявина бактеріального росту — Розширена підготовка </w:t>
      </w:r>
    </w:p>
    <w:p w14:paraId="2F51AD76" w14:textId="77777777" w:rsidR="00A60073" w:rsidRPr="00BE7670" w:rsidRDefault="00A60073" w:rsidP="00A60073">
      <w:pPr>
        <w:pStyle w:val="Default"/>
        <w:rPr>
          <w:rFonts w:ascii="Arial" w:hAnsi="Arial" w:cs="Arial"/>
        </w:rPr>
      </w:pPr>
      <w:r>
        <w:rPr>
          <w:rFonts w:ascii="Arial" w:hAnsi="Arial"/>
        </w:rPr>
        <w:t xml:space="preserve">Наступна підготовка розрахована на 1 групу з 5 учнів </w:t>
      </w:r>
    </w:p>
    <w:p w14:paraId="04D32839" w14:textId="77777777" w:rsidR="00A60073" w:rsidRPr="00646B59" w:rsidRDefault="00A60073" w:rsidP="00A60073">
      <w:pPr>
        <w:pStyle w:val="Default"/>
        <w:rPr>
          <w:rFonts w:ascii="Arial" w:hAnsi="Arial" w:cs="Arial"/>
          <w:sz w:val="16"/>
          <w:szCs w:val="16"/>
        </w:rPr>
      </w:pPr>
    </w:p>
    <w:p w14:paraId="33BABFE4" w14:textId="77777777" w:rsidR="00A60073" w:rsidRPr="00BE7670" w:rsidRDefault="00A60073" w:rsidP="0074720D">
      <w:pPr>
        <w:pStyle w:val="Heading4"/>
      </w:pPr>
      <w:r>
        <w:t>Необхідні матеріали</w:t>
      </w:r>
    </w:p>
    <w:p w14:paraId="1E60559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Чашки Петрі </w:t>
      </w:r>
    </w:p>
    <w:p w14:paraId="70C11BF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Хлористого-воднева кислота </w:t>
      </w:r>
    </w:p>
    <w:p w14:paraId="3B5A817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Восковий олівець / маркер </w:t>
      </w:r>
    </w:p>
    <w:p w14:paraId="1A26591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Основа з агару </w:t>
      </w:r>
    </w:p>
    <w:p w14:paraId="4C33FE6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5 стелажів для пробірок </w:t>
      </w:r>
    </w:p>
    <w:p w14:paraId="01B285D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Корковий бур </w:t>
      </w:r>
    </w:p>
    <w:p w14:paraId="38C632B9"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Феноловий червоний </w:t>
      </w:r>
    </w:p>
    <w:p w14:paraId="2694A8F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20 пробірок </w:t>
      </w:r>
    </w:p>
    <w:p w14:paraId="302300B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Одноразові крапельниці </w:t>
      </w:r>
    </w:p>
    <w:p w14:paraId="49DE74E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Плита </w:t>
      </w:r>
    </w:p>
    <w:p w14:paraId="763752EC" w14:textId="77777777" w:rsidR="00A60073" w:rsidRPr="00646B59" w:rsidRDefault="00A60073" w:rsidP="00A60073">
      <w:pPr>
        <w:pStyle w:val="Default"/>
        <w:rPr>
          <w:rFonts w:ascii="Arial" w:hAnsi="Arial" w:cs="Arial"/>
          <w:sz w:val="16"/>
          <w:szCs w:val="16"/>
        </w:rPr>
      </w:pPr>
    </w:p>
    <w:p w14:paraId="437530DA" w14:textId="77777777" w:rsidR="00A60073" w:rsidRPr="00BE7670" w:rsidRDefault="00A60073" w:rsidP="0074720D">
      <w:pPr>
        <w:pStyle w:val="Heading4"/>
      </w:pPr>
      <w:r>
        <w:t xml:space="preserve">Підготовка пластин з агаром </w:t>
      </w:r>
    </w:p>
    <w:p w14:paraId="01E004A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1. Приготуйте 100 мл основи з агару, дотримуючись інструкцій виробника.</w:t>
      </w:r>
    </w:p>
    <w:p w14:paraId="0A1E110C"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2. Коли він трохи охолоне, але ще не стане твердим, налийте 1 пластину з агаром (щоб продемонструвати відсутність росту). Після завершення додайте достатню кількість (~10 крапель) 2-4 % розчину фенолового червоного, щоб агар став темно-червоним / темно-помаранчевим, і добре перемішайте.</w:t>
      </w:r>
    </w:p>
    <w:p w14:paraId="3E809F3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3. Налийте приблизно 20 мл у кожну чашку Петрі та дайте охолонути. </w:t>
      </w:r>
    </w:p>
    <w:p w14:paraId="67684DF1"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Після застигання зробіть 5 рівномірно розташованих отворів на кожній пластині з агаром. </w:t>
      </w:r>
    </w:p>
    <w:p w14:paraId="2783131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5. Позначте кожну чашку Петрі «Пацієнт A, B, C, D»</w:t>
      </w:r>
    </w:p>
    <w:p w14:paraId="6A7FE21F" w14:textId="77777777" w:rsidR="00A60073" w:rsidRPr="00646B59" w:rsidRDefault="00A60073" w:rsidP="00A60073">
      <w:pPr>
        <w:autoSpaceDE w:val="0"/>
        <w:autoSpaceDN w:val="0"/>
        <w:adjustRightInd w:val="0"/>
        <w:spacing w:after="0" w:line="240" w:lineRule="auto"/>
        <w:rPr>
          <w:rFonts w:cs="Arial"/>
          <w:color w:val="000000"/>
          <w:sz w:val="16"/>
          <w:szCs w:val="16"/>
        </w:rPr>
      </w:pPr>
    </w:p>
    <w:p w14:paraId="4712A2C4" w14:textId="77777777" w:rsidR="00A60073" w:rsidRPr="00BE7670" w:rsidRDefault="00A60073" w:rsidP="0074720D">
      <w:pPr>
        <w:pStyle w:val="Heading4"/>
      </w:pPr>
      <w:r>
        <w:t>Підготовка антибіотика (пробірки)</w:t>
      </w:r>
    </w:p>
    <w:p w14:paraId="30FB1B6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1. Встановіть стелаж для пробірок із 5 пробірками для кожного пацієнта. Позначте кожну пробірку однією із наведених нижче етикеток</w:t>
      </w:r>
      <w:r>
        <w:rPr>
          <w:color w:val="000000"/>
          <w:szCs w:val="24"/>
        </w:rPr>
        <w:br/>
        <w:t>a. Пеніцилін</w:t>
      </w:r>
      <w:r>
        <w:rPr>
          <w:color w:val="000000"/>
          <w:szCs w:val="24"/>
        </w:rPr>
        <w:br/>
        <w:t>b. Метицилін</w:t>
      </w:r>
      <w:r>
        <w:rPr>
          <w:color w:val="000000"/>
          <w:szCs w:val="24"/>
        </w:rPr>
        <w:br/>
        <w:t>c. Оксацилін</w:t>
      </w:r>
      <w:r>
        <w:rPr>
          <w:color w:val="000000"/>
          <w:szCs w:val="24"/>
        </w:rPr>
        <w:br/>
        <w:t>d. Ванкоміцин</w:t>
      </w:r>
      <w:r>
        <w:rPr>
          <w:color w:val="000000"/>
          <w:szCs w:val="24"/>
        </w:rPr>
        <w:br/>
        <w:t xml:space="preserve">e. Амоксицилін </w:t>
      </w:r>
    </w:p>
    <w:p w14:paraId="2C58502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Перенесіть 5 мл зазначених розчинів у пробірку з відповідним маркуванням </w:t>
      </w:r>
    </w:p>
    <w:p w14:paraId="5308F344" w14:textId="77777777" w:rsidR="00A60073" w:rsidRPr="00BE7670" w:rsidRDefault="00A60073" w:rsidP="00A60073">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777"/>
        <w:gridCol w:w="1503"/>
        <w:gridCol w:w="1632"/>
      </w:tblGrid>
      <w:tr w:rsidR="00A60073" w:rsidRPr="00BE7670" w14:paraId="713AEADB" w14:textId="77777777" w:rsidTr="00A60073">
        <w:tc>
          <w:tcPr>
            <w:tcW w:w="1502" w:type="dxa"/>
          </w:tcPr>
          <w:p w14:paraId="19694987" w14:textId="77777777" w:rsidR="00A60073" w:rsidRPr="00BE7670" w:rsidRDefault="00A60073" w:rsidP="00A60073">
            <w:pPr>
              <w:pStyle w:val="Default"/>
              <w:rPr>
                <w:rFonts w:ascii="Arial" w:hAnsi="Arial" w:cs="Arial"/>
              </w:rPr>
            </w:pPr>
            <w:r>
              <w:rPr>
                <w:rFonts w:ascii="Arial" w:hAnsi="Arial"/>
              </w:rPr>
              <w:t>Пацієнт</w:t>
            </w:r>
          </w:p>
        </w:tc>
        <w:tc>
          <w:tcPr>
            <w:tcW w:w="1502" w:type="dxa"/>
          </w:tcPr>
          <w:p w14:paraId="77368101" w14:textId="77777777" w:rsidR="00A60073" w:rsidRPr="00BE7670" w:rsidRDefault="00A60073" w:rsidP="00A60073">
            <w:pPr>
              <w:pStyle w:val="Default"/>
              <w:rPr>
                <w:rFonts w:ascii="Arial" w:hAnsi="Arial" w:cs="Arial"/>
              </w:rPr>
            </w:pPr>
            <w:r>
              <w:rPr>
                <w:rFonts w:ascii="Arial" w:hAnsi="Arial"/>
              </w:rPr>
              <w:t>Пеніцилін</w:t>
            </w:r>
          </w:p>
        </w:tc>
        <w:tc>
          <w:tcPr>
            <w:tcW w:w="1503" w:type="dxa"/>
          </w:tcPr>
          <w:p w14:paraId="00FFEFB7" w14:textId="77777777" w:rsidR="00A60073" w:rsidRPr="00BE7670" w:rsidRDefault="00A60073" w:rsidP="00A60073">
            <w:pPr>
              <w:pStyle w:val="Default"/>
              <w:rPr>
                <w:rFonts w:ascii="Arial" w:hAnsi="Arial" w:cs="Arial"/>
              </w:rPr>
            </w:pPr>
            <w:r>
              <w:rPr>
                <w:rFonts w:ascii="Arial" w:hAnsi="Arial"/>
              </w:rPr>
              <w:t>Метицилін</w:t>
            </w:r>
          </w:p>
        </w:tc>
        <w:tc>
          <w:tcPr>
            <w:tcW w:w="1503" w:type="dxa"/>
          </w:tcPr>
          <w:p w14:paraId="759BE5C4" w14:textId="77777777" w:rsidR="00A60073" w:rsidRPr="00BE7670" w:rsidRDefault="00A60073" w:rsidP="00A60073">
            <w:pPr>
              <w:pStyle w:val="Default"/>
              <w:rPr>
                <w:rFonts w:ascii="Arial" w:hAnsi="Arial" w:cs="Arial"/>
              </w:rPr>
            </w:pPr>
            <w:r>
              <w:rPr>
                <w:rFonts w:ascii="Arial" w:hAnsi="Arial"/>
              </w:rPr>
              <w:t>Еритроміоцин</w:t>
            </w:r>
          </w:p>
        </w:tc>
        <w:tc>
          <w:tcPr>
            <w:tcW w:w="1503" w:type="dxa"/>
          </w:tcPr>
          <w:p w14:paraId="78CA896F" w14:textId="77777777" w:rsidR="00A60073" w:rsidRPr="00BE7670" w:rsidRDefault="00A60073" w:rsidP="00A60073">
            <w:pPr>
              <w:pStyle w:val="Default"/>
              <w:rPr>
                <w:rFonts w:ascii="Arial" w:hAnsi="Arial" w:cs="Arial"/>
              </w:rPr>
            </w:pPr>
            <w:r>
              <w:rPr>
                <w:rFonts w:ascii="Arial" w:hAnsi="Arial"/>
              </w:rPr>
              <w:t>Ванкоміцин</w:t>
            </w:r>
          </w:p>
        </w:tc>
        <w:tc>
          <w:tcPr>
            <w:tcW w:w="1503" w:type="dxa"/>
          </w:tcPr>
          <w:p w14:paraId="0D076F06" w14:textId="77777777" w:rsidR="00A60073" w:rsidRPr="00BE7670" w:rsidRDefault="00A60073" w:rsidP="00A60073">
            <w:pPr>
              <w:pStyle w:val="Default"/>
              <w:rPr>
                <w:rFonts w:ascii="Arial" w:hAnsi="Arial" w:cs="Arial"/>
              </w:rPr>
            </w:pPr>
            <w:r>
              <w:rPr>
                <w:rFonts w:ascii="Arial" w:hAnsi="Arial"/>
              </w:rPr>
              <w:t>Амоксицилін</w:t>
            </w:r>
          </w:p>
        </w:tc>
      </w:tr>
      <w:tr w:rsidR="00A60073" w:rsidRPr="00BE7670" w14:paraId="1CC29638" w14:textId="77777777" w:rsidTr="00A60073">
        <w:tc>
          <w:tcPr>
            <w:tcW w:w="1502" w:type="dxa"/>
          </w:tcPr>
          <w:p w14:paraId="7C50BDCE" w14:textId="77777777" w:rsidR="00A60073" w:rsidRPr="00BE7670" w:rsidRDefault="00A60073" w:rsidP="00A60073">
            <w:pPr>
              <w:pStyle w:val="Default"/>
              <w:rPr>
                <w:rFonts w:ascii="Arial" w:hAnsi="Arial" w:cs="Arial"/>
              </w:rPr>
            </w:pPr>
            <w:r>
              <w:rPr>
                <w:rFonts w:ascii="Arial" w:hAnsi="Arial"/>
              </w:rPr>
              <w:t>А</w:t>
            </w:r>
          </w:p>
        </w:tc>
        <w:tc>
          <w:tcPr>
            <w:tcW w:w="1502" w:type="dxa"/>
          </w:tcPr>
          <w:p w14:paraId="408E778E"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348D55D5"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2D229EA7"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242D3114"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74C09FE2" w14:textId="77777777" w:rsidR="00A60073" w:rsidRPr="00BE7670" w:rsidRDefault="00A60073" w:rsidP="00A60073">
            <w:pPr>
              <w:pStyle w:val="Default"/>
              <w:rPr>
                <w:rFonts w:ascii="Arial" w:hAnsi="Arial" w:cs="Arial"/>
              </w:rPr>
            </w:pPr>
            <w:r>
              <w:rPr>
                <w:rFonts w:ascii="Arial" w:hAnsi="Arial"/>
              </w:rPr>
              <w:t>Вода</w:t>
            </w:r>
          </w:p>
        </w:tc>
      </w:tr>
      <w:tr w:rsidR="00A60073" w:rsidRPr="00BE7670" w14:paraId="0DF4F115" w14:textId="77777777" w:rsidTr="00A60073">
        <w:tc>
          <w:tcPr>
            <w:tcW w:w="1502" w:type="dxa"/>
          </w:tcPr>
          <w:p w14:paraId="70099238" w14:textId="77777777" w:rsidR="00A60073" w:rsidRPr="00BE7670" w:rsidRDefault="00A60073" w:rsidP="00A60073">
            <w:pPr>
              <w:pStyle w:val="Default"/>
              <w:rPr>
                <w:rFonts w:ascii="Arial" w:hAnsi="Arial" w:cs="Arial"/>
              </w:rPr>
            </w:pPr>
            <w:r>
              <w:rPr>
                <w:rFonts w:ascii="Arial" w:hAnsi="Arial"/>
              </w:rPr>
              <w:t>В</w:t>
            </w:r>
          </w:p>
        </w:tc>
        <w:tc>
          <w:tcPr>
            <w:tcW w:w="1502" w:type="dxa"/>
          </w:tcPr>
          <w:p w14:paraId="3A3B712B" w14:textId="77777777" w:rsidR="00A60073" w:rsidRPr="00BE7670" w:rsidRDefault="00A60073" w:rsidP="00A60073">
            <w:pPr>
              <w:pStyle w:val="Default"/>
              <w:rPr>
                <w:rFonts w:ascii="Arial" w:hAnsi="Arial" w:cs="Arial"/>
              </w:rPr>
            </w:pPr>
            <w:r>
              <w:rPr>
                <w:rFonts w:ascii="Arial" w:hAnsi="Arial"/>
              </w:rPr>
              <w:t>10% хлоридна кислота</w:t>
            </w:r>
          </w:p>
        </w:tc>
        <w:tc>
          <w:tcPr>
            <w:tcW w:w="1503" w:type="dxa"/>
          </w:tcPr>
          <w:p w14:paraId="15715E28" w14:textId="77777777" w:rsidR="00A60073" w:rsidRPr="00BE7670" w:rsidRDefault="00A60073" w:rsidP="00A60073">
            <w:pPr>
              <w:pStyle w:val="Default"/>
              <w:rPr>
                <w:rFonts w:ascii="Arial" w:hAnsi="Arial" w:cs="Arial"/>
              </w:rPr>
            </w:pPr>
            <w:r>
              <w:rPr>
                <w:rFonts w:ascii="Arial" w:hAnsi="Arial"/>
              </w:rPr>
              <w:t>5% хлоридна кислота</w:t>
            </w:r>
          </w:p>
        </w:tc>
        <w:tc>
          <w:tcPr>
            <w:tcW w:w="1503" w:type="dxa"/>
          </w:tcPr>
          <w:p w14:paraId="3935EEB6" w14:textId="77777777" w:rsidR="00A60073" w:rsidRPr="00BE7670" w:rsidRDefault="00A60073" w:rsidP="00A60073">
            <w:pPr>
              <w:pStyle w:val="Default"/>
              <w:rPr>
                <w:rFonts w:ascii="Arial" w:hAnsi="Arial" w:cs="Arial"/>
              </w:rPr>
            </w:pPr>
            <w:r>
              <w:rPr>
                <w:rFonts w:ascii="Arial" w:hAnsi="Arial"/>
              </w:rPr>
              <w:t>1% хлоридна кислота</w:t>
            </w:r>
          </w:p>
        </w:tc>
        <w:tc>
          <w:tcPr>
            <w:tcW w:w="1503" w:type="dxa"/>
          </w:tcPr>
          <w:p w14:paraId="65138F36" w14:textId="77777777" w:rsidR="00A60073" w:rsidRPr="00BE7670" w:rsidRDefault="00A60073" w:rsidP="00A60073">
            <w:pPr>
              <w:pStyle w:val="Default"/>
              <w:rPr>
                <w:rFonts w:ascii="Arial" w:hAnsi="Arial" w:cs="Arial"/>
              </w:rPr>
            </w:pPr>
            <w:r>
              <w:rPr>
                <w:rFonts w:ascii="Arial" w:hAnsi="Arial"/>
              </w:rPr>
              <w:t>0,05% хлоридна кислота</w:t>
            </w:r>
          </w:p>
        </w:tc>
        <w:tc>
          <w:tcPr>
            <w:tcW w:w="1503" w:type="dxa"/>
          </w:tcPr>
          <w:p w14:paraId="3A69F551" w14:textId="77777777" w:rsidR="00A60073" w:rsidRPr="00BE7670" w:rsidRDefault="00A60073" w:rsidP="00A60073">
            <w:pPr>
              <w:pStyle w:val="Default"/>
              <w:rPr>
                <w:rFonts w:ascii="Arial" w:hAnsi="Arial" w:cs="Arial"/>
              </w:rPr>
            </w:pPr>
            <w:r>
              <w:rPr>
                <w:rFonts w:ascii="Arial" w:hAnsi="Arial"/>
              </w:rPr>
              <w:t>5% хлоридна кислота</w:t>
            </w:r>
          </w:p>
        </w:tc>
      </w:tr>
      <w:tr w:rsidR="00A60073" w:rsidRPr="00BE7670" w14:paraId="06E109B1" w14:textId="77777777" w:rsidTr="00A60073">
        <w:tc>
          <w:tcPr>
            <w:tcW w:w="1502" w:type="dxa"/>
          </w:tcPr>
          <w:p w14:paraId="08D15F24" w14:textId="77777777" w:rsidR="00A60073" w:rsidRPr="00BE7670" w:rsidRDefault="00A60073" w:rsidP="00A60073">
            <w:pPr>
              <w:pStyle w:val="Default"/>
              <w:rPr>
                <w:rFonts w:ascii="Arial" w:hAnsi="Arial" w:cs="Arial"/>
              </w:rPr>
            </w:pPr>
            <w:r>
              <w:rPr>
                <w:rFonts w:ascii="Arial" w:hAnsi="Arial"/>
              </w:rPr>
              <w:t>С</w:t>
            </w:r>
          </w:p>
        </w:tc>
        <w:tc>
          <w:tcPr>
            <w:tcW w:w="1502" w:type="dxa"/>
          </w:tcPr>
          <w:p w14:paraId="633B9782"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00302F3F"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53912F45" w14:textId="77777777" w:rsidR="00A60073" w:rsidRPr="00BE7670" w:rsidRDefault="00A60073" w:rsidP="00A60073">
            <w:pPr>
              <w:pStyle w:val="Default"/>
              <w:rPr>
                <w:rFonts w:ascii="Arial" w:hAnsi="Arial" w:cs="Arial"/>
              </w:rPr>
            </w:pPr>
            <w:r>
              <w:rPr>
                <w:rFonts w:ascii="Arial" w:hAnsi="Arial"/>
              </w:rPr>
              <w:t>1% хлоридна кислота</w:t>
            </w:r>
          </w:p>
        </w:tc>
        <w:tc>
          <w:tcPr>
            <w:tcW w:w="1503" w:type="dxa"/>
          </w:tcPr>
          <w:p w14:paraId="03CF4A6E" w14:textId="77777777" w:rsidR="00A60073" w:rsidRPr="00BE7670" w:rsidRDefault="00A60073" w:rsidP="00A60073">
            <w:pPr>
              <w:pStyle w:val="Default"/>
              <w:rPr>
                <w:rFonts w:ascii="Arial" w:hAnsi="Arial" w:cs="Arial"/>
              </w:rPr>
            </w:pPr>
            <w:r>
              <w:rPr>
                <w:rFonts w:ascii="Arial" w:hAnsi="Arial"/>
              </w:rPr>
              <w:t>0,05% хлоридна кислота</w:t>
            </w:r>
          </w:p>
        </w:tc>
        <w:tc>
          <w:tcPr>
            <w:tcW w:w="1503" w:type="dxa"/>
          </w:tcPr>
          <w:p w14:paraId="42671017" w14:textId="77777777" w:rsidR="00A60073" w:rsidRPr="00BE7670" w:rsidRDefault="00A60073" w:rsidP="00A60073">
            <w:pPr>
              <w:pStyle w:val="Default"/>
              <w:rPr>
                <w:rFonts w:ascii="Arial" w:hAnsi="Arial" w:cs="Arial"/>
              </w:rPr>
            </w:pPr>
            <w:r>
              <w:rPr>
                <w:rFonts w:ascii="Arial" w:hAnsi="Arial"/>
              </w:rPr>
              <w:t>Вода</w:t>
            </w:r>
          </w:p>
        </w:tc>
      </w:tr>
      <w:tr w:rsidR="00A60073" w:rsidRPr="00BE7670" w14:paraId="0BBB5005" w14:textId="77777777" w:rsidTr="00A60073">
        <w:tc>
          <w:tcPr>
            <w:tcW w:w="1502" w:type="dxa"/>
          </w:tcPr>
          <w:p w14:paraId="023D7BC9" w14:textId="77777777" w:rsidR="00A60073" w:rsidRPr="00BE7670" w:rsidRDefault="00A60073" w:rsidP="00A60073">
            <w:pPr>
              <w:pStyle w:val="Default"/>
              <w:rPr>
                <w:rFonts w:ascii="Arial" w:hAnsi="Arial" w:cs="Arial"/>
              </w:rPr>
            </w:pPr>
            <w:r>
              <w:rPr>
                <w:rFonts w:ascii="Arial" w:hAnsi="Arial"/>
              </w:rPr>
              <w:t>D</w:t>
            </w:r>
          </w:p>
        </w:tc>
        <w:tc>
          <w:tcPr>
            <w:tcW w:w="1502" w:type="dxa"/>
          </w:tcPr>
          <w:p w14:paraId="0BC26F24" w14:textId="77777777" w:rsidR="00A60073" w:rsidRPr="00BE7670" w:rsidRDefault="00A60073" w:rsidP="00A60073">
            <w:pPr>
              <w:pStyle w:val="Default"/>
              <w:rPr>
                <w:rFonts w:ascii="Arial" w:hAnsi="Arial" w:cs="Arial"/>
              </w:rPr>
            </w:pPr>
            <w:r>
              <w:rPr>
                <w:rFonts w:ascii="Arial" w:hAnsi="Arial"/>
              </w:rPr>
              <w:t>Вода</w:t>
            </w:r>
          </w:p>
        </w:tc>
        <w:tc>
          <w:tcPr>
            <w:tcW w:w="1503" w:type="dxa"/>
          </w:tcPr>
          <w:p w14:paraId="3D2E767F" w14:textId="77777777" w:rsidR="00A60073" w:rsidRPr="00BE7670" w:rsidRDefault="00A60073" w:rsidP="00A60073">
            <w:pPr>
              <w:pStyle w:val="Default"/>
              <w:rPr>
                <w:rFonts w:ascii="Arial" w:hAnsi="Arial" w:cs="Arial"/>
              </w:rPr>
            </w:pPr>
            <w:r>
              <w:rPr>
                <w:rFonts w:ascii="Arial" w:hAnsi="Arial"/>
              </w:rPr>
              <w:t>0,05% хлоридна кислота</w:t>
            </w:r>
          </w:p>
        </w:tc>
        <w:tc>
          <w:tcPr>
            <w:tcW w:w="1503" w:type="dxa"/>
          </w:tcPr>
          <w:p w14:paraId="3A84BC5F" w14:textId="77777777" w:rsidR="00A60073" w:rsidRPr="00BE7670" w:rsidRDefault="00A60073" w:rsidP="00A60073">
            <w:pPr>
              <w:pStyle w:val="Default"/>
              <w:rPr>
                <w:rFonts w:ascii="Arial" w:hAnsi="Arial" w:cs="Arial"/>
              </w:rPr>
            </w:pPr>
            <w:r>
              <w:rPr>
                <w:rFonts w:ascii="Arial" w:hAnsi="Arial"/>
              </w:rPr>
              <w:t>0,05% хлоридна кислота</w:t>
            </w:r>
          </w:p>
        </w:tc>
        <w:tc>
          <w:tcPr>
            <w:tcW w:w="1503" w:type="dxa"/>
          </w:tcPr>
          <w:p w14:paraId="113B55B1" w14:textId="77777777" w:rsidR="00A60073" w:rsidRPr="00BE7670" w:rsidRDefault="00A60073" w:rsidP="00A60073">
            <w:pPr>
              <w:pStyle w:val="Default"/>
              <w:rPr>
                <w:rFonts w:ascii="Arial" w:hAnsi="Arial" w:cs="Arial"/>
              </w:rPr>
            </w:pPr>
            <w:r>
              <w:rPr>
                <w:rFonts w:ascii="Arial" w:hAnsi="Arial"/>
              </w:rPr>
              <w:t>0,05% хлоридна кислота</w:t>
            </w:r>
          </w:p>
        </w:tc>
        <w:tc>
          <w:tcPr>
            <w:tcW w:w="1503" w:type="dxa"/>
          </w:tcPr>
          <w:p w14:paraId="2C531E3A" w14:textId="77777777" w:rsidR="00A60073" w:rsidRPr="00BE7670" w:rsidRDefault="00A60073" w:rsidP="00A60073">
            <w:pPr>
              <w:pStyle w:val="Default"/>
              <w:rPr>
                <w:rFonts w:ascii="Arial" w:hAnsi="Arial" w:cs="Arial"/>
              </w:rPr>
            </w:pPr>
            <w:r>
              <w:rPr>
                <w:rFonts w:ascii="Arial" w:hAnsi="Arial"/>
              </w:rPr>
              <w:t>Вода</w:t>
            </w:r>
          </w:p>
        </w:tc>
      </w:tr>
    </w:tbl>
    <w:p w14:paraId="2BF98518" w14:textId="77777777" w:rsidR="00A60073" w:rsidRPr="00BE7670" w:rsidRDefault="00A60073" w:rsidP="00A60073">
      <w:pPr>
        <w:pStyle w:val="Default"/>
        <w:rPr>
          <w:rFonts w:ascii="Arial" w:hAnsi="Arial" w:cs="Arial"/>
        </w:rPr>
      </w:pPr>
    </w:p>
    <w:p w14:paraId="1E73A2D1" w14:textId="77777777" w:rsidR="00A60073" w:rsidRPr="00BE7670" w:rsidRDefault="00A60073" w:rsidP="00A60073">
      <w:pPr>
        <w:pStyle w:val="Default"/>
        <w:rPr>
          <w:rFonts w:ascii="Arial" w:hAnsi="Arial" w:cs="Arial"/>
        </w:rPr>
      </w:pPr>
    </w:p>
    <w:p w14:paraId="5539EF23" w14:textId="77777777" w:rsidR="00A60073" w:rsidRPr="00BE7670" w:rsidRDefault="00A60073" w:rsidP="00A60073">
      <w:pPr>
        <w:pStyle w:val="Default"/>
        <w:rPr>
          <w:rFonts w:ascii="Arial" w:hAnsi="Arial" w:cs="Arial"/>
        </w:rPr>
      </w:pPr>
      <w:r>
        <w:rPr>
          <w:rFonts w:ascii="Arial" w:hAnsi="Arial"/>
        </w:rPr>
        <w:lastRenderedPageBreak/>
        <w:t xml:space="preserve">Увага! Надзвичайно важливо мати правильні концентрації хлоридної кислоти (антибіотиків) для кожного пацієнта. </w:t>
      </w:r>
    </w:p>
    <w:p w14:paraId="2A97E8EF" w14:textId="77777777" w:rsidR="00A60073" w:rsidRPr="00BE7670" w:rsidRDefault="00A60073" w:rsidP="00A60073">
      <w:pPr>
        <w:pStyle w:val="Default"/>
        <w:rPr>
          <w:rFonts w:ascii="Arial" w:hAnsi="Arial" w:cs="Arial"/>
        </w:rPr>
      </w:pPr>
    </w:p>
    <w:p w14:paraId="20CFDCC9" w14:textId="77777777" w:rsidR="00A60073" w:rsidRPr="00BE7670" w:rsidRDefault="00A60073" w:rsidP="00A60073">
      <w:pPr>
        <w:pStyle w:val="Default"/>
        <w:rPr>
          <w:rFonts w:ascii="Arial" w:hAnsi="Arial" w:cs="Arial"/>
        </w:rPr>
      </w:pPr>
      <w:r>
        <w:rPr>
          <w:rFonts w:ascii="Arial" w:hAnsi="Arial"/>
        </w:rPr>
        <w:t>3. Облаштуйте робочий стіл для групи таким чином:</w:t>
      </w:r>
    </w:p>
    <w:p w14:paraId="6155DB31" w14:textId="77777777" w:rsidR="00A60073" w:rsidRPr="00BE7670" w:rsidRDefault="00A60073" w:rsidP="00A60073">
      <w:pPr>
        <w:pStyle w:val="Default"/>
        <w:rPr>
          <w:rFonts w:ascii="Arial" w:hAnsi="Arial" w:cs="Arial"/>
        </w:rPr>
      </w:pPr>
      <w:r>
        <w:rPr>
          <w:rFonts w:ascii="Arial" w:hAnsi="Arial"/>
        </w:rPr>
        <w:t xml:space="preserve">a. Поставте відповідну пластину з агаром пацієнта біля кожної відповідної стійки з пробірками на 4 місцях на столі </w:t>
      </w:r>
    </w:p>
    <w:p w14:paraId="35C6CE47" w14:textId="77777777" w:rsidR="00A60073" w:rsidRPr="00BE7670" w:rsidRDefault="00A60073" w:rsidP="00A60073">
      <w:pPr>
        <w:pStyle w:val="Default"/>
        <w:rPr>
          <w:rFonts w:ascii="Arial" w:hAnsi="Arial" w:cs="Arial"/>
        </w:rPr>
      </w:pPr>
      <w:r>
        <w:rPr>
          <w:rFonts w:ascii="Arial" w:hAnsi="Arial"/>
        </w:rPr>
        <w:t xml:space="preserve">b. Крапельниця на кожну пробірку </w:t>
      </w:r>
    </w:p>
    <w:p w14:paraId="26E44DB7" w14:textId="77777777" w:rsidR="00A60073" w:rsidRPr="00BE7670" w:rsidRDefault="00A60073" w:rsidP="00A60073">
      <w:pPr>
        <w:pStyle w:val="Default"/>
        <w:rPr>
          <w:rFonts w:ascii="Arial" w:hAnsi="Arial" w:cs="Arial"/>
        </w:rPr>
      </w:pPr>
      <w:r>
        <w:rPr>
          <w:rFonts w:ascii="Arial" w:hAnsi="Arial"/>
        </w:rPr>
        <w:t xml:space="preserve">c. Лінійка з розміткою у мм </w:t>
      </w:r>
    </w:p>
    <w:p w14:paraId="1F8629BE" w14:textId="77777777" w:rsidR="00A60073" w:rsidRDefault="00A60073" w:rsidP="00A60073">
      <w:pPr>
        <w:rPr>
          <w:rFonts w:cs="Arial"/>
        </w:rPr>
      </w:pPr>
      <w:r>
        <w:t>d. Учням може бути простіше, якщо вони помістять пластинку з агаром кожного пацієнта на аркуш білого паперу та позначать папір назвою антибіотика біля кожного отвору.</w:t>
      </w:r>
    </w:p>
    <w:p w14:paraId="78FC23B4" w14:textId="77777777" w:rsidR="00A60073" w:rsidRDefault="00A60073" w:rsidP="00A60073">
      <w:pPr>
        <w:rPr>
          <w:rFonts w:cs="Arial"/>
        </w:rPr>
      </w:pPr>
    </w:p>
    <w:p w14:paraId="7BF2ADBE" w14:textId="0E78873D" w:rsidR="00A60073" w:rsidRPr="00C90783" w:rsidRDefault="00A60073" w:rsidP="001B5845">
      <w:pPr>
        <w:pStyle w:val="Heading3"/>
      </w:pPr>
      <w:r>
        <w:t>SW2 і SW3 — відповіді на (диференційований) робочий аркуш з висновками</w:t>
      </w:r>
    </w:p>
    <w:p w14:paraId="28004DE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1) Антибіотики не лікують застуду чи грип. Що повинен порекомендувати або призначити лікар пацієнту А, щоб одужати у такому випадку? </w:t>
      </w:r>
    </w:p>
    <w:p w14:paraId="2EB89452" w14:textId="77777777" w:rsidR="00A60073" w:rsidRPr="00BE7670" w:rsidRDefault="00A60073" w:rsidP="00A60073">
      <w:pPr>
        <w:rPr>
          <w:rFonts w:cs="Arial"/>
          <w:szCs w:val="24"/>
        </w:rPr>
      </w:pPr>
    </w:p>
    <w:p w14:paraId="7A1ED09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Антибіотики можуть лікувати лише бактеріальні інфекції, а застуда чи грип спричинені вірусом. Лікар повинен виписати ліки, які допоможуть полегшити симптоми. </w:t>
      </w:r>
    </w:p>
    <w:p w14:paraId="0B3664DE" w14:textId="77777777" w:rsidR="00A60073" w:rsidRPr="00BE7670" w:rsidRDefault="00A60073" w:rsidP="00A60073">
      <w:pPr>
        <w:rPr>
          <w:rFonts w:cs="Arial"/>
          <w:szCs w:val="24"/>
        </w:rPr>
      </w:pPr>
    </w:p>
    <w:p w14:paraId="40C84AE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Раніше метицилін використовувався для лікування стафілококової інфекції, що сталося б з інфекцією пацієнта С, якби йому призначили метицилін? </w:t>
      </w:r>
    </w:p>
    <w:p w14:paraId="5EEF3B5D" w14:textId="77777777" w:rsidR="00A60073" w:rsidRPr="00BE7670" w:rsidRDefault="00A60073" w:rsidP="00A60073">
      <w:pPr>
        <w:rPr>
          <w:rFonts w:cs="Arial"/>
          <w:szCs w:val="24"/>
        </w:rPr>
      </w:pPr>
    </w:p>
    <w:p w14:paraId="1AC553C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Нічого. MRSA стійкий до антибіотиків. </w:t>
      </w:r>
    </w:p>
    <w:p w14:paraId="1F2AB4FC" w14:textId="77777777" w:rsidR="00A60073" w:rsidRPr="00BE7670" w:rsidRDefault="00A60073" w:rsidP="00A60073">
      <w:pPr>
        <w:rPr>
          <w:rFonts w:cs="Arial"/>
          <w:szCs w:val="24"/>
        </w:rPr>
      </w:pPr>
    </w:p>
    <w:p w14:paraId="446DDEEB"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3) Якби у вас залишилося трохи амоксициліну від попередньої інфекції грудної клітки, чи вживали б ви його пізніше, щоб лікувати інфікований поріз на нозі? Поясніть відповідь. </w:t>
      </w:r>
    </w:p>
    <w:p w14:paraId="460DC020" w14:textId="77777777" w:rsidR="00A60073" w:rsidRPr="00BE7670" w:rsidRDefault="00A60073" w:rsidP="00A60073">
      <w:pPr>
        <w:rPr>
          <w:rFonts w:cs="Arial"/>
          <w:szCs w:val="24"/>
        </w:rPr>
      </w:pPr>
    </w:p>
    <w:p w14:paraId="189074E7"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Ні. Не можна використовувати антибіотики інших людей або антибіотики, які були призначені для попередньої інфекції. Існує багато різних типів антибіотиків, які лікують різні бактеріальні інфекції. Лікарі призначають специфічні антибіотики для конкретних захворювань і в тій дозі, яка підходить для цього пацієнта. Прийом чужих антибіотиків може означати, що ваша інфекція не лікується. </w:t>
      </w:r>
    </w:p>
    <w:p w14:paraId="78E17D42" w14:textId="77777777" w:rsidR="00A60073" w:rsidRPr="00BE7670" w:rsidRDefault="00A60073" w:rsidP="00A60073">
      <w:pPr>
        <w:rPr>
          <w:rFonts w:cs="Arial"/>
          <w:szCs w:val="24"/>
        </w:rPr>
      </w:pPr>
    </w:p>
    <w:p w14:paraId="7D8F47C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Пацієнт D не хоче приймати призначений флуклоксацилін для інфекції у рані. </w:t>
      </w:r>
      <w:r>
        <w:rPr>
          <w:i/>
          <w:iCs/>
          <w:color w:val="000000"/>
          <w:szCs w:val="24"/>
        </w:rPr>
        <w:t xml:space="preserve">«Я вжив більше половини таблеток, які приписав лікар. Інфекція на деякий час зникла, але знову погіршилася». </w:t>
      </w:r>
      <w:r>
        <w:rPr>
          <w:color w:val="000000"/>
          <w:szCs w:val="24"/>
        </w:rPr>
        <w:t xml:space="preserve">Чи можете ви пояснити, що сталося? </w:t>
      </w:r>
    </w:p>
    <w:p w14:paraId="7CC1B8C4" w14:textId="6BF60DBF"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Дуже важливо завершити курс призначених антибіотиків, а не просто припинити їх вживання серед курсу. Незавершення курсу може призвести до того, що не всі бактерії будуть знищені та, можливо, стануть стійкими до цього антибіотика в майбутньому.</w:t>
      </w:r>
    </w:p>
    <w:sectPr w:rsidR="00A60073" w:rsidRPr="00BE7670" w:rsidSect="00317289">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BD44A" w14:textId="77777777" w:rsidR="005F01B9" w:rsidRDefault="005F01B9" w:rsidP="009E3BC5">
      <w:pPr>
        <w:spacing w:after="0" w:line="240" w:lineRule="auto"/>
      </w:pPr>
      <w:r>
        <w:separator/>
      </w:r>
    </w:p>
  </w:endnote>
  <w:endnote w:type="continuationSeparator" w:id="0">
    <w:p w14:paraId="251FB8E1" w14:textId="77777777" w:rsidR="005F01B9" w:rsidRDefault="005F01B9"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ECB38" w14:textId="77777777" w:rsidR="005F01B9" w:rsidRDefault="005F01B9" w:rsidP="009E3BC5">
      <w:pPr>
        <w:spacing w:after="0" w:line="240" w:lineRule="auto"/>
      </w:pPr>
      <w:r>
        <w:separator/>
      </w:r>
    </w:p>
  </w:footnote>
  <w:footnote w:type="continuationSeparator" w:id="0">
    <w:p w14:paraId="6AD1A6E4" w14:textId="77777777" w:rsidR="005F01B9" w:rsidRDefault="005F01B9"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2039819900">
    <w:abstractNumId w:val="20"/>
  </w:num>
  <w:num w:numId="2" w16cid:durableId="134569170">
    <w:abstractNumId w:val="131"/>
  </w:num>
  <w:num w:numId="3" w16cid:durableId="1136068024">
    <w:abstractNumId w:val="29"/>
  </w:num>
  <w:num w:numId="4" w16cid:durableId="2020426333">
    <w:abstractNumId w:val="63"/>
  </w:num>
  <w:num w:numId="5" w16cid:durableId="2097044751">
    <w:abstractNumId w:val="12"/>
  </w:num>
  <w:num w:numId="6" w16cid:durableId="1850099932">
    <w:abstractNumId w:val="98"/>
  </w:num>
  <w:num w:numId="7" w16cid:durableId="1734769799">
    <w:abstractNumId w:val="10"/>
  </w:num>
  <w:num w:numId="8" w16cid:durableId="508906492">
    <w:abstractNumId w:val="90"/>
  </w:num>
  <w:num w:numId="9" w16cid:durableId="820078627">
    <w:abstractNumId w:val="73"/>
  </w:num>
  <w:num w:numId="10" w16cid:durableId="1853566798">
    <w:abstractNumId w:val="9"/>
  </w:num>
  <w:num w:numId="11" w16cid:durableId="879781898">
    <w:abstractNumId w:val="0"/>
  </w:num>
  <w:num w:numId="12" w16cid:durableId="191304610">
    <w:abstractNumId w:val="68"/>
  </w:num>
  <w:num w:numId="13" w16cid:durableId="2104956648">
    <w:abstractNumId w:val="46"/>
  </w:num>
  <w:num w:numId="14" w16cid:durableId="1341813739">
    <w:abstractNumId w:val="6"/>
  </w:num>
  <w:num w:numId="15" w16cid:durableId="266154666">
    <w:abstractNumId w:val="33"/>
  </w:num>
  <w:num w:numId="16" w16cid:durableId="602570476">
    <w:abstractNumId w:val="70"/>
  </w:num>
  <w:num w:numId="17" w16cid:durableId="386760226">
    <w:abstractNumId w:val="20"/>
  </w:num>
  <w:num w:numId="18" w16cid:durableId="640622976">
    <w:abstractNumId w:val="134"/>
  </w:num>
  <w:num w:numId="19" w16cid:durableId="1680617565">
    <w:abstractNumId w:val="39"/>
  </w:num>
  <w:num w:numId="20" w16cid:durableId="438839800">
    <w:abstractNumId w:val="29"/>
  </w:num>
  <w:num w:numId="21" w16cid:durableId="75598278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3497722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4155633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65713725">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9441167">
    <w:abstractNumId w:val="35"/>
  </w:num>
  <w:num w:numId="26" w16cid:durableId="299195644">
    <w:abstractNumId w:val="66"/>
  </w:num>
  <w:num w:numId="27" w16cid:durableId="932398041">
    <w:abstractNumId w:val="7"/>
  </w:num>
  <w:num w:numId="28" w16cid:durableId="163934479">
    <w:abstractNumId w:val="128"/>
  </w:num>
  <w:num w:numId="29" w16cid:durableId="292638257">
    <w:abstractNumId w:val="88"/>
  </w:num>
  <w:num w:numId="30" w16cid:durableId="1584415637">
    <w:abstractNumId w:val="50"/>
  </w:num>
  <w:num w:numId="31" w16cid:durableId="859709619">
    <w:abstractNumId w:val="8"/>
  </w:num>
  <w:num w:numId="32" w16cid:durableId="1350713170">
    <w:abstractNumId w:val="24"/>
  </w:num>
  <w:num w:numId="33" w16cid:durableId="891574929">
    <w:abstractNumId w:val="123"/>
  </w:num>
  <w:num w:numId="34" w16cid:durableId="1347748082">
    <w:abstractNumId w:val="60"/>
  </w:num>
  <w:num w:numId="35" w16cid:durableId="1036084666">
    <w:abstractNumId w:val="42"/>
  </w:num>
  <w:num w:numId="36" w16cid:durableId="181713827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985333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5989153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259979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0607649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4693648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87222331">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121089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942647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802042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20297018">
    <w:abstractNumId w:val="134"/>
  </w:num>
  <w:num w:numId="47" w16cid:durableId="418869460">
    <w:abstractNumId w:val="123"/>
  </w:num>
  <w:num w:numId="48" w16cid:durableId="1628466074">
    <w:abstractNumId w:val="60"/>
  </w:num>
  <w:num w:numId="49" w16cid:durableId="56587980">
    <w:abstractNumId w:val="76"/>
  </w:num>
  <w:num w:numId="50" w16cid:durableId="454638452">
    <w:abstractNumId w:val="11"/>
  </w:num>
  <w:num w:numId="51" w16cid:durableId="1454207097">
    <w:abstractNumId w:val="56"/>
  </w:num>
  <w:num w:numId="52" w16cid:durableId="585960600">
    <w:abstractNumId w:val="107"/>
  </w:num>
  <w:num w:numId="53" w16cid:durableId="149100671">
    <w:abstractNumId w:val="13"/>
  </w:num>
  <w:num w:numId="54" w16cid:durableId="1605384363">
    <w:abstractNumId w:val="30"/>
  </w:num>
  <w:num w:numId="55" w16cid:durableId="411467645">
    <w:abstractNumId w:val="51"/>
  </w:num>
  <w:num w:numId="56" w16cid:durableId="1446538530">
    <w:abstractNumId w:val="19"/>
  </w:num>
  <w:num w:numId="57" w16cid:durableId="5795901">
    <w:abstractNumId w:val="43"/>
  </w:num>
  <w:num w:numId="58" w16cid:durableId="840462051">
    <w:abstractNumId w:val="91"/>
  </w:num>
  <w:num w:numId="59" w16cid:durableId="1371144463">
    <w:abstractNumId w:val="89"/>
  </w:num>
  <w:num w:numId="60" w16cid:durableId="2023117509">
    <w:abstractNumId w:val="27"/>
  </w:num>
  <w:num w:numId="61" w16cid:durableId="171918665">
    <w:abstractNumId w:val="32"/>
  </w:num>
  <w:num w:numId="62" w16cid:durableId="1461412402">
    <w:abstractNumId w:val="59"/>
  </w:num>
  <w:num w:numId="63" w16cid:durableId="269627447">
    <w:abstractNumId w:val="65"/>
  </w:num>
  <w:num w:numId="64" w16cid:durableId="1353216183">
    <w:abstractNumId w:val="106"/>
  </w:num>
  <w:num w:numId="65" w16cid:durableId="1609315817">
    <w:abstractNumId w:val="99"/>
  </w:num>
  <w:num w:numId="66" w16cid:durableId="2090806781">
    <w:abstractNumId w:val="15"/>
  </w:num>
  <w:num w:numId="67" w16cid:durableId="866649315">
    <w:abstractNumId w:val="53"/>
  </w:num>
  <w:num w:numId="68" w16cid:durableId="589579573">
    <w:abstractNumId w:val="77"/>
  </w:num>
  <w:num w:numId="69" w16cid:durableId="1023021229">
    <w:abstractNumId w:val="97"/>
  </w:num>
  <w:num w:numId="70" w16cid:durableId="1944220424">
    <w:abstractNumId w:val="75"/>
  </w:num>
  <w:num w:numId="71" w16cid:durableId="1624464082">
    <w:abstractNumId w:val="109"/>
  </w:num>
  <w:num w:numId="72" w16cid:durableId="679280797">
    <w:abstractNumId w:val="108"/>
  </w:num>
  <w:num w:numId="73" w16cid:durableId="491262680">
    <w:abstractNumId w:val="86"/>
  </w:num>
  <w:num w:numId="74" w16cid:durableId="137037370">
    <w:abstractNumId w:val="64"/>
  </w:num>
  <w:num w:numId="75" w16cid:durableId="1946189175">
    <w:abstractNumId w:val="121"/>
  </w:num>
  <w:num w:numId="76" w16cid:durableId="556014674">
    <w:abstractNumId w:val="57"/>
  </w:num>
  <w:num w:numId="77" w16cid:durableId="1203127697">
    <w:abstractNumId w:val="16"/>
  </w:num>
  <w:num w:numId="78" w16cid:durableId="542793647">
    <w:abstractNumId w:val="38"/>
  </w:num>
  <w:num w:numId="79" w16cid:durableId="292760876">
    <w:abstractNumId w:val="125"/>
  </w:num>
  <w:num w:numId="80" w16cid:durableId="1018383764">
    <w:abstractNumId w:val="17"/>
  </w:num>
  <w:num w:numId="81" w16cid:durableId="69428863">
    <w:abstractNumId w:val="133"/>
  </w:num>
  <w:num w:numId="82" w16cid:durableId="730620116">
    <w:abstractNumId w:val="119"/>
  </w:num>
  <w:num w:numId="83" w16cid:durableId="1019627654">
    <w:abstractNumId w:val="126"/>
  </w:num>
  <w:num w:numId="84" w16cid:durableId="80105212">
    <w:abstractNumId w:val="110"/>
  </w:num>
  <w:num w:numId="85" w16cid:durableId="360283863">
    <w:abstractNumId w:val="96"/>
  </w:num>
  <w:num w:numId="86" w16cid:durableId="1720015676">
    <w:abstractNumId w:val="2"/>
  </w:num>
  <w:num w:numId="87" w16cid:durableId="1520045910">
    <w:abstractNumId w:val="85"/>
  </w:num>
  <w:num w:numId="88" w16cid:durableId="1745637385">
    <w:abstractNumId w:val="14"/>
  </w:num>
  <w:num w:numId="89" w16cid:durableId="1907646258">
    <w:abstractNumId w:val="124"/>
  </w:num>
  <w:num w:numId="90" w16cid:durableId="380206244">
    <w:abstractNumId w:val="130"/>
  </w:num>
  <w:num w:numId="91" w16cid:durableId="1468280618">
    <w:abstractNumId w:val="127"/>
  </w:num>
  <w:num w:numId="92" w16cid:durableId="1373919651">
    <w:abstractNumId w:val="80"/>
  </w:num>
  <w:num w:numId="93" w16cid:durableId="659889265">
    <w:abstractNumId w:val="116"/>
  </w:num>
  <w:num w:numId="94" w16cid:durableId="1147741683">
    <w:abstractNumId w:val="84"/>
  </w:num>
  <w:num w:numId="95" w16cid:durableId="1937395259">
    <w:abstractNumId w:val="49"/>
  </w:num>
  <w:num w:numId="96" w16cid:durableId="920724966">
    <w:abstractNumId w:val="111"/>
  </w:num>
  <w:num w:numId="97" w16cid:durableId="550457038">
    <w:abstractNumId w:val="18"/>
  </w:num>
  <w:num w:numId="98" w16cid:durableId="395518628">
    <w:abstractNumId w:val="87"/>
  </w:num>
  <w:num w:numId="99" w16cid:durableId="269898624">
    <w:abstractNumId w:val="129"/>
  </w:num>
  <w:num w:numId="100" w16cid:durableId="132060192">
    <w:abstractNumId w:val="36"/>
  </w:num>
  <w:num w:numId="101" w16cid:durableId="143204536">
    <w:abstractNumId w:val="37"/>
  </w:num>
  <w:num w:numId="102" w16cid:durableId="1403676891">
    <w:abstractNumId w:val="78"/>
  </w:num>
  <w:num w:numId="103" w16cid:durableId="1332834814">
    <w:abstractNumId w:val="82"/>
  </w:num>
  <w:num w:numId="104" w16cid:durableId="1362852810">
    <w:abstractNumId w:val="113"/>
  </w:num>
  <w:num w:numId="105" w16cid:durableId="972827656">
    <w:abstractNumId w:val="4"/>
  </w:num>
  <w:num w:numId="106" w16cid:durableId="1570919919">
    <w:abstractNumId w:val="58"/>
  </w:num>
  <w:num w:numId="107" w16cid:durableId="1369144853">
    <w:abstractNumId w:val="83"/>
  </w:num>
  <w:num w:numId="108" w16cid:durableId="446507300">
    <w:abstractNumId w:val="44"/>
  </w:num>
  <w:num w:numId="109" w16cid:durableId="391466221">
    <w:abstractNumId w:val="112"/>
  </w:num>
  <w:num w:numId="110" w16cid:durableId="408844810">
    <w:abstractNumId w:val="5"/>
  </w:num>
  <w:num w:numId="111" w16cid:durableId="1294680518">
    <w:abstractNumId w:val="103"/>
  </w:num>
  <w:num w:numId="112" w16cid:durableId="1656837564">
    <w:abstractNumId w:val="95"/>
  </w:num>
  <w:num w:numId="113" w16cid:durableId="1110276512">
    <w:abstractNumId w:val="81"/>
  </w:num>
  <w:num w:numId="114" w16cid:durableId="1478379594">
    <w:abstractNumId w:val="28"/>
  </w:num>
  <w:num w:numId="115" w16cid:durableId="952052063">
    <w:abstractNumId w:val="92"/>
  </w:num>
  <w:num w:numId="116" w16cid:durableId="1008286562">
    <w:abstractNumId w:val="40"/>
  </w:num>
  <w:num w:numId="117" w16cid:durableId="578637968">
    <w:abstractNumId w:val="74"/>
  </w:num>
  <w:num w:numId="118" w16cid:durableId="1332483701">
    <w:abstractNumId w:val="23"/>
  </w:num>
  <w:num w:numId="119" w16cid:durableId="241792437">
    <w:abstractNumId w:val="41"/>
  </w:num>
  <w:num w:numId="120" w16cid:durableId="1640525509">
    <w:abstractNumId w:val="22"/>
  </w:num>
  <w:num w:numId="121" w16cid:durableId="2006011601">
    <w:abstractNumId w:val="102"/>
  </w:num>
  <w:num w:numId="122" w16cid:durableId="1758136097">
    <w:abstractNumId w:val="105"/>
  </w:num>
  <w:num w:numId="123" w16cid:durableId="1033503933">
    <w:abstractNumId w:val="26"/>
  </w:num>
  <w:num w:numId="124" w16cid:durableId="384376143">
    <w:abstractNumId w:val="45"/>
  </w:num>
  <w:num w:numId="125" w16cid:durableId="1011227702">
    <w:abstractNumId w:val="135"/>
  </w:num>
  <w:num w:numId="126" w16cid:durableId="1343125344">
    <w:abstractNumId w:val="61"/>
  </w:num>
  <w:num w:numId="127" w16cid:durableId="745538794">
    <w:abstractNumId w:val="1"/>
  </w:num>
  <w:num w:numId="128" w16cid:durableId="2094037370">
    <w:abstractNumId w:val="100"/>
  </w:num>
  <w:num w:numId="129" w16cid:durableId="1759060135">
    <w:abstractNumId w:val="55"/>
  </w:num>
  <w:num w:numId="130" w16cid:durableId="1352999485">
    <w:abstractNumId w:val="101"/>
  </w:num>
  <w:num w:numId="131" w16cid:durableId="265506590">
    <w:abstractNumId w:val="71"/>
  </w:num>
  <w:num w:numId="132" w16cid:durableId="1329865401">
    <w:abstractNumId w:val="31"/>
  </w:num>
  <w:num w:numId="133" w16cid:durableId="843057440">
    <w:abstractNumId w:val="94"/>
  </w:num>
  <w:num w:numId="134" w16cid:durableId="1261451848">
    <w:abstractNumId w:val="34"/>
  </w:num>
  <w:num w:numId="135" w16cid:durableId="1476947681">
    <w:abstractNumId w:val="69"/>
  </w:num>
  <w:num w:numId="136" w16cid:durableId="111631371">
    <w:abstractNumId w:val="47"/>
  </w:num>
  <w:num w:numId="137" w16cid:durableId="1671253464">
    <w:abstractNumId w:val="136"/>
  </w:num>
  <w:num w:numId="138" w16cid:durableId="523402648">
    <w:abstractNumId w:val="117"/>
  </w:num>
  <w:num w:numId="139" w16cid:durableId="1329745932">
    <w:abstractNumId w:val="120"/>
  </w:num>
  <w:num w:numId="140" w16cid:durableId="1911504806">
    <w:abstractNumId w:val="62"/>
  </w:num>
  <w:num w:numId="141" w16cid:durableId="1572812365">
    <w:abstractNumId w:val="48"/>
  </w:num>
  <w:num w:numId="142" w16cid:durableId="1889562544">
    <w:abstractNumId w:val="118"/>
  </w:num>
  <w:num w:numId="143" w16cid:durableId="875000933">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041FF"/>
    <w:rsid w:val="000115AF"/>
    <w:rsid w:val="00014DB5"/>
    <w:rsid w:val="000234B8"/>
    <w:rsid w:val="0003083E"/>
    <w:rsid w:val="0004693B"/>
    <w:rsid w:val="00073465"/>
    <w:rsid w:val="0007654F"/>
    <w:rsid w:val="000B3575"/>
    <w:rsid w:val="000B731A"/>
    <w:rsid w:val="000E5413"/>
    <w:rsid w:val="000E7363"/>
    <w:rsid w:val="000F1D2A"/>
    <w:rsid w:val="000F32D4"/>
    <w:rsid w:val="00110417"/>
    <w:rsid w:val="00111FD2"/>
    <w:rsid w:val="00117DE5"/>
    <w:rsid w:val="00130162"/>
    <w:rsid w:val="0014453F"/>
    <w:rsid w:val="001456B8"/>
    <w:rsid w:val="001601A7"/>
    <w:rsid w:val="0016670A"/>
    <w:rsid w:val="0018072D"/>
    <w:rsid w:val="00181D5D"/>
    <w:rsid w:val="00196B56"/>
    <w:rsid w:val="001A6FB2"/>
    <w:rsid w:val="001B5845"/>
    <w:rsid w:val="001D1E4A"/>
    <w:rsid w:val="001E084C"/>
    <w:rsid w:val="001F08B6"/>
    <w:rsid w:val="0020067E"/>
    <w:rsid w:val="00213D3F"/>
    <w:rsid w:val="00216B5C"/>
    <w:rsid w:val="00231E75"/>
    <w:rsid w:val="00236A8C"/>
    <w:rsid w:val="00255DC0"/>
    <w:rsid w:val="00270CB6"/>
    <w:rsid w:val="0029665C"/>
    <w:rsid w:val="002B0745"/>
    <w:rsid w:val="002B2282"/>
    <w:rsid w:val="002B71E0"/>
    <w:rsid w:val="002C06A7"/>
    <w:rsid w:val="002C293B"/>
    <w:rsid w:val="002C4A23"/>
    <w:rsid w:val="002F1BB0"/>
    <w:rsid w:val="00317289"/>
    <w:rsid w:val="003442F8"/>
    <w:rsid w:val="003639AB"/>
    <w:rsid w:val="00365B7D"/>
    <w:rsid w:val="00366BBF"/>
    <w:rsid w:val="00390314"/>
    <w:rsid w:val="003928C2"/>
    <w:rsid w:val="0039750E"/>
    <w:rsid w:val="004246F7"/>
    <w:rsid w:val="0044469F"/>
    <w:rsid w:val="00446A3D"/>
    <w:rsid w:val="00447157"/>
    <w:rsid w:val="00450A89"/>
    <w:rsid w:val="00457687"/>
    <w:rsid w:val="00466F0F"/>
    <w:rsid w:val="00477CAE"/>
    <w:rsid w:val="004843B0"/>
    <w:rsid w:val="0048688C"/>
    <w:rsid w:val="00491E75"/>
    <w:rsid w:val="00514C54"/>
    <w:rsid w:val="00536BA8"/>
    <w:rsid w:val="005633DC"/>
    <w:rsid w:val="00574A00"/>
    <w:rsid w:val="00591A89"/>
    <w:rsid w:val="005A01BF"/>
    <w:rsid w:val="005A1D30"/>
    <w:rsid w:val="005D508E"/>
    <w:rsid w:val="005F01B9"/>
    <w:rsid w:val="006102C8"/>
    <w:rsid w:val="006278A8"/>
    <w:rsid w:val="006323AE"/>
    <w:rsid w:val="00646B59"/>
    <w:rsid w:val="006754C1"/>
    <w:rsid w:val="00690427"/>
    <w:rsid w:val="00695774"/>
    <w:rsid w:val="006C3F56"/>
    <w:rsid w:val="006F76B4"/>
    <w:rsid w:val="007023E4"/>
    <w:rsid w:val="007067F1"/>
    <w:rsid w:val="00716093"/>
    <w:rsid w:val="00733BAD"/>
    <w:rsid w:val="007354BC"/>
    <w:rsid w:val="007361E1"/>
    <w:rsid w:val="0074720D"/>
    <w:rsid w:val="007574A7"/>
    <w:rsid w:val="00785548"/>
    <w:rsid w:val="00790760"/>
    <w:rsid w:val="007A40D2"/>
    <w:rsid w:val="007B0654"/>
    <w:rsid w:val="007B61CA"/>
    <w:rsid w:val="0081165B"/>
    <w:rsid w:val="008126EE"/>
    <w:rsid w:val="008148A9"/>
    <w:rsid w:val="00832692"/>
    <w:rsid w:val="008815D6"/>
    <w:rsid w:val="0088208C"/>
    <w:rsid w:val="00897FA5"/>
    <w:rsid w:val="008B01E8"/>
    <w:rsid w:val="008B4D62"/>
    <w:rsid w:val="008F4CEC"/>
    <w:rsid w:val="008F54C3"/>
    <w:rsid w:val="00903C90"/>
    <w:rsid w:val="009074B7"/>
    <w:rsid w:val="0091740E"/>
    <w:rsid w:val="009364AA"/>
    <w:rsid w:val="00941A7F"/>
    <w:rsid w:val="0095590B"/>
    <w:rsid w:val="009560AE"/>
    <w:rsid w:val="00961ABA"/>
    <w:rsid w:val="009762A7"/>
    <w:rsid w:val="00980EA8"/>
    <w:rsid w:val="009933A9"/>
    <w:rsid w:val="0099767B"/>
    <w:rsid w:val="009D3E89"/>
    <w:rsid w:val="009D7DA6"/>
    <w:rsid w:val="009E3BC5"/>
    <w:rsid w:val="00A210D2"/>
    <w:rsid w:val="00A213DE"/>
    <w:rsid w:val="00A2433F"/>
    <w:rsid w:val="00A247C6"/>
    <w:rsid w:val="00A33E86"/>
    <w:rsid w:val="00A60073"/>
    <w:rsid w:val="00A80F3E"/>
    <w:rsid w:val="00AB3E9D"/>
    <w:rsid w:val="00AB4C5C"/>
    <w:rsid w:val="00AD7C17"/>
    <w:rsid w:val="00AE7D53"/>
    <w:rsid w:val="00AF6574"/>
    <w:rsid w:val="00B24172"/>
    <w:rsid w:val="00B43D0C"/>
    <w:rsid w:val="00B6020B"/>
    <w:rsid w:val="00B7451B"/>
    <w:rsid w:val="00B82CC9"/>
    <w:rsid w:val="00B844E9"/>
    <w:rsid w:val="00B85E95"/>
    <w:rsid w:val="00BA3EE4"/>
    <w:rsid w:val="00BC643F"/>
    <w:rsid w:val="00BC73BA"/>
    <w:rsid w:val="00BD0AF2"/>
    <w:rsid w:val="00BE4C2F"/>
    <w:rsid w:val="00BF560D"/>
    <w:rsid w:val="00BF6FF9"/>
    <w:rsid w:val="00C155B2"/>
    <w:rsid w:val="00C24AFB"/>
    <w:rsid w:val="00C31E65"/>
    <w:rsid w:val="00C57BEC"/>
    <w:rsid w:val="00C83E32"/>
    <w:rsid w:val="00C9400A"/>
    <w:rsid w:val="00CA05CD"/>
    <w:rsid w:val="00CA7DB6"/>
    <w:rsid w:val="00CB39A5"/>
    <w:rsid w:val="00CC2407"/>
    <w:rsid w:val="00CD65CD"/>
    <w:rsid w:val="00CE2568"/>
    <w:rsid w:val="00D057B0"/>
    <w:rsid w:val="00D0618E"/>
    <w:rsid w:val="00D462F0"/>
    <w:rsid w:val="00D507E8"/>
    <w:rsid w:val="00D707E6"/>
    <w:rsid w:val="00D7292C"/>
    <w:rsid w:val="00D72F88"/>
    <w:rsid w:val="00D91507"/>
    <w:rsid w:val="00D97607"/>
    <w:rsid w:val="00DD280E"/>
    <w:rsid w:val="00DE7C58"/>
    <w:rsid w:val="00E23E29"/>
    <w:rsid w:val="00E25047"/>
    <w:rsid w:val="00E36178"/>
    <w:rsid w:val="00E37865"/>
    <w:rsid w:val="00E46688"/>
    <w:rsid w:val="00E821FB"/>
    <w:rsid w:val="00E85907"/>
    <w:rsid w:val="00E90318"/>
    <w:rsid w:val="00EA157E"/>
    <w:rsid w:val="00EA4F73"/>
    <w:rsid w:val="00EA5ADD"/>
    <w:rsid w:val="00EB5718"/>
    <w:rsid w:val="00ED7B1D"/>
    <w:rsid w:val="00EF5BB9"/>
    <w:rsid w:val="00F31E1A"/>
    <w:rsid w:val="00F32026"/>
    <w:rsid w:val="00F37E99"/>
    <w:rsid w:val="00F574FD"/>
    <w:rsid w:val="00F57BCD"/>
    <w:rsid w:val="00F93E0D"/>
    <w:rsid w:val="00FA39CB"/>
    <w:rsid w:val="00FA4310"/>
    <w:rsid w:val="00FB0869"/>
    <w:rsid w:val="00FB2D56"/>
    <w:rsid w:val="00FC4BB4"/>
    <w:rsid w:val="00FE7769"/>
    <w:rsid w:val="00FF369D"/>
    <w:rsid w:val="00FF4862"/>
    <w:rsid w:val="6B71610E"/>
    <w:rsid w:val="7657ED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4954EA36-1D5C-4A23-9543-B1ADBB8C6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03468">
      <w:bodyDiv w:val="1"/>
      <w:marLeft w:val="0"/>
      <w:marRight w:val="0"/>
      <w:marTop w:val="0"/>
      <w:marBottom w:val="0"/>
      <w:divBdr>
        <w:top w:val="none" w:sz="0" w:space="0" w:color="auto"/>
        <w:left w:val="none" w:sz="0" w:space="0" w:color="auto"/>
        <w:bottom w:val="none" w:sz="0" w:space="0" w:color="auto"/>
        <w:right w:val="none" w:sz="0" w:space="0" w:color="auto"/>
      </w:divBdr>
      <w:divsChild>
        <w:div w:id="1940984138">
          <w:marLeft w:val="0"/>
          <w:marRight w:val="0"/>
          <w:marTop w:val="0"/>
          <w:marBottom w:val="0"/>
          <w:divBdr>
            <w:top w:val="none" w:sz="0" w:space="0" w:color="auto"/>
            <w:left w:val="none" w:sz="0" w:space="0" w:color="auto"/>
            <w:bottom w:val="none" w:sz="0" w:space="0" w:color="auto"/>
            <w:right w:val="none" w:sz="0" w:space="0" w:color="auto"/>
          </w:divBdr>
        </w:div>
        <w:div w:id="1539128818">
          <w:marLeft w:val="0"/>
          <w:marRight w:val="0"/>
          <w:marTop w:val="0"/>
          <w:marBottom w:val="0"/>
          <w:divBdr>
            <w:top w:val="none" w:sz="0" w:space="0" w:color="auto"/>
            <w:left w:val="none" w:sz="0" w:space="0" w:color="auto"/>
            <w:bottom w:val="none" w:sz="0" w:space="0" w:color="auto"/>
            <w:right w:val="none" w:sz="0" w:space="0" w:color="auto"/>
          </w:divBdr>
        </w:div>
        <w:div w:id="160703146">
          <w:marLeft w:val="0"/>
          <w:marRight w:val="0"/>
          <w:marTop w:val="0"/>
          <w:marBottom w:val="0"/>
          <w:divBdr>
            <w:top w:val="none" w:sz="0" w:space="0" w:color="auto"/>
            <w:left w:val="none" w:sz="0" w:space="0" w:color="auto"/>
            <w:bottom w:val="none" w:sz="0" w:space="0" w:color="auto"/>
            <w:right w:val="none" w:sz="0" w:space="0" w:color="auto"/>
          </w:divBdr>
        </w:div>
        <w:div w:id="1916165578">
          <w:marLeft w:val="0"/>
          <w:marRight w:val="0"/>
          <w:marTop w:val="0"/>
          <w:marBottom w:val="0"/>
          <w:divBdr>
            <w:top w:val="none" w:sz="0" w:space="0" w:color="auto"/>
            <w:left w:val="none" w:sz="0" w:space="0" w:color="auto"/>
            <w:bottom w:val="none" w:sz="0" w:space="0" w:color="auto"/>
            <w:right w:val="none" w:sz="0" w:space="0" w:color="auto"/>
          </w:divBdr>
        </w:div>
        <w:div w:id="914626388">
          <w:marLeft w:val="0"/>
          <w:marRight w:val="0"/>
          <w:marTop w:val="0"/>
          <w:marBottom w:val="0"/>
          <w:divBdr>
            <w:top w:val="none" w:sz="0" w:space="0" w:color="auto"/>
            <w:left w:val="none" w:sz="0" w:space="0" w:color="auto"/>
            <w:bottom w:val="none" w:sz="0" w:space="0" w:color="auto"/>
            <w:right w:val="none" w:sz="0" w:space="0" w:color="auto"/>
          </w:divBdr>
        </w:div>
        <w:div w:id="50076840">
          <w:marLeft w:val="0"/>
          <w:marRight w:val="0"/>
          <w:marTop w:val="0"/>
          <w:marBottom w:val="0"/>
          <w:divBdr>
            <w:top w:val="none" w:sz="0" w:space="0" w:color="auto"/>
            <w:left w:val="none" w:sz="0" w:space="0" w:color="auto"/>
            <w:bottom w:val="none" w:sz="0" w:space="0" w:color="auto"/>
            <w:right w:val="none" w:sz="0" w:space="0" w:color="auto"/>
          </w:divBdr>
        </w:div>
        <w:div w:id="1655834260">
          <w:marLeft w:val="0"/>
          <w:marRight w:val="0"/>
          <w:marTop w:val="0"/>
          <w:marBottom w:val="0"/>
          <w:divBdr>
            <w:top w:val="none" w:sz="0" w:space="0" w:color="auto"/>
            <w:left w:val="none" w:sz="0" w:space="0" w:color="auto"/>
            <w:bottom w:val="none" w:sz="0" w:space="0" w:color="auto"/>
            <w:right w:val="none" w:sz="0" w:space="0" w:color="auto"/>
          </w:divBdr>
        </w:div>
        <w:div w:id="1638996877">
          <w:marLeft w:val="0"/>
          <w:marRight w:val="0"/>
          <w:marTop w:val="0"/>
          <w:marBottom w:val="0"/>
          <w:divBdr>
            <w:top w:val="none" w:sz="0" w:space="0" w:color="auto"/>
            <w:left w:val="none" w:sz="0" w:space="0" w:color="auto"/>
            <w:bottom w:val="none" w:sz="0" w:space="0" w:color="auto"/>
            <w:right w:val="none" w:sz="0" w:space="0" w:color="auto"/>
          </w:divBdr>
        </w:div>
      </w:divsChild>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e-bug.eu/uk-UA/%D0%B2%D1%81%D1%82%D1%83%D0%BF-%D0%B4%D0%BE-%D0%BC%D1%96%D0%BA%D1%80%D0%BE%D0%B1%D1%96%D0%B2-ks3"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3.png"/><Relationship Id="rId84" Type="http://schemas.openxmlformats.org/officeDocument/2006/relationships/image" Target="media/image59.png"/><Relationship Id="rId89" Type="http://schemas.openxmlformats.org/officeDocument/2006/relationships/hyperlink" Target="https://e-bug.eu/uk-UA/%D0%B2%D0%B0%D0%BA%D1%86%D0%B8%D0%BD%D0%B0%D1%86%D1%96%D1%8F-ks3" TargetMode="External"/><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cleapps.org.uk" TargetMode="External"/><Relationship Id="rId92"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hyperlink" Target="http://www.e-bug.eu/uk-newsletter" TargetMode="Externa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49.png"/><Relationship Id="rId74" Type="http://schemas.openxmlformats.org/officeDocument/2006/relationships/hyperlink" Target="http://www.cleapps.org.uk" TargetMode="External"/><Relationship Id="rId79" Type="http://schemas.openxmlformats.org/officeDocument/2006/relationships/image" Target="media/image56.png"/><Relationship Id="rId87" Type="http://schemas.openxmlformats.org/officeDocument/2006/relationships/hyperlink" Target="https://e-bug.eu/uk-UA/%D1%96%D0%BF%D1%81%D1%88-ks3" TargetMode="External"/><Relationship Id="rId5" Type="http://schemas.openxmlformats.org/officeDocument/2006/relationships/numbering" Target="numbering.xml"/><Relationship Id="rId61" Type="http://schemas.openxmlformats.org/officeDocument/2006/relationships/hyperlink" Target="https://e-bug.eu/uk-UA/%D0%BA%D0%BE%D1%80%D0%B8%D1%81%D0%BD%D1%96-%D0%BC%D1%96%D0%BA%D1%80%D0%BE%D0%B1%D0%B8-ks3" TargetMode="External"/><Relationship Id="rId82" Type="http://schemas.openxmlformats.org/officeDocument/2006/relationships/hyperlink" Target="http://www.cleapps.org.uk" TargetMode="External"/><Relationship Id="rId90" Type="http://schemas.openxmlformats.org/officeDocument/2006/relationships/image" Target="media/image61.emf"/><Relationship Id="rId95" Type="http://schemas.openxmlformats.org/officeDocument/2006/relationships/image" Target="media/image64.png"/><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7.png"/><Relationship Id="rId69" Type="http://schemas.microsoft.com/office/2007/relationships/hdphoto" Target="media/hdphoto1.wdp"/><Relationship Id="rId77"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e-bug.eu/uk-UA/%D1%88%D0%BA%D1%96%D0%B4%D0%BB%D0%B8%D0%B2%D1%96-%D0%BC%D1%96%D0%BA%D1%80%D0%BE%D0%B1%D0%B8-ks3" TargetMode="External"/><Relationship Id="rId80" Type="http://schemas.openxmlformats.org/officeDocument/2006/relationships/image" Target="media/image57.png"/><Relationship Id="rId85" Type="http://schemas.openxmlformats.org/officeDocument/2006/relationships/image" Target="media/image60.png"/><Relationship Id="rId93" Type="http://schemas.openxmlformats.org/officeDocument/2006/relationships/hyperlink" Target="http://www.cleapps.org.uk"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0.png"/><Relationship Id="rId20" Type="http://schemas.openxmlformats.org/officeDocument/2006/relationships/hyperlink" Target="http://www.cleapps.org.uk"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5.png"/><Relationship Id="rId70" Type="http://schemas.microsoft.com/office/2007/relationships/hdphoto" Target="media/hdphoto2.wdp"/><Relationship Id="rId75" Type="http://schemas.openxmlformats.org/officeDocument/2006/relationships/image" Target="media/image52.png"/><Relationship Id="rId83" Type="http://schemas.openxmlformats.org/officeDocument/2006/relationships/hyperlink" Target="https://e-bug.eu/uk-UA/%D0%B3%D1%96%D0%B3%D1%96%D1%94%D0%BD%D0%B0-%D0%BE%D1%80%D0%B3%D0%B0%D0%BD%D1%96%D0%B2-%D0%B4%D0%B8%D1%85%D0%B0%D0%BD%D0%BD%D1%8F-ks3" TargetMode="External"/><Relationship Id="rId88" Type="http://schemas.openxmlformats.org/officeDocument/2006/relationships/hyperlink" Target="http://www.cleapps.org.uk" TargetMode="External"/><Relationship Id="rId91" Type="http://schemas.openxmlformats.org/officeDocument/2006/relationships/image" Target="media/image62.emf"/><Relationship Id="rId96" Type="http://schemas.openxmlformats.org/officeDocument/2006/relationships/hyperlink" Target="https://www.google.com/url?sa=t&amp;rct=j&amp;q=&amp;esrc=s&amp;source=web&amp;cd=&amp;ved=2ahUKEwiunI_Dy6n1AhUPi1wKHYaPBtoQFnoECAIQAQ&amp;url=https://www.fitfortravel.nhs.uk/destinations&amp;usg=AOvVaw2yZGWZfgXvZIQbgi1lKztZ"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www.cleapps.org.uk" TargetMode="External"/><Relationship Id="rId65" Type="http://schemas.openxmlformats.org/officeDocument/2006/relationships/image" Target="media/image48.png"/><Relationship Id="rId73" Type="http://schemas.openxmlformats.org/officeDocument/2006/relationships/hyperlink" Target="https://e-bug.eu/uk-UA/%D0%B3%D1%96%D0%B3%D1%96%D1%94%D0%BD%D0%B0-%D1%80%D1%83%D0%BA-ks3" TargetMode="External"/><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hyperlink" Target="http://www.cleapps.org.uk" TargetMode="External"/><Relationship Id="rId94" Type="http://schemas.openxmlformats.org/officeDocument/2006/relationships/hyperlink" Target="https://e-bug.eu/uk-UA/%D0%B2%D0%B8%D0%BA%D0%BE%D1%80%D0%B8%D1%81%D1%82%D0%B0%D0%BD%D0%BD%D1%8F-%D0%B0%D0%BD%D1%82%D0%B8%D0%B1%D1%96%D0%BE%D1%82%D0%B8%D0%BA%D1%96%D0%B2-%D1%96-%D0%B0%D0%BD%D1%82%D0%B8%D0%BC%D1%96%D0%BA%D1%80%D0%BE%D0%B1%D0%BD%D0%B0-%D1%80%D0%B5%D0%B7%D0%B8%D1%81%D1%82%D0%B5%D0%BD%D1%82%D0%BD%D1%96%D1%81%D1%82%D1%8C-ks3"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791902-BAF0-483F-9B49-DB3A4AF953E4}">
  <ds:schemaRefs>
    <ds:schemaRef ds:uri="http://schemas.openxmlformats.org/officeDocument/2006/bibliography"/>
  </ds:schemaRefs>
</ds:datastoreItem>
</file>

<file path=customXml/itemProps2.xml><?xml version="1.0" encoding="utf-8"?>
<ds:datastoreItem xmlns:ds="http://schemas.openxmlformats.org/officeDocument/2006/customXml" ds:itemID="{B7298BD1-1AEC-4B42-8A67-FC144C8091E1}">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customXml/itemProps3.xml><?xml version="1.0" encoding="utf-8"?>
<ds:datastoreItem xmlns:ds="http://schemas.openxmlformats.org/officeDocument/2006/customXml" ds:itemID="{1AECEA16-891A-4371-929F-4A133F1022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E810FC-E438-41DF-89DD-6772A01411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134</Pages>
  <Words>22235</Words>
  <Characters>126744</Characters>
  <Application>Microsoft Office Word</Application>
  <DocSecurity>0</DocSecurity>
  <Lines>1056</Lines>
  <Paragraphs>297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148682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Kirn Chakraborty</dc:creator>
  <cp:lastModifiedBy>Chloe Dyer</cp:lastModifiedBy>
  <cp:revision>37</cp:revision>
  <dcterms:created xsi:type="dcterms:W3CDTF">2023-03-05T22:26:00Z</dcterms:created>
  <dcterms:modified xsi:type="dcterms:W3CDTF">2023-09-26T13:16:00Z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y fmtid="{D5CDD505-2E9C-101B-9397-08002B2CF9AE}" pid="3" name="MediaServiceImageTags">
    <vt:lpwstr/>
  </property>
</Properties>
</file>